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6980A">
      <w:pPr>
        <w:rPr>
          <w:rFonts w:hint="default" w:ascii="Times New Roman" w:hAnsi="Times New Roman" w:cs="Times New Roman"/>
          <w:sz w:val="30"/>
          <w:szCs w:val="30"/>
        </w:rPr>
      </w:pPr>
    </w:p>
    <w:p w14:paraId="553A946B">
      <w:pPr>
        <w:adjustRightInd w:val="0"/>
        <w:snapToGrid w:val="0"/>
        <w:spacing w:line="360" w:lineRule="auto"/>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唐山市丰润区农业农村局</w:t>
      </w:r>
    </w:p>
    <w:p w14:paraId="09DF212F">
      <w:pPr>
        <w:adjustRightInd w:val="0"/>
        <w:snapToGrid w:val="0"/>
        <w:spacing w:line="360" w:lineRule="auto"/>
        <w:jc w:val="center"/>
        <w:rPr>
          <w:rFonts w:hint="default" w:ascii="Times New Roman" w:hAnsi="Times New Roman" w:cs="Times New Roman"/>
          <w:sz w:val="44"/>
          <w:szCs w:val="44"/>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关于</w:t>
      </w:r>
      <w:r>
        <w:rPr>
          <w:rFonts w:hint="eastAsia" w:ascii="Times New Roman" w:hAnsi="Times New Roman" w:eastAsia="宋体" w:cs="Times New Roman"/>
          <w:spacing w:val="-1"/>
          <w:position w:val="28"/>
          <w:sz w:val="36"/>
          <w:szCs w:val="36"/>
          <w:lang w:val="en-US" w:eastAsia="zh-CN"/>
          <w14:textOutline w14:w="5448" w14:cap="sq" w14:cmpd="sng" w14:algn="ctr">
            <w14:solidFill>
              <w14:srgbClr w14:val="000000"/>
            </w14:solidFill>
            <w14:prstDash w14:val="solid"/>
            <w14:bevel/>
          </w14:textOutline>
        </w:rPr>
        <w:t>公开遴选</w:t>
      </w: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2024年丰润区丰登坞镇高标准农田改造提升项目（以奖代补）竣工测绘服务机构</w:t>
      </w:r>
    </w:p>
    <w:p w14:paraId="79D64A14">
      <w:pPr>
        <w:ind w:firstLine="3080" w:firstLineChars="700"/>
        <w:rPr>
          <w:rFonts w:hint="default" w:ascii="Times New Roman" w:hAnsi="Times New Roman" w:cs="Times New Roman"/>
          <w:sz w:val="44"/>
          <w:szCs w:val="44"/>
        </w:rPr>
      </w:pPr>
    </w:p>
    <w:p w14:paraId="7CCB87F6">
      <w:pPr>
        <w:adjustRightInd w:val="0"/>
        <w:snapToGrid w:val="0"/>
        <w:spacing w:line="360" w:lineRule="auto"/>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遴</w:t>
      </w:r>
    </w:p>
    <w:p w14:paraId="4DDD2F6C">
      <w:pPr>
        <w:adjustRightInd w:val="0"/>
        <w:snapToGrid w:val="0"/>
        <w:spacing w:line="360" w:lineRule="auto"/>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0BD01B9D">
      <w:pPr>
        <w:adjustRightInd w:val="0"/>
        <w:snapToGrid w:val="0"/>
        <w:spacing w:line="360" w:lineRule="auto"/>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选</w:t>
      </w:r>
    </w:p>
    <w:p w14:paraId="302ECCCF">
      <w:pPr>
        <w:adjustRightInd w:val="0"/>
        <w:snapToGrid w:val="0"/>
        <w:spacing w:line="360" w:lineRule="auto"/>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057F9607">
      <w:pPr>
        <w:adjustRightInd w:val="0"/>
        <w:snapToGrid w:val="0"/>
        <w:spacing w:line="360" w:lineRule="auto"/>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文</w:t>
      </w:r>
    </w:p>
    <w:p w14:paraId="1549A9C8">
      <w:pPr>
        <w:adjustRightInd w:val="0"/>
        <w:snapToGrid w:val="0"/>
        <w:spacing w:line="360" w:lineRule="auto"/>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61D4B6C0">
      <w:pPr>
        <w:adjustRightInd w:val="0"/>
        <w:snapToGrid w:val="0"/>
        <w:spacing w:line="360" w:lineRule="auto"/>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件</w:t>
      </w:r>
    </w:p>
    <w:p w14:paraId="48FD0B41">
      <w:pPr>
        <w:adjustRightInd w:val="0"/>
        <w:snapToGrid w:val="0"/>
        <w:spacing w:line="360" w:lineRule="auto"/>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唐山市丰润区农业农村局</w:t>
      </w:r>
    </w:p>
    <w:p w14:paraId="3A5DD5A2">
      <w:pPr>
        <w:widowControl/>
        <w:jc w:val="left"/>
        <w:rPr>
          <w:rFonts w:hint="default" w:ascii="Times New Roman" w:hAnsi="Times New Roman" w:eastAsia="宋体" w:cs="Times New Roman"/>
          <w:spacing w:val="-1"/>
          <w:position w:val="28"/>
          <w:sz w:val="36"/>
          <w:szCs w:val="36"/>
          <w:lang w:val="en-US" w:eastAsia="zh-CN"/>
          <w14:textOutline w14:w="5448" w14:cap="sq" w14:cmpd="sng" w14:algn="ctr">
            <w14:solidFill>
              <w14:srgbClr w14:val="000000"/>
            </w14:solidFill>
            <w14:prstDash w14:val="solid"/>
            <w14:bevel/>
          </w14:textOutline>
        </w:rPr>
      </w:pPr>
    </w:p>
    <w:p w14:paraId="5B9BE62F">
      <w:pPr>
        <w:adjustRightInd w:val="0"/>
        <w:snapToGrid w:val="0"/>
        <w:spacing w:line="360" w:lineRule="auto"/>
        <w:jc w:val="center"/>
        <w:rPr>
          <w:rFonts w:hint="default" w:ascii="Times New Roman" w:hAnsi="Times New Roman" w:eastAsia="宋体" w:cs="Times New Roman"/>
          <w:spacing w:val="-1"/>
          <w:position w:val="28"/>
          <w:sz w:val="52"/>
          <w:szCs w:val="52"/>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202</w:t>
      </w:r>
      <w:r>
        <w:rPr>
          <w:rFonts w:hint="default" w:ascii="Times New Roman" w:hAnsi="Times New Roman" w:eastAsia="宋体" w:cs="Times New Roman"/>
          <w:spacing w:val="-1"/>
          <w:position w:val="28"/>
          <w:sz w:val="36"/>
          <w:szCs w:val="36"/>
          <w:lang w:val="en-US" w:eastAsia="zh-CN"/>
          <w14:textOutline w14:w="5448" w14:cap="sq" w14:cmpd="sng" w14:algn="ctr">
            <w14:solidFill>
              <w14:srgbClr w14:val="000000"/>
            </w14:solidFill>
            <w14:prstDash w14:val="solid"/>
            <w14:bevel/>
          </w14:textOutline>
        </w:rPr>
        <w:t>5</w:t>
      </w: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年</w:t>
      </w:r>
      <w:r>
        <w:rPr>
          <w:rFonts w:hint="eastAsia" w:ascii="Times New Roman" w:hAnsi="Times New Roman" w:eastAsia="宋体" w:cs="Times New Roman"/>
          <w:spacing w:val="-1"/>
          <w:position w:val="28"/>
          <w:sz w:val="36"/>
          <w:szCs w:val="36"/>
          <w:lang w:val="en-US" w:eastAsia="zh-CN"/>
          <w14:textOutline w14:w="5448" w14:cap="sq" w14:cmpd="sng" w14:algn="ctr">
            <w14:solidFill>
              <w14:srgbClr w14:val="000000"/>
            </w14:solidFill>
            <w14:prstDash w14:val="solid"/>
            <w14:bevel/>
          </w14:textOutline>
        </w:rPr>
        <w:t>3</w:t>
      </w: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月</w:t>
      </w:r>
    </w:p>
    <w:p w14:paraId="6C3B2BA1">
      <w:pPr>
        <w:adjustRightInd w:val="0"/>
        <w:snapToGrid w:val="0"/>
        <w:spacing w:line="360" w:lineRule="auto"/>
        <w:jc w:val="center"/>
        <w:rPr>
          <w:rFonts w:hint="default" w:ascii="Times New Roman" w:hAnsi="Times New Roman" w:eastAsia="宋体" w:cs="Times New Roman"/>
          <w:spacing w:val="-1"/>
          <w:position w:val="28"/>
          <w:sz w:val="52"/>
          <w:szCs w:val="52"/>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52"/>
          <w:szCs w:val="52"/>
          <w14:textOutline w14:w="5448" w14:cap="sq" w14:cmpd="sng" w14:algn="ctr">
            <w14:solidFill>
              <w14:srgbClr w14:val="000000"/>
            </w14:solidFill>
            <w14:prstDash w14:val="solid"/>
            <w14:bevel/>
          </w14:textOutline>
        </w:rPr>
        <w:t>声   明</w:t>
      </w:r>
    </w:p>
    <w:p w14:paraId="53723655">
      <w:pPr>
        <w:adjustRightInd w:val="0"/>
        <w:snapToGrid w:val="0"/>
        <w:spacing w:line="360" w:lineRule="auto"/>
        <w:jc w:val="left"/>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 xml:space="preserve">    为了保证遴选活动的公开、公平、公正，特此郑重声明：本遴选文件及有关附件作为遴选工作依据，对遴选各方及参与人均具有约束力，投标人编制遴选投标文件及实施遴选行为必须按照本文件的约定进行,由于对遴选文件的误解而造成的废标或其他情况,后果自负。</w:t>
      </w:r>
    </w:p>
    <w:p w14:paraId="69E4830B">
      <w:pPr>
        <w:adjustRightInd w:val="0"/>
        <w:snapToGrid w:val="0"/>
        <w:spacing w:line="360" w:lineRule="auto"/>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3CA43E63">
      <w:pPr>
        <w:adjustRightInd w:val="0"/>
        <w:snapToGrid w:val="0"/>
        <w:spacing w:line="360" w:lineRule="auto"/>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78EC47E5">
      <w:pPr>
        <w:pStyle w:val="9"/>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28A180C6">
      <w:pP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02B79783">
      <w:pPr>
        <w:pStyle w:val="9"/>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43D61AAF">
      <w:pP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275F1F58">
      <w:pP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32D7EDC5">
      <w:pP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4A109CDA">
      <w:pPr>
        <w:pStyle w:val="9"/>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3DAF8D7D">
      <w:pP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br w:type="page"/>
      </w:r>
    </w:p>
    <w:sdt>
      <w:sdtPr>
        <w:rPr>
          <w:rFonts w:hint="default" w:ascii="Times New Roman" w:hAnsi="Times New Roman" w:eastAsia="楷体" w:cs="Times New Roman"/>
          <w:sz w:val="43"/>
          <w:szCs w:val="43"/>
        </w:rPr>
        <w:id w:val="1"/>
        <w:docPartObj>
          <w:docPartGallery w:val="Table of Contents"/>
          <w:docPartUnique/>
        </w:docPartObj>
      </w:sdtPr>
      <w:sdtEndPr>
        <w:rPr>
          <w:rFonts w:hint="default" w:ascii="Times New Roman" w:hAnsi="Times New Roman" w:eastAsia="宋体" w:cs="Times New Roman"/>
          <w:b/>
          <w:bCs/>
          <w:sz w:val="28"/>
          <w:szCs w:val="28"/>
        </w:rPr>
      </w:sdtEndPr>
      <w:sdtContent>
        <w:p w14:paraId="007420CF">
          <w:pPr>
            <w:spacing w:before="87" w:line="217" w:lineRule="auto"/>
            <w:ind w:left="4067"/>
            <w:rPr>
              <w:rFonts w:hint="default" w:ascii="Times New Roman" w:hAnsi="Times New Roman" w:eastAsia="楷体" w:cs="Times New Roman"/>
              <w:sz w:val="43"/>
              <w:szCs w:val="43"/>
            </w:rPr>
          </w:pPr>
          <w:bookmarkStart w:id="0" w:name="bookmark1"/>
          <w:bookmarkEnd w:id="0"/>
          <w:r>
            <w:rPr>
              <w:rFonts w:hint="default" w:ascii="Times New Roman" w:hAnsi="Times New Roman" w:eastAsia="楷体" w:cs="Times New Roman"/>
              <w:spacing w:val="-53"/>
              <w:sz w:val="43"/>
              <w:szCs w:val="43"/>
              <w14:textOutline w14:w="7962" w14:cap="flat" w14:cmpd="sng" w14:algn="ctr">
                <w14:solidFill>
                  <w14:srgbClr w14:val="000000"/>
                </w14:solidFill>
                <w14:prstDash w14:val="solid"/>
                <w14:miter w14:val="0"/>
              </w14:textOutline>
            </w:rPr>
            <w:t>目</w:t>
          </w:r>
          <w:r>
            <w:rPr>
              <w:rFonts w:hint="default" w:ascii="Times New Roman" w:hAnsi="Times New Roman" w:eastAsia="楷体" w:cs="Times New Roman"/>
              <w:spacing w:val="31"/>
              <w:sz w:val="43"/>
              <w:szCs w:val="43"/>
            </w:rPr>
            <w:t xml:space="preserve">  </w:t>
          </w:r>
          <w:r>
            <w:rPr>
              <w:rFonts w:hint="default" w:ascii="Times New Roman" w:hAnsi="Times New Roman" w:eastAsia="楷体" w:cs="Times New Roman"/>
              <w:spacing w:val="-53"/>
              <w:sz w:val="43"/>
              <w:szCs w:val="43"/>
              <w14:textOutline w14:w="7962" w14:cap="flat" w14:cmpd="sng" w14:algn="ctr">
                <w14:solidFill>
                  <w14:srgbClr w14:val="000000"/>
                </w14:solidFill>
                <w14:prstDash w14:val="solid"/>
                <w14:miter w14:val="0"/>
              </w14:textOutline>
            </w:rPr>
            <w:t>录</w:t>
          </w:r>
        </w:p>
        <w:p w14:paraId="653CBFEE">
          <w:pPr>
            <w:pStyle w:val="5"/>
            <w:spacing w:line="283" w:lineRule="auto"/>
            <w:rPr>
              <w:rFonts w:hint="default" w:ascii="Times New Roman" w:hAnsi="Times New Roman" w:cs="Times New Roman"/>
            </w:rPr>
          </w:pPr>
        </w:p>
        <w:p w14:paraId="57541A46">
          <w:pPr>
            <w:pStyle w:val="5"/>
            <w:spacing w:line="283" w:lineRule="auto"/>
            <w:rPr>
              <w:rFonts w:hint="default" w:ascii="Times New Roman" w:hAnsi="Times New Roman" w:cs="Times New Roman"/>
            </w:rPr>
          </w:pPr>
        </w:p>
        <w:p w14:paraId="2CED4E0A">
          <w:pPr>
            <w:tabs>
              <w:tab w:val="right" w:leader="dot" w:pos="9497"/>
            </w:tabs>
            <w:spacing w:before="91" w:line="185" w:lineRule="auto"/>
            <w:rPr>
              <w:rFonts w:hint="default" w:ascii="Times New Roman" w:hAnsi="Times New Roman" w:eastAsia="宋体" w:cs="Times New Roman"/>
              <w:b/>
              <w:bCs/>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"bookmark1" </w:instrText>
          </w:r>
          <w:r>
            <w:rPr>
              <w:rFonts w:hint="default" w:ascii="Times New Roman" w:hAnsi="Times New Roman" w:cs="Times New Roman"/>
            </w:rPr>
            <w:fldChar w:fldCharType="separate"/>
          </w:r>
          <w:r>
            <w:rPr>
              <w:rFonts w:hint="default" w:ascii="Times New Roman" w:hAnsi="Times New Roman" w:eastAsia="宋体" w:cs="Times New Roman"/>
              <w:b/>
              <w:bCs/>
              <w:spacing w:val="-1"/>
              <w:sz w:val="28"/>
              <w:szCs w:val="28"/>
              <w14:textOutline w14:w="5092" w14:cap="flat" w14:cmpd="sng" w14:algn="ctr">
                <w14:solidFill>
                  <w14:srgbClr w14:val="000000"/>
                </w14:solidFill>
                <w14:prstDash w14:val="solid"/>
                <w14:miter w14:val="0"/>
              </w14:textOutline>
            </w:rPr>
            <w:t>第一部分</w:t>
          </w:r>
          <w:r>
            <w:rPr>
              <w:rFonts w:hint="default" w:ascii="Times New Roman" w:hAnsi="Times New Roman" w:eastAsia="宋体" w:cs="Times New Roman"/>
              <w:b/>
              <w:bCs/>
              <w:spacing w:val="-1"/>
              <w:sz w:val="28"/>
              <w:szCs w:val="28"/>
            </w:rPr>
            <w:t xml:space="preserve">  遴选</w:t>
          </w:r>
          <w:r>
            <w:rPr>
              <w:rFonts w:hint="default" w:ascii="Times New Roman" w:hAnsi="Times New Roman" w:eastAsia="宋体" w:cs="Times New Roman"/>
              <w:b/>
              <w:bCs/>
              <w:spacing w:val="-1"/>
              <w:sz w:val="28"/>
              <w:szCs w:val="28"/>
              <w14:textOutline w14:w="5092" w14:cap="flat" w14:cmpd="sng" w14:algn="ctr">
                <w14:solidFill>
                  <w14:srgbClr w14:val="000000"/>
                </w14:solidFill>
                <w14:prstDash w14:val="solid"/>
                <w14:miter w14:val="0"/>
              </w14:textOutline>
            </w:rPr>
            <w:t>公告</w:t>
          </w:r>
          <w:r>
            <w:rPr>
              <w:rFonts w:hint="default" w:ascii="Times New Roman" w:hAnsi="Times New Roman" w:eastAsia="宋体" w:cs="Times New Roman"/>
              <w:b/>
              <w:bCs/>
              <w:spacing w:val="-66"/>
              <w:sz w:val="28"/>
              <w:szCs w:val="28"/>
            </w:rPr>
            <w:t xml:space="preserve"> </w:t>
          </w:r>
          <w:r>
            <w:rPr>
              <w:rFonts w:hint="default" w:ascii="Times New Roman" w:hAnsi="Times New Roman" w:eastAsia="宋体" w:cs="Times New Roman"/>
              <w:b/>
              <w:bCs/>
              <w:spacing w:val="-66"/>
              <w:sz w:val="28"/>
              <w:szCs w:val="28"/>
            </w:rPr>
            <w:fldChar w:fldCharType="end"/>
          </w:r>
        </w:p>
        <w:p w14:paraId="56205C6E">
          <w:pPr>
            <w:tabs>
              <w:tab w:val="right" w:leader="dot" w:pos="9497"/>
            </w:tabs>
            <w:spacing w:before="215" w:line="220" w:lineRule="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14:textOutline w14:w="5092" w14:cap="flat" w14:cmpd="sng" w14:algn="ctr">
                <w14:solidFill>
                  <w14:srgbClr w14:val="000000"/>
                </w14:solidFill>
                <w14:prstDash w14:val="solid"/>
                <w14:miter w14:val="0"/>
              </w14:textOutline>
            </w:rPr>
            <w:t>第二部分</w:t>
          </w:r>
          <w:r>
            <w:rPr>
              <w:rFonts w:hint="default" w:ascii="Times New Roman" w:hAnsi="Times New Roman" w:eastAsia="宋体" w:cs="Times New Roman"/>
              <w:b/>
              <w:bCs/>
              <w:sz w:val="28"/>
              <w:szCs w:val="28"/>
            </w:rPr>
            <w:t xml:space="preserve">  遴选投标文件</w:t>
          </w:r>
          <w:r>
            <w:rPr>
              <w:rFonts w:hint="default" w:ascii="Times New Roman" w:hAnsi="Times New Roman" w:eastAsia="宋体" w:cs="Times New Roman"/>
              <w:b/>
              <w:bCs/>
              <w:sz w:val="28"/>
              <w:szCs w:val="28"/>
              <w14:textOutline w14:w="5092" w14:cap="flat" w14:cmpd="sng" w14:algn="ctr">
                <w14:solidFill>
                  <w14:srgbClr w14:val="000000"/>
                </w14:solidFill>
                <w14:prstDash w14:val="solid"/>
                <w14:miter w14:val="0"/>
              </w14:textOutline>
            </w:rPr>
            <w:t>格式</w:t>
          </w:r>
        </w:p>
      </w:sdtContent>
    </w:sdt>
    <w:p w14:paraId="6FE8610F">
      <w:pPr>
        <w:rPr>
          <w:rFonts w:hint="default" w:ascii="Times New Roman" w:hAnsi="Times New Roman" w:eastAsia="宋体" w:cs="Times New Roman"/>
          <w:spacing w:val="-1"/>
          <w:position w:val="28"/>
          <w:sz w:val="28"/>
          <w:szCs w:val="28"/>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28"/>
          <w:szCs w:val="28"/>
          <w14:textOutline w14:w="5448" w14:cap="sq" w14:cmpd="sng" w14:algn="ctr">
            <w14:solidFill>
              <w14:srgbClr w14:val="000000"/>
            </w14:solidFill>
            <w14:prstDash w14:val="solid"/>
            <w14:bevel/>
          </w14:textOutline>
        </w:rPr>
        <w:br w:type="page"/>
      </w:r>
    </w:p>
    <w:p w14:paraId="0DC22B92">
      <w:pPr>
        <w:rPr>
          <w:rFonts w:hint="default" w:ascii="Times New Roman" w:hAnsi="Times New Roman" w:cs="Times New Roman"/>
        </w:rPr>
      </w:pPr>
    </w:p>
    <w:p w14:paraId="4C7F2599">
      <w:pPr>
        <w:pStyle w:val="9"/>
        <w:ind w:left="0" w:leftChars="0"/>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pacing w:val="-1"/>
          <w:sz w:val="40"/>
          <w:szCs w:val="40"/>
          <w14:textOutline w14:w="5092" w14:cap="flat" w14:cmpd="sng" w14:algn="ctr">
            <w14:solidFill>
              <w14:srgbClr w14:val="000000"/>
            </w14:solidFill>
            <w14:prstDash w14:val="solid"/>
            <w14:miter w14:val="0"/>
          </w14:textOutline>
        </w:rPr>
        <w:t>第一部分</w:t>
      </w:r>
      <w:r>
        <w:rPr>
          <w:rFonts w:hint="default" w:ascii="Times New Roman" w:hAnsi="Times New Roman" w:eastAsia="方正小标宋简体" w:cs="Times New Roman"/>
          <w:spacing w:val="-1"/>
          <w:sz w:val="40"/>
          <w:szCs w:val="40"/>
        </w:rPr>
        <w:t xml:space="preserve">  </w:t>
      </w:r>
      <w:r>
        <w:rPr>
          <w:rFonts w:hint="default" w:ascii="Times New Roman" w:hAnsi="Times New Roman" w:eastAsia="方正小标宋简体" w:cs="Times New Roman"/>
          <w:b/>
          <w:bCs/>
          <w:spacing w:val="-1"/>
          <w:sz w:val="40"/>
          <w:szCs w:val="40"/>
        </w:rPr>
        <w:t>遴选</w:t>
      </w:r>
      <w:r>
        <w:rPr>
          <w:rFonts w:hint="default" w:ascii="Times New Roman" w:hAnsi="Times New Roman" w:eastAsia="方正小标宋简体" w:cs="Times New Roman"/>
          <w:spacing w:val="-1"/>
          <w:sz w:val="40"/>
          <w:szCs w:val="40"/>
          <w14:textOutline w14:w="5092" w14:cap="flat" w14:cmpd="sng" w14:algn="ctr">
            <w14:solidFill>
              <w14:srgbClr w14:val="000000"/>
            </w14:solidFill>
            <w14:prstDash w14:val="solid"/>
            <w14:miter w14:val="0"/>
          </w14:textOutline>
        </w:rPr>
        <w:t>公告</w:t>
      </w:r>
    </w:p>
    <w:p w14:paraId="3AC47618">
      <w:pPr>
        <w:pStyle w:val="9"/>
        <w:spacing w:line="360" w:lineRule="auto"/>
        <w:ind w:left="0" w:leftChars="0"/>
        <w:jc w:val="center"/>
        <w:rPr>
          <w:rFonts w:hint="default" w:ascii="Times New Roman" w:hAnsi="Times New Roman" w:cs="Times New Roman"/>
          <w:b/>
          <w:bCs/>
          <w:sz w:val="28"/>
          <w:szCs w:val="28"/>
        </w:rPr>
      </w:pPr>
    </w:p>
    <w:p w14:paraId="0DCED2E9">
      <w:pPr>
        <w:keepNext/>
        <w:keepLines/>
        <w:pageBreakBefore w:val="0"/>
        <w:kinsoku/>
        <w:wordWrap/>
        <w:overflowPunct/>
        <w:topLinePunct w:val="0"/>
        <w:autoSpaceDE/>
        <w:autoSpaceDN/>
        <w:bidi w:val="0"/>
        <w:adjustRightInd w:val="0"/>
        <w:snapToGrid w:val="0"/>
        <w:spacing w:line="550" w:lineRule="exact"/>
        <w:jc w:val="center"/>
        <w:textAlignment w:val="baseline"/>
        <w:outlineLvl w:val="0"/>
        <w:rPr>
          <w:rFonts w:hint="eastAsia" w:ascii="方正小标宋简体" w:hAnsi="方正小标宋简体" w:eastAsia="方正小标宋简体" w:cs="方正小标宋简体"/>
          <w:snapToGrid w:val="0"/>
          <w:kern w:val="44"/>
          <w:sz w:val="40"/>
          <w:szCs w:val="40"/>
        </w:rPr>
      </w:pPr>
      <w:r>
        <w:rPr>
          <w:rFonts w:hint="eastAsia" w:ascii="方正小标宋简体" w:hAnsi="方正小标宋简体" w:eastAsia="方正小标宋简体" w:cs="方正小标宋简体"/>
          <w:snapToGrid w:val="0"/>
          <w:kern w:val="44"/>
          <w:sz w:val="40"/>
          <w:szCs w:val="40"/>
        </w:rPr>
        <w:t>唐山市丰润区农业农村局</w:t>
      </w:r>
    </w:p>
    <w:p w14:paraId="4F490B07">
      <w:pPr>
        <w:keepNext/>
        <w:keepLines/>
        <w:pageBreakBefore w:val="0"/>
        <w:kinsoku/>
        <w:wordWrap/>
        <w:overflowPunct/>
        <w:topLinePunct w:val="0"/>
        <w:autoSpaceDE/>
        <w:autoSpaceDN/>
        <w:bidi w:val="0"/>
        <w:adjustRightInd w:val="0"/>
        <w:snapToGrid w:val="0"/>
        <w:spacing w:line="550" w:lineRule="exact"/>
        <w:jc w:val="center"/>
        <w:textAlignment w:val="baseline"/>
        <w:outlineLvl w:val="0"/>
        <w:rPr>
          <w:rFonts w:hint="eastAsia" w:ascii="方正小标宋简体" w:hAnsi="方正小标宋简体" w:eastAsia="方正小标宋简体" w:cs="方正小标宋简体"/>
          <w:snapToGrid w:val="0"/>
          <w:kern w:val="44"/>
          <w:sz w:val="40"/>
          <w:szCs w:val="40"/>
        </w:rPr>
      </w:pPr>
      <w:r>
        <w:rPr>
          <w:rFonts w:hint="eastAsia" w:ascii="方正小标宋简体" w:hAnsi="方正小标宋简体" w:eastAsia="方正小标宋简体" w:cs="方正小标宋简体"/>
          <w:snapToGrid w:val="0"/>
          <w:kern w:val="44"/>
          <w:sz w:val="40"/>
          <w:szCs w:val="40"/>
        </w:rPr>
        <w:t>关于</w:t>
      </w:r>
      <w:r>
        <w:rPr>
          <w:rFonts w:hint="eastAsia" w:ascii="方正小标宋简体" w:hAnsi="方正小标宋简体" w:eastAsia="方正小标宋简体" w:cs="方正小标宋简体"/>
          <w:snapToGrid w:val="0"/>
          <w:kern w:val="44"/>
          <w:sz w:val="40"/>
          <w:szCs w:val="40"/>
          <w:lang w:val="en-US" w:eastAsia="zh-CN"/>
        </w:rPr>
        <w:t>公开遴选</w:t>
      </w:r>
      <w:r>
        <w:rPr>
          <w:rFonts w:hint="eastAsia" w:ascii="方正小标宋简体" w:hAnsi="方正小标宋简体" w:eastAsia="方正小标宋简体" w:cs="方正小标宋简体"/>
          <w:snapToGrid w:val="0"/>
          <w:kern w:val="44"/>
          <w:sz w:val="40"/>
          <w:szCs w:val="40"/>
        </w:rPr>
        <w:t>2024年丰润区丰登坞镇</w:t>
      </w:r>
    </w:p>
    <w:p w14:paraId="1FA8833B">
      <w:pPr>
        <w:keepNext/>
        <w:keepLines/>
        <w:pageBreakBefore w:val="0"/>
        <w:kinsoku/>
        <w:wordWrap/>
        <w:overflowPunct/>
        <w:topLinePunct w:val="0"/>
        <w:autoSpaceDE/>
        <w:autoSpaceDN/>
        <w:bidi w:val="0"/>
        <w:adjustRightInd w:val="0"/>
        <w:snapToGrid w:val="0"/>
        <w:spacing w:line="550" w:lineRule="exact"/>
        <w:jc w:val="center"/>
        <w:textAlignment w:val="baseline"/>
        <w:outlineLvl w:val="0"/>
        <w:rPr>
          <w:rFonts w:hint="eastAsia" w:ascii="方正小标宋简体" w:hAnsi="方正小标宋简体" w:eastAsia="方正小标宋简体" w:cs="方正小标宋简体"/>
          <w:snapToGrid w:val="0"/>
          <w:kern w:val="44"/>
          <w:sz w:val="40"/>
          <w:szCs w:val="40"/>
        </w:rPr>
      </w:pPr>
      <w:r>
        <w:rPr>
          <w:rFonts w:hint="eastAsia" w:ascii="方正小标宋简体" w:hAnsi="方正小标宋简体" w:eastAsia="方正小标宋简体" w:cs="方正小标宋简体"/>
          <w:snapToGrid w:val="0"/>
          <w:kern w:val="44"/>
          <w:sz w:val="40"/>
          <w:szCs w:val="40"/>
        </w:rPr>
        <w:t>高标准农田改造提升项目（以奖代补）</w:t>
      </w:r>
    </w:p>
    <w:p w14:paraId="1E915AF2">
      <w:pPr>
        <w:keepNext/>
        <w:keepLines/>
        <w:pageBreakBefore w:val="0"/>
        <w:kinsoku/>
        <w:wordWrap/>
        <w:overflowPunct/>
        <w:topLinePunct w:val="0"/>
        <w:autoSpaceDE/>
        <w:autoSpaceDN/>
        <w:bidi w:val="0"/>
        <w:adjustRightInd w:val="0"/>
        <w:snapToGrid w:val="0"/>
        <w:spacing w:line="550" w:lineRule="exact"/>
        <w:jc w:val="center"/>
        <w:textAlignment w:val="baseline"/>
        <w:outlineLvl w:val="0"/>
        <w:rPr>
          <w:rFonts w:hint="eastAsia" w:ascii="宋体" w:hAnsi="宋体" w:eastAsia="方正仿宋_GBK" w:cs="方正小标宋简体"/>
          <w:snapToGrid w:val="0"/>
          <w:kern w:val="44"/>
          <w:sz w:val="32"/>
          <w:szCs w:val="40"/>
        </w:rPr>
      </w:pPr>
      <w:r>
        <w:rPr>
          <w:rFonts w:hint="eastAsia" w:ascii="方正小标宋简体" w:hAnsi="方正小标宋简体" w:eastAsia="方正小标宋简体" w:cs="方正小标宋简体"/>
          <w:snapToGrid w:val="0"/>
          <w:kern w:val="44"/>
          <w:sz w:val="40"/>
          <w:szCs w:val="40"/>
        </w:rPr>
        <w:t>竣工测绘服务机构</w:t>
      </w:r>
      <w:r>
        <w:rPr>
          <w:rFonts w:hint="eastAsia" w:ascii="方正小标宋简体" w:hAnsi="方正小标宋简体" w:eastAsia="方正小标宋简体" w:cs="方正小标宋简体"/>
          <w:kern w:val="44"/>
          <w:sz w:val="40"/>
          <w:szCs w:val="40"/>
        </w:rPr>
        <w:t>的公告</w:t>
      </w:r>
    </w:p>
    <w:p w14:paraId="5A1283C1">
      <w:pPr>
        <w:pageBreakBefore w:val="0"/>
        <w:kinsoku/>
        <w:wordWrap/>
        <w:overflowPunct/>
        <w:topLinePunct w:val="0"/>
        <w:autoSpaceDE/>
        <w:autoSpaceDN/>
        <w:bidi w:val="0"/>
        <w:spacing w:line="550" w:lineRule="exact"/>
        <w:rPr>
          <w:rFonts w:hint="eastAsia" w:ascii="宋体" w:hAnsi="宋体" w:eastAsia="方正仿宋_GBK" w:cs="方正小标宋简体"/>
          <w:sz w:val="32"/>
          <w:szCs w:val="40"/>
        </w:rPr>
      </w:pPr>
    </w:p>
    <w:p w14:paraId="25F92751">
      <w:pPr>
        <w:pageBreakBefore w:val="0"/>
        <w:kinsoku/>
        <w:wordWrap/>
        <w:overflowPunct/>
        <w:topLinePunct w:val="0"/>
        <w:autoSpaceDE/>
        <w:autoSpaceDN/>
        <w:bidi w:val="0"/>
        <w:spacing w:line="55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为顺利完成2024年丰润区丰登坞镇高标准农田改造提升项目（以奖代补）的竣工测绘工作，特要约符合资格条件的测绘单位为该项目提供技术服务工作。现拟按招标形式面向社会公开遴选组织本项目的竣工测绘的服务机构。现将有关事项公告如下:</w:t>
      </w:r>
    </w:p>
    <w:p w14:paraId="5EFE735A">
      <w:pPr>
        <w:pageBreakBefore w:val="0"/>
        <w:numPr>
          <w:ilvl w:val="0"/>
          <w:numId w:val="0"/>
        </w:numPr>
        <w:kinsoku/>
        <w:wordWrap/>
        <w:overflowPunct/>
        <w:topLinePunct w:val="0"/>
        <w:autoSpaceDE/>
        <w:autoSpaceDN/>
        <w:bidi w:val="0"/>
        <w:spacing w:line="550" w:lineRule="exact"/>
        <w:ind w:leftChars="0"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一、</w:t>
      </w:r>
      <w:r>
        <w:rPr>
          <w:rFonts w:hint="eastAsia" w:ascii="方正黑体简体" w:hAnsi="方正黑体简体" w:eastAsia="方正黑体简体" w:cs="方正黑体简体"/>
          <w:sz w:val="32"/>
          <w:szCs w:val="32"/>
        </w:rPr>
        <w:t>项目概况</w:t>
      </w:r>
    </w:p>
    <w:p w14:paraId="78CBFA14">
      <w:pPr>
        <w:pageBreakBefore w:val="0"/>
        <w:kinsoku/>
        <w:wordWrap/>
        <w:overflowPunct/>
        <w:topLinePunct w:val="0"/>
        <w:autoSpaceDE/>
        <w:autoSpaceDN/>
        <w:bidi w:val="0"/>
        <w:spacing w:line="55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项目名称：</w:t>
      </w:r>
      <w:r>
        <w:rPr>
          <w:rFonts w:hint="default" w:ascii="宋体" w:hAnsi="宋体" w:eastAsia="方正仿宋_GBK" w:cs="Times New Roman"/>
          <w:sz w:val="32"/>
          <w:szCs w:val="32"/>
        </w:rPr>
        <w:t>2024年丰润区丰登坞镇高标准农田改造提升项目（以奖代补）</w:t>
      </w:r>
    </w:p>
    <w:p w14:paraId="22DD71A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rPr>
        <w:t>规    模：</w:t>
      </w:r>
      <w:r>
        <w:rPr>
          <w:rFonts w:hint="default" w:ascii="宋体" w:hAnsi="宋体" w:eastAsia="方正仿宋_GBK" w:cs="Times New Roman"/>
          <w:sz w:val="32"/>
          <w:szCs w:val="32"/>
          <w:lang w:val="en-US" w:eastAsia="zh-CN"/>
        </w:rPr>
        <w:t>6487</w:t>
      </w:r>
      <w:r>
        <w:rPr>
          <w:rFonts w:hint="default" w:ascii="宋体" w:hAnsi="宋体" w:eastAsia="方正仿宋_GBK" w:cs="Times New Roman"/>
          <w:sz w:val="32"/>
          <w:szCs w:val="32"/>
        </w:rPr>
        <w:t>亩</w:t>
      </w:r>
    </w:p>
    <w:p w14:paraId="38E23326">
      <w:pPr>
        <w:keepNext w:val="0"/>
        <w:keepLines w:val="0"/>
        <w:pageBreakBefore w:val="0"/>
        <w:widowControl/>
        <w:suppressLineNumbers w:val="0"/>
        <w:kinsoku/>
        <w:wordWrap/>
        <w:overflowPunct/>
        <w:topLinePunct w:val="0"/>
        <w:autoSpaceDE/>
        <w:autoSpaceDN/>
        <w:bidi w:val="0"/>
        <w:adjustRightInd/>
        <w:snapToGrid/>
        <w:spacing w:line="550" w:lineRule="exact"/>
        <w:ind w:firstLine="640" w:firstLineChars="200"/>
        <w:jc w:val="left"/>
        <w:textAlignment w:val="auto"/>
        <w:rPr>
          <w:rFonts w:hint="default" w:ascii="宋体" w:hAnsi="宋体" w:eastAsia="方正仿宋_GBK" w:cs="Times New Roman"/>
          <w:color w:val="000000"/>
          <w:kern w:val="0"/>
          <w:sz w:val="32"/>
          <w:szCs w:val="31"/>
          <w:lang w:val="en-US" w:eastAsia="zh-CN" w:bidi="ar"/>
        </w:rPr>
      </w:pPr>
      <w:r>
        <w:rPr>
          <w:rFonts w:hint="default" w:ascii="宋体" w:hAnsi="宋体" w:eastAsia="方正仿宋_GBK" w:cs="Times New Roman"/>
          <w:sz w:val="32"/>
          <w:szCs w:val="32"/>
          <w:lang w:val="en-US" w:eastAsia="zh-CN"/>
        </w:rPr>
        <w:t>总投资：</w:t>
      </w:r>
      <w:r>
        <w:rPr>
          <w:rFonts w:hint="default" w:ascii="宋体" w:hAnsi="宋体" w:eastAsia="方正仿宋_GBK" w:cs="Times New Roman"/>
          <w:color w:val="000000"/>
          <w:kern w:val="0"/>
          <w:sz w:val="32"/>
          <w:szCs w:val="31"/>
          <w:lang w:val="en-US" w:eastAsia="zh-CN" w:bidi="ar"/>
        </w:rPr>
        <w:t>2198.873万元</w:t>
      </w:r>
    </w:p>
    <w:p w14:paraId="412088A4">
      <w:pPr>
        <w:keepNext w:val="0"/>
        <w:keepLines w:val="0"/>
        <w:pageBreakBefore w:val="0"/>
        <w:widowControl/>
        <w:suppressLineNumbers w:val="0"/>
        <w:kinsoku/>
        <w:wordWrap/>
        <w:overflowPunct/>
        <w:topLinePunct w:val="0"/>
        <w:autoSpaceDE/>
        <w:autoSpaceDN/>
        <w:bidi w:val="0"/>
        <w:adjustRightInd/>
        <w:snapToGrid/>
        <w:spacing w:line="550" w:lineRule="exact"/>
        <w:ind w:firstLine="640" w:firstLineChars="200"/>
        <w:jc w:val="left"/>
        <w:textAlignment w:val="auto"/>
        <w:rPr>
          <w:rFonts w:hint="default" w:ascii="宋体" w:hAnsi="宋体" w:eastAsia="方正仿宋_GBK" w:cs="Times New Roman"/>
          <w:color w:val="000000"/>
          <w:kern w:val="0"/>
          <w:sz w:val="32"/>
          <w:szCs w:val="31"/>
          <w:lang w:val="en-US" w:eastAsia="zh-CN" w:bidi="ar"/>
        </w:rPr>
      </w:pPr>
      <w:r>
        <w:rPr>
          <w:rFonts w:hint="default" w:ascii="宋体" w:hAnsi="宋体" w:eastAsia="方正仿宋_GBK" w:cs="Times New Roman"/>
          <w:color w:val="000000"/>
          <w:kern w:val="0"/>
          <w:sz w:val="32"/>
          <w:szCs w:val="31"/>
          <w:lang w:val="en-US" w:eastAsia="zh-CN" w:bidi="ar"/>
        </w:rPr>
        <w:t>资金来源：全部为唐山市丰润区振兴农业经营有限公司筹集资金，项目建设完成后申请高标准农田建设奖补资金。</w:t>
      </w:r>
    </w:p>
    <w:p w14:paraId="31F909D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rPr>
        <w:t>建设地点：丰润区丰登坞镇八军坊村、戴庄子村、稻秧庄村、黄辛五村、六军坊村、蛮子营村、秦庄村、小郑庄村共8个村</w:t>
      </w:r>
    </w:p>
    <w:p w14:paraId="0A5BE9B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rPr>
        <w:t>建设内容：</w:t>
      </w:r>
    </w:p>
    <w:p w14:paraId="08D8F23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rPr>
        <w:t>1、地力提升</w:t>
      </w:r>
    </w:p>
    <w:p w14:paraId="67D8B9F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rPr>
        <w:t>土地翻耕966亩，机械撒播微生物菌剂193.2吨、飞防喷施复合微生物肥料3864升。</w:t>
      </w:r>
    </w:p>
    <w:p w14:paraId="18651E4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rPr>
        <w:t>2、灌溉排水和节水工程</w:t>
      </w:r>
    </w:p>
    <w:p w14:paraId="2224250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rPr>
        <w:t>更新机井16眼，废井封堵16眼，原有机井维修（洗井）44眼，机井配套潜水泵、井台、井首等装置60台套，配套智能控制柜16台套，原有控制柜升级改造44台套，埋设φ140输水管道12635米，埋设φ110输水管道40960米，配套移动加压泵车10台套，自行走式灌溉机械（含全套灌溉打药相关配套设施）10 台套。整治渠道14001m；渠道清淤32961m³；拆除重建过路涵洞15座，过路涵管4座，新建泵点7座。</w:t>
      </w:r>
    </w:p>
    <w:p w14:paraId="7A09E3C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rPr>
        <w:t>3、农田输配电工程</w:t>
      </w:r>
    </w:p>
    <w:p w14:paraId="302CD53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rPr>
        <w:t>架设200kVA变压器17台，架设10kv高压线433m，埋设50mm²地埋电缆7.168km，70mm²地埋电缆1.357km，95mm²地埋电缆2.396km，240mm²地埋电缆1.517km，300mm²地埋电缆0.283km。安装柱上真空断路器 15 处。</w:t>
      </w:r>
    </w:p>
    <w:p w14:paraId="7CAD54A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rPr>
        <w:t>4、田间机耕道路工程</w:t>
      </w:r>
    </w:p>
    <w:p w14:paraId="3D839F7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rPr>
        <w:t>新修2.5m宽水泥机耕路1.046km；新修3m宽水泥机耕路5.106km；新修3m宽（不下挖）水泥机耕路3.947km；新修3.5m宽水泥机耕路1.405km；新修4m宽（不下挖）水泥机耕路1.453km；新修转弯半径662.76㎡。</w:t>
      </w:r>
    </w:p>
    <w:p w14:paraId="7218FE8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rPr>
        <w:t>5、信息化农业建设</w:t>
      </w:r>
    </w:p>
    <w:p w14:paraId="2785F0A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rPr>
        <w:t>新建土壤墒情监测站、小型田间气象观测站、高清苗情监测系统、物联网虫情测报仪各1台套。涉及项目区3309亩耕地。</w:t>
      </w:r>
    </w:p>
    <w:p w14:paraId="52B64AC4">
      <w:pPr>
        <w:pageBreakBefore w:val="0"/>
        <w:numPr>
          <w:ilvl w:val="0"/>
          <w:numId w:val="0"/>
        </w:numPr>
        <w:kinsoku/>
        <w:wordWrap/>
        <w:overflowPunct/>
        <w:topLinePunct w:val="0"/>
        <w:autoSpaceDE/>
        <w:autoSpaceDN/>
        <w:bidi w:val="0"/>
        <w:spacing w:line="550" w:lineRule="exact"/>
        <w:ind w:leftChars="0" w:firstLine="640" w:firstLineChars="200"/>
        <w:rPr>
          <w:rFonts w:hint="default" w:ascii="方正黑体简体" w:hAnsi="方正黑体简体" w:eastAsia="方正黑体简体" w:cs="方正黑体简体"/>
          <w:sz w:val="32"/>
          <w:szCs w:val="32"/>
          <w:lang w:val="en-US" w:eastAsia="zh-CN"/>
        </w:rPr>
      </w:pPr>
      <w:r>
        <w:rPr>
          <w:rFonts w:hint="default" w:ascii="方正黑体简体" w:hAnsi="方正黑体简体" w:eastAsia="方正黑体简体" w:cs="方正黑体简体"/>
          <w:sz w:val="32"/>
          <w:szCs w:val="32"/>
          <w:lang w:val="en-US" w:eastAsia="zh-CN"/>
        </w:rPr>
        <w:t>二、委托内容</w:t>
      </w:r>
    </w:p>
    <w:p w14:paraId="16F91040">
      <w:pPr>
        <w:pageBreakBefore w:val="0"/>
        <w:kinsoku/>
        <w:wordWrap/>
        <w:overflowPunct/>
        <w:topLinePunct w:val="0"/>
        <w:autoSpaceDE/>
        <w:autoSpaceDN/>
        <w:bidi w:val="0"/>
        <w:spacing w:line="550" w:lineRule="exact"/>
        <w:ind w:firstLine="640" w:firstLineChars="200"/>
        <w:rPr>
          <w:rFonts w:hint="default" w:ascii="宋体" w:hAnsi="宋体" w:eastAsia="方正仿宋_GBK" w:cs="Times New Roman"/>
          <w:sz w:val="32"/>
          <w:szCs w:val="32"/>
        </w:rPr>
      </w:pPr>
      <w:bookmarkStart w:id="1" w:name="_Hlk164244371"/>
      <w:r>
        <w:rPr>
          <w:rFonts w:hint="default" w:ascii="宋体" w:hAnsi="宋体" w:eastAsia="方正仿宋_GBK" w:cs="Times New Roman"/>
          <w:sz w:val="32"/>
          <w:szCs w:val="32"/>
        </w:rPr>
        <w:t>按甲方指定时间完成</w:t>
      </w:r>
      <w:bookmarkEnd w:id="1"/>
      <w:r>
        <w:rPr>
          <w:rFonts w:hint="default" w:ascii="宋体" w:hAnsi="宋体" w:eastAsia="方正仿宋_GBK" w:cs="Times New Roman"/>
          <w:sz w:val="32"/>
          <w:szCs w:val="32"/>
          <w:lang w:val="en-US" w:eastAsia="zh-CN"/>
        </w:rPr>
        <w:t>2024年丰润区丰登坞镇高标准农田改造提升项目的田间机耕道路工程中的新修机耕路的测绘工作。</w:t>
      </w:r>
      <w:r>
        <w:rPr>
          <w:rFonts w:hint="default" w:ascii="宋体" w:hAnsi="宋体" w:eastAsia="方正仿宋_GBK" w:cs="Times New Roman"/>
          <w:sz w:val="32"/>
          <w:szCs w:val="32"/>
        </w:rPr>
        <w:t>具体工作内容如下：</w:t>
      </w:r>
    </w:p>
    <w:p w14:paraId="701C7D1F">
      <w:pPr>
        <w:pageBreakBefore w:val="0"/>
        <w:kinsoku/>
        <w:wordWrap/>
        <w:overflowPunct/>
        <w:topLinePunct w:val="0"/>
        <w:autoSpaceDE/>
        <w:autoSpaceDN/>
        <w:bidi w:val="0"/>
        <w:spacing w:line="55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1.对项目区实地勘测，编制竣工测量报告，形成竣工图。</w:t>
      </w:r>
    </w:p>
    <w:p w14:paraId="64D77B4F">
      <w:pPr>
        <w:pageBreakBefore w:val="0"/>
        <w:kinsoku/>
        <w:wordWrap/>
        <w:overflowPunct/>
        <w:topLinePunct w:val="0"/>
        <w:autoSpaceDE/>
        <w:autoSpaceDN/>
        <w:bidi w:val="0"/>
        <w:spacing w:line="55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2.形成项目竣工报告，包括相关图纸、方田档案等；上述成果电子文件、数据光盘；</w:t>
      </w:r>
    </w:p>
    <w:p w14:paraId="4CCCE31D">
      <w:pPr>
        <w:pageBreakBefore w:val="0"/>
        <w:kinsoku/>
        <w:wordWrap/>
        <w:overflowPunct/>
        <w:topLinePunct w:val="0"/>
        <w:autoSpaceDE/>
        <w:autoSpaceDN/>
        <w:bidi w:val="0"/>
        <w:spacing w:line="55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3.完成上图入库工作。</w:t>
      </w:r>
    </w:p>
    <w:p w14:paraId="3154CF0D">
      <w:pPr>
        <w:pageBreakBefore w:val="0"/>
        <w:kinsoku/>
        <w:wordWrap/>
        <w:overflowPunct/>
        <w:topLinePunct w:val="0"/>
        <w:autoSpaceDE/>
        <w:autoSpaceDN/>
        <w:bidi w:val="0"/>
        <w:spacing w:line="55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备注：相关纸质及电子文件成果要求一式5份。</w:t>
      </w:r>
    </w:p>
    <w:p w14:paraId="4DC1D197">
      <w:pPr>
        <w:pageBreakBefore w:val="0"/>
        <w:numPr>
          <w:ilvl w:val="0"/>
          <w:numId w:val="0"/>
        </w:numPr>
        <w:kinsoku/>
        <w:wordWrap/>
        <w:overflowPunct/>
        <w:topLinePunct w:val="0"/>
        <w:autoSpaceDE/>
        <w:autoSpaceDN/>
        <w:bidi w:val="0"/>
        <w:spacing w:line="550" w:lineRule="exact"/>
        <w:ind w:leftChars="0" w:firstLine="640" w:firstLineChars="200"/>
        <w:rPr>
          <w:rFonts w:hint="default" w:ascii="方正黑体简体" w:hAnsi="方正黑体简体" w:eastAsia="方正黑体简体" w:cs="方正黑体简体"/>
          <w:sz w:val="32"/>
          <w:szCs w:val="32"/>
          <w:lang w:val="en-US" w:eastAsia="zh-CN"/>
        </w:rPr>
      </w:pPr>
      <w:r>
        <w:rPr>
          <w:rFonts w:hint="default" w:ascii="方正黑体简体" w:hAnsi="方正黑体简体" w:eastAsia="方正黑体简体" w:cs="方正黑体简体"/>
          <w:sz w:val="32"/>
          <w:szCs w:val="32"/>
          <w:lang w:val="en-US" w:eastAsia="zh-CN"/>
        </w:rPr>
        <w:t>三、遴选资质</w:t>
      </w:r>
    </w:p>
    <w:p w14:paraId="73B7CB12">
      <w:pPr>
        <w:pageBreakBefore w:val="0"/>
        <w:tabs>
          <w:tab w:val="left" w:pos="1121"/>
        </w:tabs>
        <w:kinsoku/>
        <w:wordWrap/>
        <w:overflowPunct/>
        <w:topLinePunct w:val="0"/>
        <w:autoSpaceDE/>
        <w:autoSpaceDN/>
        <w:bidi w:val="0"/>
        <w:spacing w:line="55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1.本次招标要求投标人须具备测量乙级以上（含乙级）资质</w:t>
      </w:r>
    </w:p>
    <w:p w14:paraId="31C88118">
      <w:pPr>
        <w:pageBreakBefore w:val="0"/>
        <w:kinsoku/>
        <w:wordWrap/>
        <w:overflowPunct/>
        <w:topLinePunct w:val="0"/>
        <w:autoSpaceDE/>
        <w:autoSpaceDN/>
        <w:bidi w:val="0"/>
        <w:spacing w:line="55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2.单位负责人为同一人或者存在控股、管理关系的不同单位，不得同时参加本项目投标。</w:t>
      </w:r>
    </w:p>
    <w:p w14:paraId="3F22C584">
      <w:pPr>
        <w:pageBreakBefore w:val="0"/>
        <w:kinsoku/>
        <w:wordWrap/>
        <w:overflowPunct/>
        <w:topLinePunct w:val="0"/>
        <w:autoSpaceDE/>
        <w:autoSpaceDN/>
        <w:bidi w:val="0"/>
        <w:spacing w:line="55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3.参加投标时未被列入“信用中国”网站(htpp://www.creditchina.gov.cn)、中国政府采购网(htpp://www.ccgp.gov.cn)等失信被执行人、税收违法黑名单、政府采购严重违法失信行为记录名单的供应商。</w:t>
      </w:r>
    </w:p>
    <w:p w14:paraId="2AC31C38">
      <w:pPr>
        <w:pageBreakBefore w:val="0"/>
        <w:kinsoku/>
        <w:wordWrap/>
        <w:overflowPunct/>
        <w:topLinePunct w:val="0"/>
        <w:autoSpaceDE/>
        <w:autoSpaceDN/>
        <w:bidi w:val="0"/>
        <w:spacing w:line="550" w:lineRule="exact"/>
        <w:ind w:firstLine="640" w:firstLineChars="200"/>
        <w:rPr>
          <w:rFonts w:hint="default" w:ascii="宋体" w:hAnsi="宋体" w:eastAsia="方正仿宋_GBK" w:cs="Times New Roman"/>
          <w:sz w:val="32"/>
          <w:szCs w:val="32"/>
        </w:rPr>
      </w:pPr>
      <w:bookmarkStart w:id="2" w:name="bookmark17"/>
      <w:bookmarkEnd w:id="2"/>
      <w:r>
        <w:rPr>
          <w:rFonts w:hint="default" w:ascii="宋体" w:hAnsi="宋体" w:eastAsia="方正仿宋_GBK" w:cs="Times New Roman"/>
          <w:sz w:val="32"/>
          <w:szCs w:val="32"/>
        </w:rPr>
        <w:t>4.本次招标不接受联合体投标。</w:t>
      </w:r>
    </w:p>
    <w:p w14:paraId="589A291F">
      <w:pPr>
        <w:pageBreakBefore w:val="0"/>
        <w:numPr>
          <w:ilvl w:val="0"/>
          <w:numId w:val="0"/>
        </w:numPr>
        <w:kinsoku/>
        <w:wordWrap/>
        <w:overflowPunct/>
        <w:topLinePunct w:val="0"/>
        <w:autoSpaceDE/>
        <w:autoSpaceDN/>
        <w:bidi w:val="0"/>
        <w:spacing w:line="550" w:lineRule="exact"/>
        <w:ind w:leftChars="0" w:firstLine="640" w:firstLineChars="200"/>
        <w:rPr>
          <w:rFonts w:hint="default" w:ascii="方正黑体简体" w:hAnsi="方正黑体简体" w:eastAsia="方正黑体简体" w:cs="方正黑体简体"/>
          <w:sz w:val="32"/>
          <w:szCs w:val="32"/>
          <w:lang w:val="en-US" w:eastAsia="zh-CN"/>
        </w:rPr>
      </w:pPr>
      <w:r>
        <w:rPr>
          <w:rFonts w:hint="default" w:ascii="方正黑体简体" w:hAnsi="方正黑体简体" w:eastAsia="方正黑体简体" w:cs="方正黑体简体"/>
          <w:sz w:val="32"/>
          <w:szCs w:val="32"/>
          <w:lang w:val="en-US" w:eastAsia="zh-CN"/>
        </w:rPr>
        <w:t>四、申报资料</w:t>
      </w:r>
    </w:p>
    <w:p w14:paraId="0500FF28">
      <w:pPr>
        <w:pageBreakBefore w:val="0"/>
        <w:kinsoku/>
        <w:wordWrap/>
        <w:overflowPunct/>
        <w:topLinePunct w:val="0"/>
        <w:autoSpaceDE/>
        <w:autoSpaceDN/>
        <w:bidi w:val="0"/>
        <w:spacing w:line="55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意向合作单位请于申报时间内提交加盖公章的所需材料密封送达。逾期，不予受理。申报材料清单包括如下：</w:t>
      </w:r>
    </w:p>
    <w:p w14:paraId="28BEE75C">
      <w:pPr>
        <w:pageBreakBefore w:val="0"/>
        <w:kinsoku/>
        <w:wordWrap/>
        <w:overflowPunct/>
        <w:topLinePunct w:val="0"/>
        <w:autoSpaceDE/>
        <w:autoSpaceDN/>
        <w:bidi w:val="0"/>
        <w:spacing w:line="55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1.法人证书或法人身份证</w:t>
      </w:r>
    </w:p>
    <w:p w14:paraId="0393B5E8">
      <w:pPr>
        <w:pageBreakBefore w:val="0"/>
        <w:kinsoku/>
        <w:wordWrap/>
        <w:overflowPunct/>
        <w:topLinePunct w:val="0"/>
        <w:autoSpaceDE/>
        <w:autoSpaceDN/>
        <w:bidi w:val="0"/>
        <w:spacing w:line="55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2.营业执照</w:t>
      </w:r>
    </w:p>
    <w:p w14:paraId="390EBB33">
      <w:pPr>
        <w:pageBreakBefore w:val="0"/>
        <w:kinsoku/>
        <w:wordWrap/>
        <w:overflowPunct/>
        <w:topLinePunct w:val="0"/>
        <w:autoSpaceDE/>
        <w:autoSpaceDN/>
        <w:bidi w:val="0"/>
        <w:spacing w:line="55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3.测绘总体服务方案</w:t>
      </w:r>
    </w:p>
    <w:p w14:paraId="29114E39">
      <w:pPr>
        <w:pageBreakBefore w:val="0"/>
        <w:kinsoku/>
        <w:wordWrap/>
        <w:overflowPunct/>
        <w:topLinePunct w:val="0"/>
        <w:autoSpaceDE/>
        <w:autoSpaceDN/>
        <w:bidi w:val="0"/>
        <w:spacing w:line="55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4.承诺书</w:t>
      </w:r>
    </w:p>
    <w:p w14:paraId="53D440B6">
      <w:pPr>
        <w:pageBreakBefore w:val="0"/>
        <w:kinsoku/>
        <w:wordWrap/>
        <w:overflowPunct/>
        <w:topLinePunct w:val="0"/>
        <w:autoSpaceDE/>
        <w:autoSpaceDN/>
        <w:bidi w:val="0"/>
        <w:spacing w:line="55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5.无违法记录证明</w:t>
      </w:r>
    </w:p>
    <w:p w14:paraId="61D42105">
      <w:pPr>
        <w:pageBreakBefore w:val="0"/>
        <w:kinsoku/>
        <w:wordWrap/>
        <w:overflowPunct/>
        <w:topLinePunct w:val="0"/>
        <w:autoSpaceDE/>
        <w:autoSpaceDN/>
        <w:bidi w:val="0"/>
        <w:spacing w:line="55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6.授权书</w:t>
      </w:r>
    </w:p>
    <w:p w14:paraId="572F1C12">
      <w:pPr>
        <w:pageBreakBefore w:val="0"/>
        <w:kinsoku/>
        <w:wordWrap/>
        <w:overflowPunct/>
        <w:topLinePunct w:val="0"/>
        <w:autoSpaceDE/>
        <w:autoSpaceDN/>
        <w:bidi w:val="0"/>
        <w:spacing w:line="55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7.报价函</w:t>
      </w:r>
    </w:p>
    <w:p w14:paraId="73DDDB74">
      <w:pPr>
        <w:pageBreakBefore w:val="0"/>
        <w:kinsoku/>
        <w:wordWrap/>
        <w:overflowPunct/>
        <w:topLinePunct w:val="0"/>
        <w:autoSpaceDE/>
        <w:autoSpaceDN/>
        <w:bidi w:val="0"/>
        <w:spacing w:line="55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8.测量乙级以上（含乙级）资质</w:t>
      </w:r>
    </w:p>
    <w:p w14:paraId="03472A55">
      <w:pPr>
        <w:pageBreakBefore w:val="0"/>
        <w:numPr>
          <w:ilvl w:val="0"/>
          <w:numId w:val="0"/>
        </w:numPr>
        <w:kinsoku/>
        <w:wordWrap/>
        <w:overflowPunct/>
        <w:topLinePunct w:val="0"/>
        <w:autoSpaceDE/>
        <w:autoSpaceDN/>
        <w:bidi w:val="0"/>
        <w:spacing w:line="550" w:lineRule="exact"/>
        <w:ind w:leftChars="0" w:firstLine="640" w:firstLineChars="200"/>
        <w:rPr>
          <w:rFonts w:hint="default" w:ascii="方正黑体简体" w:hAnsi="方正黑体简体" w:eastAsia="方正黑体简体" w:cs="方正黑体简体"/>
          <w:sz w:val="32"/>
          <w:szCs w:val="32"/>
          <w:lang w:val="en-US" w:eastAsia="zh-CN"/>
        </w:rPr>
      </w:pPr>
      <w:r>
        <w:rPr>
          <w:rFonts w:hint="default" w:ascii="方正黑体简体" w:hAnsi="方正黑体简体" w:eastAsia="方正黑体简体" w:cs="方正黑体简体"/>
          <w:sz w:val="32"/>
          <w:szCs w:val="32"/>
          <w:lang w:val="en-US" w:eastAsia="zh-CN"/>
        </w:rPr>
        <w:t>五、评标办法</w:t>
      </w:r>
    </w:p>
    <w:p w14:paraId="378F4BD8">
      <w:pPr>
        <w:pageBreakBefore w:val="0"/>
        <w:kinsoku/>
        <w:wordWrap/>
        <w:overflowPunct/>
        <w:topLinePunct w:val="0"/>
        <w:autoSpaceDE/>
        <w:autoSpaceDN/>
        <w:bidi w:val="0"/>
        <w:spacing w:line="550" w:lineRule="exact"/>
        <w:ind w:firstLine="640" w:firstLineChars="200"/>
        <w:jc w:val="left"/>
        <w:rPr>
          <w:rFonts w:hint="default" w:ascii="宋体" w:hAnsi="宋体" w:eastAsia="方正仿宋_GBK" w:cs="Times New Roman"/>
          <w:color w:val="auto"/>
          <w:sz w:val="32"/>
          <w:szCs w:val="32"/>
        </w:rPr>
      </w:pPr>
      <w:r>
        <w:rPr>
          <w:rFonts w:hint="default" w:ascii="宋体" w:hAnsi="宋体" w:eastAsia="方正仿宋_GBK" w:cs="Times New Roman"/>
          <w:sz w:val="32"/>
          <w:szCs w:val="32"/>
        </w:rPr>
        <w:t>本次遴选采用经评审的最低报价法。即报价最低者中标，报价为含税价格，最多保留两位小数。</w:t>
      </w:r>
      <w:r>
        <w:rPr>
          <w:rFonts w:hint="default" w:ascii="宋体" w:hAnsi="宋体" w:eastAsia="方正仿宋_GBK" w:cs="Times New Roman"/>
          <w:color w:val="auto"/>
          <w:sz w:val="32"/>
          <w:szCs w:val="32"/>
        </w:rPr>
        <w:t>如投标人报价低于</w:t>
      </w:r>
      <w:r>
        <w:rPr>
          <w:rFonts w:hint="default" w:ascii="宋体" w:hAnsi="宋体" w:eastAsia="方正仿宋_GBK" w:cs="Times New Roman"/>
          <w:color w:val="auto"/>
          <w:sz w:val="32"/>
          <w:szCs w:val="32"/>
          <w:lang w:val="en-US" w:eastAsia="zh-CN"/>
        </w:rPr>
        <w:t>中共唐山市丰润区农业农村局党组会议议定的价格</w:t>
      </w:r>
      <w:r>
        <w:rPr>
          <w:rFonts w:hint="default" w:ascii="宋体" w:hAnsi="宋体" w:eastAsia="方正仿宋_GBK" w:cs="Times New Roman"/>
          <w:color w:val="auto"/>
          <w:sz w:val="32"/>
          <w:szCs w:val="32"/>
        </w:rPr>
        <w:t>，以投标人报价为准，如投标人报价高于</w:t>
      </w:r>
      <w:r>
        <w:rPr>
          <w:rFonts w:hint="default" w:ascii="宋体" w:hAnsi="宋体" w:eastAsia="方正仿宋_GBK" w:cs="Times New Roman"/>
          <w:color w:val="auto"/>
          <w:sz w:val="32"/>
          <w:szCs w:val="32"/>
          <w:lang w:val="en-US" w:eastAsia="zh-CN"/>
        </w:rPr>
        <w:t>中共唐山市丰润区农业农村局党组会议议定的价格</w:t>
      </w:r>
      <w:r>
        <w:rPr>
          <w:rFonts w:hint="default" w:ascii="宋体" w:hAnsi="宋体" w:eastAsia="方正仿宋_GBK" w:cs="Times New Roman"/>
          <w:color w:val="auto"/>
          <w:sz w:val="32"/>
          <w:szCs w:val="32"/>
        </w:rPr>
        <w:t>，以</w:t>
      </w:r>
      <w:r>
        <w:rPr>
          <w:rFonts w:hint="default" w:ascii="宋体" w:hAnsi="宋体" w:eastAsia="方正仿宋_GBK" w:cs="Times New Roman"/>
          <w:color w:val="auto"/>
          <w:sz w:val="32"/>
          <w:szCs w:val="32"/>
          <w:lang w:val="en-US" w:eastAsia="zh-CN"/>
        </w:rPr>
        <w:t>议定的价格</w:t>
      </w:r>
      <w:r>
        <w:rPr>
          <w:rFonts w:hint="default" w:ascii="宋体" w:hAnsi="宋体" w:eastAsia="方正仿宋_GBK" w:cs="Times New Roman"/>
          <w:color w:val="auto"/>
          <w:sz w:val="32"/>
          <w:szCs w:val="32"/>
        </w:rPr>
        <w:t>为准。</w:t>
      </w:r>
    </w:p>
    <w:p w14:paraId="21E70132">
      <w:pPr>
        <w:pageBreakBefore w:val="0"/>
        <w:numPr>
          <w:ilvl w:val="0"/>
          <w:numId w:val="0"/>
        </w:numPr>
        <w:kinsoku/>
        <w:wordWrap/>
        <w:overflowPunct/>
        <w:topLinePunct w:val="0"/>
        <w:autoSpaceDE/>
        <w:autoSpaceDN/>
        <w:bidi w:val="0"/>
        <w:spacing w:line="550" w:lineRule="exact"/>
        <w:ind w:leftChars="0" w:firstLine="640" w:firstLineChars="200"/>
        <w:rPr>
          <w:rFonts w:hint="default" w:ascii="方正黑体简体" w:hAnsi="方正黑体简体" w:eastAsia="方正黑体简体" w:cs="方正黑体简体"/>
          <w:sz w:val="32"/>
          <w:szCs w:val="32"/>
          <w:lang w:val="en-US" w:eastAsia="zh-CN"/>
        </w:rPr>
      </w:pPr>
      <w:r>
        <w:rPr>
          <w:rFonts w:hint="default" w:ascii="方正黑体简体" w:hAnsi="方正黑体简体" w:eastAsia="方正黑体简体" w:cs="方正黑体简体"/>
          <w:sz w:val="32"/>
          <w:szCs w:val="32"/>
          <w:lang w:val="en-US" w:eastAsia="zh-CN"/>
        </w:rPr>
        <w:t>六、申报时间</w:t>
      </w:r>
    </w:p>
    <w:p w14:paraId="05C50794">
      <w:pPr>
        <w:pageBreakBefore w:val="0"/>
        <w:kinsoku/>
        <w:wordWrap/>
        <w:overflowPunct/>
        <w:topLinePunct w:val="0"/>
        <w:autoSpaceDE/>
        <w:autoSpaceDN/>
        <w:bidi w:val="0"/>
        <w:spacing w:line="550" w:lineRule="exact"/>
        <w:ind w:firstLine="640" w:firstLineChars="200"/>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rPr>
        <w:t>以上资料请于</w:t>
      </w:r>
      <w:r>
        <w:rPr>
          <w:rFonts w:hint="eastAsia" w:ascii="宋体" w:hAnsi="宋体" w:eastAsia="方正仿宋_GBK" w:cs="Times New Roman"/>
          <w:sz w:val="32"/>
          <w:szCs w:val="32"/>
          <w:lang w:val="en-US" w:eastAsia="zh-CN"/>
        </w:rPr>
        <w:t>2025</w:t>
      </w:r>
      <w:r>
        <w:rPr>
          <w:rFonts w:hint="default" w:ascii="宋体" w:hAnsi="宋体" w:eastAsia="方正仿宋_GBK" w:cs="Times New Roman"/>
          <w:sz w:val="32"/>
          <w:szCs w:val="32"/>
        </w:rPr>
        <w:t>年</w:t>
      </w:r>
      <w:r>
        <w:rPr>
          <w:rFonts w:hint="eastAsia" w:ascii="宋体" w:hAnsi="宋体" w:eastAsia="方正仿宋_GBK" w:cs="Times New Roman"/>
          <w:sz w:val="32"/>
          <w:szCs w:val="32"/>
          <w:lang w:val="en-US" w:eastAsia="zh-CN"/>
        </w:rPr>
        <w:t>3</w:t>
      </w:r>
      <w:r>
        <w:rPr>
          <w:rFonts w:hint="default" w:ascii="宋体" w:hAnsi="宋体" w:eastAsia="方正仿宋_GBK" w:cs="Times New Roman"/>
          <w:sz w:val="32"/>
          <w:szCs w:val="32"/>
        </w:rPr>
        <w:t>月</w:t>
      </w:r>
      <w:r>
        <w:rPr>
          <w:rFonts w:hint="eastAsia" w:ascii="宋体" w:hAnsi="宋体" w:eastAsia="方正仿宋_GBK" w:cs="Times New Roman"/>
          <w:sz w:val="32"/>
          <w:szCs w:val="32"/>
          <w:lang w:val="en-US" w:eastAsia="zh-CN"/>
        </w:rPr>
        <w:t>3</w:t>
      </w:r>
      <w:r>
        <w:rPr>
          <w:rFonts w:hint="default" w:ascii="宋体" w:hAnsi="宋体" w:eastAsia="方正仿宋_GBK" w:cs="Times New Roman"/>
          <w:sz w:val="32"/>
          <w:szCs w:val="32"/>
        </w:rPr>
        <w:t>日至</w:t>
      </w:r>
      <w:r>
        <w:rPr>
          <w:rFonts w:hint="eastAsia" w:ascii="宋体" w:hAnsi="宋体" w:eastAsia="方正仿宋_GBK" w:cs="Times New Roman"/>
          <w:sz w:val="32"/>
          <w:szCs w:val="32"/>
          <w:lang w:val="en-US" w:eastAsia="zh-CN"/>
        </w:rPr>
        <w:t>2025</w:t>
      </w:r>
      <w:r>
        <w:rPr>
          <w:rFonts w:hint="default" w:ascii="宋体" w:hAnsi="宋体" w:eastAsia="方正仿宋_GBK" w:cs="Times New Roman"/>
          <w:sz w:val="32"/>
          <w:szCs w:val="32"/>
        </w:rPr>
        <w:t>年</w:t>
      </w:r>
      <w:r>
        <w:rPr>
          <w:rFonts w:hint="eastAsia" w:ascii="宋体" w:hAnsi="宋体" w:eastAsia="方正仿宋_GBK" w:cs="Times New Roman"/>
          <w:sz w:val="32"/>
          <w:szCs w:val="32"/>
          <w:lang w:val="en-US" w:eastAsia="zh-CN"/>
        </w:rPr>
        <w:t>3</w:t>
      </w:r>
      <w:r>
        <w:rPr>
          <w:rFonts w:hint="default" w:ascii="宋体" w:hAnsi="宋体" w:eastAsia="方正仿宋_GBK" w:cs="Times New Roman"/>
          <w:sz w:val="32"/>
          <w:szCs w:val="32"/>
        </w:rPr>
        <w:t>月</w:t>
      </w:r>
      <w:r>
        <w:rPr>
          <w:rFonts w:hint="eastAsia" w:ascii="宋体" w:hAnsi="宋体" w:eastAsia="方正仿宋_GBK" w:cs="Times New Roman"/>
          <w:sz w:val="32"/>
          <w:szCs w:val="32"/>
          <w:lang w:val="en-US" w:eastAsia="zh-CN"/>
        </w:rPr>
        <w:t>10</w:t>
      </w:r>
      <w:r>
        <w:rPr>
          <w:rFonts w:hint="default" w:ascii="宋体" w:hAnsi="宋体" w:eastAsia="方正仿宋_GBK" w:cs="Times New Roman"/>
          <w:sz w:val="32"/>
          <w:szCs w:val="32"/>
        </w:rPr>
        <w:t>日</w:t>
      </w:r>
      <w:r>
        <w:rPr>
          <w:rFonts w:hint="eastAsia" w:ascii="宋体" w:hAnsi="宋体" w:eastAsia="方正仿宋_GBK" w:cs="Times New Roman"/>
          <w:sz w:val="32"/>
          <w:szCs w:val="32"/>
          <w:lang w:val="en-US" w:eastAsia="zh-CN"/>
        </w:rPr>
        <w:t>15：00</w:t>
      </w:r>
      <w:r>
        <w:rPr>
          <w:rFonts w:hint="default" w:ascii="宋体" w:hAnsi="宋体" w:eastAsia="方正仿宋_GBK" w:cs="Times New Roman"/>
          <w:sz w:val="32"/>
          <w:szCs w:val="32"/>
        </w:rPr>
        <w:t>点前报送至</w:t>
      </w:r>
      <w:r>
        <w:rPr>
          <w:rFonts w:hint="eastAsia" w:ascii="宋体" w:hAnsi="宋体" w:eastAsia="方正仿宋_GBK" w:cs="Times New Roman"/>
          <w:sz w:val="32"/>
          <w:szCs w:val="32"/>
          <w:lang w:val="en-US" w:eastAsia="zh-CN"/>
        </w:rPr>
        <w:t>农业农村局三楼309室。</w:t>
      </w:r>
    </w:p>
    <w:p w14:paraId="1450376A">
      <w:pPr>
        <w:pageBreakBefore w:val="0"/>
        <w:numPr>
          <w:ilvl w:val="0"/>
          <w:numId w:val="0"/>
        </w:numPr>
        <w:kinsoku/>
        <w:wordWrap/>
        <w:overflowPunct/>
        <w:topLinePunct w:val="0"/>
        <w:autoSpaceDE/>
        <w:autoSpaceDN/>
        <w:bidi w:val="0"/>
        <w:spacing w:line="550" w:lineRule="exact"/>
        <w:ind w:leftChars="0" w:firstLine="640" w:firstLineChars="200"/>
        <w:rPr>
          <w:rFonts w:hint="default" w:ascii="方正黑体简体" w:hAnsi="方正黑体简体" w:eastAsia="方正黑体简体" w:cs="方正黑体简体"/>
          <w:sz w:val="32"/>
          <w:szCs w:val="32"/>
          <w:lang w:val="en-US" w:eastAsia="zh-CN"/>
        </w:rPr>
      </w:pPr>
      <w:r>
        <w:rPr>
          <w:rFonts w:hint="default" w:ascii="方正黑体简体" w:hAnsi="方正黑体简体" w:eastAsia="方正黑体简体" w:cs="方正黑体简体"/>
          <w:sz w:val="32"/>
          <w:szCs w:val="32"/>
          <w:lang w:val="en-US" w:eastAsia="zh-CN"/>
        </w:rPr>
        <w:t>七、联系方式</w:t>
      </w:r>
    </w:p>
    <w:p w14:paraId="2AB65EAD">
      <w:pPr>
        <w:pageBreakBefore w:val="0"/>
        <w:kinsoku/>
        <w:wordWrap/>
        <w:overflowPunct/>
        <w:topLinePunct w:val="0"/>
        <w:autoSpaceDE/>
        <w:autoSpaceDN/>
        <w:bidi w:val="0"/>
        <w:spacing w:line="55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联系人：</w:t>
      </w:r>
      <w:r>
        <w:rPr>
          <w:rFonts w:hint="default" w:ascii="宋体" w:hAnsi="宋体" w:eastAsia="方正仿宋_GBK" w:cs="Times New Roman"/>
          <w:sz w:val="32"/>
          <w:szCs w:val="32"/>
          <w:lang w:val="en-US" w:eastAsia="zh-CN"/>
        </w:rPr>
        <w:t>李雪映</w:t>
      </w:r>
      <w:r>
        <w:rPr>
          <w:rFonts w:hint="default" w:ascii="宋体" w:hAnsi="宋体" w:eastAsia="方正仿宋_GBK" w:cs="Times New Roman"/>
          <w:sz w:val="32"/>
          <w:szCs w:val="32"/>
        </w:rPr>
        <w:t>，联系电话</w:t>
      </w:r>
      <w:r>
        <w:rPr>
          <w:rFonts w:hint="default" w:ascii="宋体" w:hAnsi="宋体" w:eastAsia="方正仿宋_GBK" w:cs="Times New Roman"/>
          <w:sz w:val="32"/>
          <w:szCs w:val="32"/>
          <w:lang w:val="en-US" w:eastAsia="zh-CN"/>
        </w:rPr>
        <w:t>19912325533</w:t>
      </w:r>
      <w:r>
        <w:rPr>
          <w:rFonts w:hint="default" w:ascii="宋体" w:hAnsi="宋体" w:eastAsia="方正仿宋_GBK" w:cs="Times New Roman"/>
          <w:sz w:val="32"/>
          <w:szCs w:val="32"/>
        </w:rPr>
        <w:t>。</w:t>
      </w:r>
    </w:p>
    <w:p w14:paraId="1B14225A">
      <w:pPr>
        <w:pageBreakBefore w:val="0"/>
        <w:numPr>
          <w:ilvl w:val="0"/>
          <w:numId w:val="0"/>
        </w:numPr>
        <w:kinsoku/>
        <w:wordWrap/>
        <w:overflowPunct/>
        <w:topLinePunct w:val="0"/>
        <w:autoSpaceDE/>
        <w:autoSpaceDN/>
        <w:bidi w:val="0"/>
        <w:spacing w:line="550" w:lineRule="exact"/>
        <w:ind w:leftChars="0" w:firstLine="640" w:firstLineChars="200"/>
        <w:rPr>
          <w:rFonts w:hint="default" w:ascii="方正黑体简体" w:hAnsi="方正黑体简体" w:eastAsia="方正黑体简体" w:cs="方正黑体简体"/>
          <w:sz w:val="32"/>
          <w:szCs w:val="32"/>
          <w:lang w:val="en-US" w:eastAsia="zh-CN"/>
        </w:rPr>
      </w:pPr>
      <w:r>
        <w:rPr>
          <w:rFonts w:hint="default" w:ascii="方正黑体简体" w:hAnsi="方正黑体简体" w:eastAsia="方正黑体简体" w:cs="方正黑体简体"/>
          <w:sz w:val="32"/>
          <w:szCs w:val="32"/>
          <w:lang w:val="en-US" w:eastAsia="zh-CN"/>
        </w:rPr>
        <w:t>八、公告公布</w:t>
      </w:r>
    </w:p>
    <w:p w14:paraId="560D8D7A">
      <w:pPr>
        <w:pageBreakBefore w:val="0"/>
        <w:kinsoku/>
        <w:wordWrap/>
        <w:overflowPunct/>
        <w:topLinePunct w:val="0"/>
        <w:autoSpaceDE/>
        <w:autoSpaceDN/>
        <w:bidi w:val="0"/>
        <w:spacing w:line="550" w:lineRule="exact"/>
        <w:ind w:firstLine="640" w:firstLineChars="200"/>
        <w:rPr>
          <w:rFonts w:hint="default" w:ascii="宋体" w:hAnsi="宋体" w:eastAsia="方正仿宋_GBK" w:cs="Times New Roman"/>
          <w:sz w:val="32"/>
          <w:szCs w:val="32"/>
        </w:rPr>
      </w:pPr>
      <w:r>
        <w:rPr>
          <w:rFonts w:hint="default" w:ascii="宋体" w:hAnsi="宋体" w:eastAsia="方正仿宋_GBK" w:cs="Times New Roman"/>
          <w:sz w:val="32"/>
          <w:szCs w:val="32"/>
        </w:rPr>
        <w:t>本公告在唐山市丰润区人民政府信息公开平台发布公示公告。如有变更，会及时发布变更公告，请及时关注平台。</w:t>
      </w:r>
    </w:p>
    <w:p w14:paraId="364F71D1">
      <w:pPr>
        <w:pageBreakBefore w:val="0"/>
        <w:kinsoku/>
        <w:wordWrap/>
        <w:overflowPunct/>
        <w:topLinePunct w:val="0"/>
        <w:autoSpaceDE/>
        <w:autoSpaceDN/>
        <w:bidi w:val="0"/>
        <w:spacing w:line="550" w:lineRule="exact"/>
        <w:rPr>
          <w:rFonts w:hint="default" w:ascii="宋体" w:hAnsi="宋体" w:eastAsia="方正仿宋_GBK" w:cs="Times New Roman"/>
          <w:sz w:val="32"/>
          <w:szCs w:val="32"/>
        </w:rPr>
      </w:pPr>
    </w:p>
    <w:p w14:paraId="7239DA5E">
      <w:pPr>
        <w:pageBreakBefore w:val="0"/>
        <w:kinsoku/>
        <w:wordWrap/>
        <w:overflowPunct/>
        <w:topLinePunct w:val="0"/>
        <w:autoSpaceDE/>
        <w:autoSpaceDN/>
        <w:bidi w:val="0"/>
        <w:spacing w:line="550" w:lineRule="exact"/>
        <w:ind w:left="420" w:firstLine="4160" w:firstLineChars="1300"/>
        <w:rPr>
          <w:rFonts w:hint="default" w:ascii="宋体" w:hAnsi="宋体" w:eastAsia="方正仿宋_GBK" w:cs="Times New Roman"/>
          <w:sz w:val="32"/>
          <w:szCs w:val="32"/>
        </w:rPr>
      </w:pPr>
      <w:r>
        <w:rPr>
          <w:rFonts w:hint="default" w:ascii="宋体" w:hAnsi="宋体" w:eastAsia="方正仿宋_GBK" w:cs="Times New Roman"/>
          <w:sz w:val="32"/>
          <w:szCs w:val="32"/>
        </w:rPr>
        <w:t xml:space="preserve">唐山市丰润区农业农村局    </w:t>
      </w:r>
    </w:p>
    <w:p w14:paraId="2B7FEF7E">
      <w:pPr>
        <w:pageBreakBefore w:val="0"/>
        <w:kinsoku/>
        <w:wordWrap/>
        <w:overflowPunct/>
        <w:topLinePunct w:val="0"/>
        <w:autoSpaceDE/>
        <w:autoSpaceDN/>
        <w:bidi w:val="0"/>
        <w:spacing w:line="550" w:lineRule="exact"/>
        <w:ind w:left="420" w:firstLine="640" w:firstLineChars="200"/>
        <w:rPr>
          <w:rFonts w:hint="default" w:ascii="宋体" w:hAnsi="宋体" w:eastAsia="方正仿宋_GBK" w:cs="Times New Roman"/>
          <w:sz w:val="32"/>
        </w:rPr>
      </w:pPr>
      <w:r>
        <w:rPr>
          <w:rFonts w:hint="default" w:ascii="宋体" w:hAnsi="宋体" w:eastAsia="方正仿宋_GBK" w:cs="Times New Roman"/>
          <w:sz w:val="32"/>
          <w:szCs w:val="32"/>
        </w:rPr>
        <w:t xml:space="preserve">                          202</w:t>
      </w:r>
      <w:r>
        <w:rPr>
          <w:rFonts w:hint="default" w:ascii="宋体" w:hAnsi="宋体" w:eastAsia="方正仿宋_GBK" w:cs="Times New Roman"/>
          <w:sz w:val="32"/>
          <w:szCs w:val="32"/>
          <w:lang w:val="en-US" w:eastAsia="zh-CN"/>
        </w:rPr>
        <w:t>5</w:t>
      </w:r>
      <w:r>
        <w:rPr>
          <w:rFonts w:hint="default" w:ascii="宋体" w:hAnsi="宋体" w:eastAsia="方正仿宋_GBK" w:cs="Times New Roman"/>
          <w:sz w:val="32"/>
          <w:szCs w:val="32"/>
        </w:rPr>
        <w:t>年</w:t>
      </w:r>
      <w:r>
        <w:rPr>
          <w:rFonts w:hint="eastAsia" w:ascii="宋体" w:hAnsi="宋体" w:eastAsia="方正仿宋_GBK" w:cs="Times New Roman"/>
          <w:sz w:val="32"/>
          <w:szCs w:val="32"/>
          <w:lang w:val="en-US" w:eastAsia="zh-CN"/>
        </w:rPr>
        <w:t>3</w:t>
      </w:r>
      <w:r>
        <w:rPr>
          <w:rFonts w:hint="default" w:ascii="宋体" w:hAnsi="宋体" w:eastAsia="方正仿宋_GBK" w:cs="Times New Roman"/>
          <w:sz w:val="32"/>
          <w:szCs w:val="32"/>
        </w:rPr>
        <w:t>月</w:t>
      </w:r>
      <w:r>
        <w:rPr>
          <w:rFonts w:hint="eastAsia" w:ascii="宋体" w:hAnsi="宋体" w:eastAsia="方正仿宋_GBK" w:cs="Times New Roman"/>
          <w:sz w:val="32"/>
          <w:szCs w:val="32"/>
          <w:lang w:val="en-US" w:eastAsia="zh-CN"/>
        </w:rPr>
        <w:t>3</w:t>
      </w:r>
      <w:r>
        <w:rPr>
          <w:rFonts w:hint="default" w:ascii="宋体" w:hAnsi="宋体" w:eastAsia="方正仿宋_GBK" w:cs="Times New Roman"/>
          <w:sz w:val="32"/>
          <w:szCs w:val="32"/>
        </w:rPr>
        <w:t xml:space="preserve">日   </w:t>
      </w:r>
    </w:p>
    <w:p w14:paraId="18AD38D8">
      <w:pPr>
        <w:pStyle w:val="9"/>
        <w:ind w:left="0" w:leftChars="0"/>
        <w:jc w:val="center"/>
        <w:rPr>
          <w:rFonts w:hint="default" w:ascii="Times New Roman" w:hAnsi="Times New Roman" w:eastAsia="方正小标宋简体" w:cs="Times New Roman"/>
          <w:spacing w:val="-1"/>
          <w:sz w:val="40"/>
          <w:szCs w:val="40"/>
          <w14:textOutline w14:w="5092" w14:cap="flat" w14:cmpd="sng" w14:algn="ctr">
            <w14:solidFill>
              <w14:srgbClr w14:val="000000"/>
            </w14:solidFill>
            <w14:prstDash w14:val="solid"/>
            <w14:miter w14:val="0"/>
          </w14:textOutline>
        </w:rPr>
      </w:pPr>
      <w:bookmarkStart w:id="3" w:name="_Hlk163809744"/>
      <w:bookmarkStart w:id="4" w:name="_Hlk163743408"/>
      <w:r>
        <w:rPr>
          <w:rFonts w:hint="default" w:ascii="Times New Roman" w:hAnsi="Times New Roman" w:eastAsia="方正小标宋简体" w:cs="Times New Roman"/>
          <w:spacing w:val="-1"/>
          <w:sz w:val="40"/>
          <w:szCs w:val="40"/>
          <w14:textOutline w14:w="5092" w14:cap="flat" w14:cmpd="sng" w14:algn="ctr">
            <w14:solidFill>
              <w14:srgbClr w14:val="000000"/>
            </w14:solidFill>
            <w14:prstDash w14:val="solid"/>
            <w14:miter w14:val="0"/>
          </w14:textOutline>
        </w:rPr>
        <w:t>第二部分  遴选投标文件格式</w:t>
      </w:r>
    </w:p>
    <w:bookmarkEnd w:id="3"/>
    <w:p w14:paraId="444123CD">
      <w:pPr>
        <w:widowControl/>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25808934">
      <w:pPr>
        <w:widowControl/>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75D3C296">
      <w:pPr>
        <w:widowControl/>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p>
    <w:p w14:paraId="2723B1BC">
      <w:pPr>
        <w:widowControl/>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唐山市丰润区农业农村局</w:t>
      </w:r>
    </w:p>
    <w:p w14:paraId="090EFA66">
      <w:pPr>
        <w:widowControl/>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关于</w:t>
      </w:r>
      <w:bookmarkStart w:id="5" w:name="_Hlk163741511"/>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公开遴选2024年丰润区丰登坞镇高标准农田</w:t>
      </w:r>
    </w:p>
    <w:p w14:paraId="2B98F67D">
      <w:pPr>
        <w:widowControl/>
        <w:jc w:val="cente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pPr>
      <w:r>
        <w:rPr>
          <w:rFonts w:hint="default" w:ascii="Times New Roman" w:hAnsi="Times New Roman" w:eastAsia="宋体" w:cs="Times New Roman"/>
          <w:spacing w:val="-1"/>
          <w:position w:val="28"/>
          <w:sz w:val="36"/>
          <w:szCs w:val="36"/>
          <w14:textOutline w14:w="5448" w14:cap="sq" w14:cmpd="sng" w14:algn="ctr">
            <w14:solidFill>
              <w14:srgbClr w14:val="000000"/>
            </w14:solidFill>
            <w14:prstDash w14:val="solid"/>
            <w14:bevel/>
          </w14:textOutline>
        </w:rPr>
        <w:t>改造提升项目（以奖代补）竣工测绘服务机构</w:t>
      </w:r>
      <w:bookmarkEnd w:id="5"/>
    </w:p>
    <w:p w14:paraId="022FF01E">
      <w:pPr>
        <w:spacing w:line="218" w:lineRule="auto"/>
        <w:rPr>
          <w:rFonts w:hint="default" w:ascii="Times New Roman" w:hAnsi="Times New Roman" w:eastAsia="宋体" w:cs="Times New Roman"/>
          <w:sz w:val="30"/>
          <w:szCs w:val="30"/>
        </w:rPr>
      </w:pPr>
    </w:p>
    <w:p w14:paraId="0C7F6424">
      <w:pPr>
        <w:pStyle w:val="5"/>
        <w:spacing w:line="274" w:lineRule="auto"/>
        <w:ind w:left="0"/>
        <w:rPr>
          <w:rFonts w:hint="default" w:ascii="Times New Roman" w:hAnsi="Times New Roman" w:cs="Times New Roman"/>
          <w:sz w:val="72"/>
          <w:szCs w:val="72"/>
        </w:rPr>
      </w:pPr>
    </w:p>
    <w:p w14:paraId="593D0456">
      <w:pPr>
        <w:pStyle w:val="5"/>
        <w:spacing w:line="274" w:lineRule="auto"/>
        <w:jc w:val="center"/>
        <w:rPr>
          <w:rFonts w:hint="default" w:ascii="Times New Roman" w:hAnsi="Times New Roman" w:cs="Times New Roman"/>
          <w:sz w:val="72"/>
          <w:szCs w:val="72"/>
        </w:rPr>
      </w:pPr>
      <w:r>
        <w:rPr>
          <w:rFonts w:hint="default" w:ascii="Times New Roman" w:hAnsi="Times New Roman" w:cs="Times New Roman"/>
          <w:sz w:val="72"/>
          <w:szCs w:val="72"/>
        </w:rPr>
        <w:t>遴选投标文件</w:t>
      </w:r>
    </w:p>
    <w:p w14:paraId="2A005F60">
      <w:pPr>
        <w:pStyle w:val="5"/>
        <w:spacing w:line="241" w:lineRule="auto"/>
        <w:ind w:left="0"/>
        <w:rPr>
          <w:rFonts w:hint="default" w:ascii="Times New Roman" w:hAnsi="Times New Roman" w:cs="Times New Roman"/>
        </w:rPr>
      </w:pPr>
    </w:p>
    <w:p w14:paraId="018C0797">
      <w:pPr>
        <w:pStyle w:val="5"/>
        <w:spacing w:line="241" w:lineRule="auto"/>
        <w:rPr>
          <w:rFonts w:hint="default" w:ascii="Times New Roman" w:hAnsi="Times New Roman" w:cs="Times New Roman"/>
        </w:rPr>
      </w:pPr>
    </w:p>
    <w:p w14:paraId="0B0A0014">
      <w:pPr>
        <w:pStyle w:val="5"/>
        <w:spacing w:line="241" w:lineRule="auto"/>
        <w:rPr>
          <w:rFonts w:hint="default" w:ascii="Times New Roman" w:hAnsi="Times New Roman" w:cs="Times New Roman"/>
        </w:rPr>
      </w:pPr>
    </w:p>
    <w:p w14:paraId="42D39C31">
      <w:pPr>
        <w:pStyle w:val="5"/>
        <w:spacing w:line="241" w:lineRule="auto"/>
        <w:rPr>
          <w:rFonts w:hint="default" w:ascii="Times New Roman" w:hAnsi="Times New Roman" w:cs="Times New Roman"/>
        </w:rPr>
      </w:pPr>
    </w:p>
    <w:p w14:paraId="62BFE3E7">
      <w:pPr>
        <w:pStyle w:val="5"/>
        <w:spacing w:line="241" w:lineRule="auto"/>
        <w:rPr>
          <w:rFonts w:hint="default" w:ascii="Times New Roman" w:hAnsi="Times New Roman" w:cs="Times New Roman"/>
        </w:rPr>
      </w:pPr>
    </w:p>
    <w:p w14:paraId="17B3285A">
      <w:pPr>
        <w:spacing w:before="114" w:line="224" w:lineRule="auto"/>
        <w:rPr>
          <w:rFonts w:hint="default" w:ascii="Times New Roman" w:hAnsi="Times New Roman" w:eastAsia="宋体" w:cs="Times New Roman"/>
          <w:sz w:val="32"/>
          <w:szCs w:val="32"/>
        </w:rPr>
      </w:pPr>
      <w:r>
        <w:rPr>
          <w:rFonts w:hint="default" w:ascii="Times New Roman" w:hAnsi="Times New Roman" w:eastAsia="宋体" w:cs="Times New Roman"/>
          <w:spacing w:val="13"/>
          <w:sz w:val="32"/>
          <w:szCs w:val="32"/>
          <w14:textOutline w14:w="6540" w14:cap="sq" w14:cmpd="sng" w14:algn="ctr">
            <w14:solidFill>
              <w14:srgbClr w14:val="000000"/>
            </w14:solidFill>
            <w14:prstDash w14:val="solid"/>
            <w14:bevel/>
          </w14:textOutline>
        </w:rPr>
        <w:t>投标人（全称</w:t>
      </w:r>
      <w:r>
        <w:rPr>
          <w:rFonts w:hint="default" w:ascii="Times New Roman" w:hAnsi="Times New Roman" w:eastAsia="宋体" w:cs="Times New Roman"/>
          <w:spacing w:val="-6"/>
          <w:sz w:val="32"/>
          <w:szCs w:val="32"/>
          <w14:textOutline w14:w="6540" w14:cap="sq" w14:cmpd="sng" w14:algn="ctr">
            <w14:solidFill>
              <w14:srgbClr w14:val="000000"/>
            </w14:solidFill>
            <w14:prstDash w14:val="solid"/>
            <w14:bevel/>
          </w14:textOutline>
        </w:rPr>
        <w:t>）：                        （</w:t>
      </w:r>
      <w:r>
        <w:rPr>
          <w:rFonts w:hint="default" w:ascii="Times New Roman" w:hAnsi="Times New Roman" w:eastAsia="宋体" w:cs="Times New Roman"/>
          <w:spacing w:val="13"/>
          <w:sz w:val="32"/>
          <w:szCs w:val="32"/>
          <w14:textOutline w14:w="6540" w14:cap="sq" w14:cmpd="sng" w14:algn="ctr">
            <w14:solidFill>
              <w14:srgbClr w14:val="000000"/>
            </w14:solidFill>
            <w14:prstDash w14:val="solid"/>
            <w14:bevel/>
          </w14:textOutline>
        </w:rPr>
        <w:t>加盖公章）</w:t>
      </w:r>
    </w:p>
    <w:p w14:paraId="5A3CE338">
      <w:pPr>
        <w:pStyle w:val="5"/>
        <w:spacing w:line="268" w:lineRule="auto"/>
        <w:rPr>
          <w:rFonts w:hint="default" w:ascii="Times New Roman" w:hAnsi="Times New Roman" w:cs="Times New Roman"/>
          <w:sz w:val="32"/>
          <w:szCs w:val="32"/>
        </w:rPr>
      </w:pPr>
    </w:p>
    <w:p w14:paraId="7F22E34A">
      <w:pPr>
        <w:spacing w:before="114" w:line="809" w:lineRule="exact"/>
        <w:rPr>
          <w:rFonts w:hint="default" w:ascii="Times New Roman" w:hAnsi="Times New Roman" w:eastAsia="宋体" w:cs="Times New Roman"/>
          <w:sz w:val="32"/>
          <w:szCs w:val="32"/>
        </w:rPr>
      </w:pPr>
      <w:r>
        <w:rPr>
          <w:rFonts w:hint="default" w:ascii="Times New Roman" w:hAnsi="Times New Roman" w:eastAsia="宋体" w:cs="Times New Roman"/>
          <w:spacing w:val="11"/>
          <w:position w:val="34"/>
          <w:sz w:val="32"/>
          <w:szCs w:val="32"/>
          <w14:textOutline w14:w="6540" w14:cap="sq" w14:cmpd="sng" w14:algn="ctr">
            <w14:solidFill>
              <w14:srgbClr w14:val="000000"/>
            </w14:solidFill>
            <w14:prstDash w14:val="solid"/>
            <w14:bevel/>
          </w14:textOutline>
        </w:rPr>
        <w:t>法定代表人（负责人）或授权委托人</w:t>
      </w:r>
      <w:r>
        <w:rPr>
          <w:rFonts w:hint="default" w:ascii="Times New Roman" w:hAnsi="Times New Roman" w:eastAsia="宋体" w:cs="Times New Roman"/>
          <w:spacing w:val="-9"/>
          <w:position w:val="34"/>
          <w:sz w:val="32"/>
          <w:szCs w:val="32"/>
          <w14:textOutline w14:w="6540" w14:cap="sq" w14:cmpd="sng" w14:algn="ctr">
            <w14:solidFill>
              <w14:srgbClr w14:val="000000"/>
            </w14:solidFill>
            <w14:prstDash w14:val="solid"/>
            <w14:bevel/>
          </w14:textOutline>
        </w:rPr>
        <w:t>：（</w:t>
      </w:r>
      <w:r>
        <w:rPr>
          <w:rFonts w:hint="default" w:ascii="Times New Roman" w:hAnsi="Times New Roman" w:eastAsia="宋体" w:cs="Times New Roman"/>
          <w:spacing w:val="11"/>
          <w:position w:val="34"/>
          <w:sz w:val="32"/>
          <w:szCs w:val="32"/>
          <w14:textOutline w14:w="6540" w14:cap="sq" w14:cmpd="sng" w14:algn="ctr">
            <w14:solidFill>
              <w14:srgbClr w14:val="000000"/>
            </w14:solidFill>
            <w14:prstDash w14:val="solid"/>
            <w14:bevel/>
          </w14:textOutline>
        </w:rPr>
        <w:t>签字或盖章）</w:t>
      </w:r>
    </w:p>
    <w:p w14:paraId="507C9B42">
      <w:pPr>
        <w:tabs>
          <w:tab w:val="left" w:pos="3592"/>
        </w:tabs>
        <w:spacing w:before="1" w:line="224" w:lineRule="auto"/>
        <w:ind w:left="2149" w:firstLine="684" w:firstLineChars="200"/>
        <w:rPr>
          <w:rFonts w:hint="default" w:ascii="Times New Roman" w:hAnsi="Times New Roman" w:eastAsia="宋体" w:cs="Times New Roman"/>
          <w:spacing w:val="11"/>
          <w:position w:val="34"/>
          <w:sz w:val="32"/>
          <w:szCs w:val="32"/>
          <w14:textOutline w14:w="6540" w14:cap="sq" w14:cmpd="sng" w14:algn="ctr">
            <w14:solidFill>
              <w14:srgbClr w14:val="000000"/>
            </w14:solidFill>
            <w14:prstDash w14:val="solid"/>
            <w14:bevel/>
          </w14:textOutline>
        </w:rPr>
      </w:pPr>
      <w:r>
        <w:rPr>
          <w:rFonts w:hint="default" w:ascii="Times New Roman" w:hAnsi="Times New Roman" w:eastAsia="宋体" w:cs="Times New Roman"/>
          <w:spacing w:val="11"/>
          <w:position w:val="34"/>
          <w:sz w:val="32"/>
          <w:szCs w:val="32"/>
          <w14:textOutline w14:w="6540" w14:cap="sq" w14:cmpd="sng" w14:algn="ctr">
            <w14:solidFill>
              <w14:srgbClr w14:val="000000"/>
            </w14:solidFill>
            <w14:prstDash w14:val="solid"/>
            <w14:bevel/>
          </w14:textOutline>
        </w:rPr>
        <w:t xml:space="preserve">   </w:t>
      </w:r>
    </w:p>
    <w:p w14:paraId="6091B02A">
      <w:pPr>
        <w:tabs>
          <w:tab w:val="left" w:pos="3592"/>
        </w:tabs>
        <w:spacing w:before="1" w:line="224" w:lineRule="auto"/>
        <w:ind w:left="2149" w:firstLine="684" w:firstLineChars="200"/>
        <w:rPr>
          <w:rFonts w:hint="default" w:ascii="Times New Roman" w:hAnsi="Times New Roman" w:eastAsia="宋体" w:cs="Times New Roman"/>
          <w:spacing w:val="11"/>
          <w:position w:val="34"/>
          <w:sz w:val="32"/>
          <w:szCs w:val="32"/>
          <w14:textOutline w14:w="6540" w14:cap="sq" w14:cmpd="sng" w14:algn="ctr">
            <w14:solidFill>
              <w14:srgbClr w14:val="000000"/>
            </w14:solidFill>
            <w14:prstDash w14:val="solid"/>
            <w14:bevel/>
          </w14:textOutline>
        </w:rPr>
      </w:pPr>
      <w:r>
        <w:rPr>
          <w:rFonts w:hint="default" w:ascii="Times New Roman" w:hAnsi="Times New Roman" w:eastAsia="宋体" w:cs="Times New Roman"/>
          <w:spacing w:val="11"/>
          <w:position w:val="34"/>
          <w:sz w:val="32"/>
          <w:szCs w:val="32"/>
          <w14:textOutline w14:w="6540" w14:cap="sq" w14:cmpd="sng" w14:algn="ctr">
            <w14:solidFill>
              <w14:srgbClr w14:val="000000"/>
            </w14:solidFill>
            <w14:prstDash w14:val="solid"/>
            <w14:bevel/>
          </w14:textOutline>
        </w:rPr>
        <w:t xml:space="preserve"> 年    月    日</w:t>
      </w:r>
    </w:p>
    <w:p w14:paraId="4262569E">
      <w:pPr>
        <w:rPr>
          <w:rFonts w:hint="default" w:ascii="Times New Roman" w:hAnsi="Times New Roman" w:eastAsia="宋体" w:cs="Times New Roman"/>
          <w:spacing w:val="11"/>
          <w:position w:val="34"/>
          <w:sz w:val="32"/>
          <w:szCs w:val="32"/>
          <w14:textOutline w14:w="6540" w14:cap="sq" w14:cmpd="sng" w14:algn="ctr">
            <w14:solidFill>
              <w14:srgbClr w14:val="000000"/>
            </w14:solidFill>
            <w14:prstDash w14:val="solid"/>
            <w14:bevel/>
          </w14:textOutline>
        </w:rPr>
      </w:pPr>
      <w:r>
        <w:rPr>
          <w:rFonts w:hint="default" w:ascii="Times New Roman" w:hAnsi="Times New Roman" w:eastAsia="宋体" w:cs="Times New Roman"/>
          <w:spacing w:val="11"/>
          <w:position w:val="34"/>
          <w:sz w:val="32"/>
          <w:szCs w:val="32"/>
          <w14:textOutline w14:w="6540" w14:cap="sq" w14:cmpd="sng" w14:algn="ctr">
            <w14:solidFill>
              <w14:srgbClr w14:val="000000"/>
            </w14:solidFill>
            <w14:prstDash w14:val="solid"/>
            <w14:bevel/>
          </w14:textOutline>
        </w:rPr>
        <w:br w:type="page"/>
      </w:r>
    </w:p>
    <w:bookmarkEnd w:id="4"/>
    <w:p w14:paraId="3BD19E7D">
      <w:pPr>
        <w:spacing w:before="100" w:line="227" w:lineRule="auto"/>
        <w:jc w:val="center"/>
        <w:outlineLvl w:val="1"/>
        <w:rPr>
          <w:rFonts w:hint="default" w:ascii="Times New Roman" w:hAnsi="Times New Roman" w:eastAsia="宋体" w:cs="Times New Roman"/>
          <w:sz w:val="31"/>
          <w:szCs w:val="31"/>
        </w:rPr>
      </w:pPr>
      <w:r>
        <w:rPr>
          <w:rFonts w:hint="default" w:ascii="Times New Roman" w:hAnsi="Times New Roman" w:eastAsia="宋体" w:cs="Times New Roman"/>
          <w:spacing w:val="-33"/>
          <w:sz w:val="31"/>
          <w:szCs w:val="31"/>
          <w14:textOutline w14:w="5791" w14:cap="sq" w14:cmpd="sng" w14:algn="ctr">
            <w14:solidFill>
              <w14:srgbClr w14:val="000000"/>
            </w14:solidFill>
            <w14:prstDash w14:val="solid"/>
            <w14:bevel/>
          </w14:textOutline>
        </w:rPr>
        <w:t>目</w:t>
      </w:r>
      <w:r>
        <w:rPr>
          <w:rFonts w:hint="default" w:ascii="Times New Roman" w:hAnsi="Times New Roman" w:eastAsia="宋体" w:cs="Times New Roman"/>
          <w:spacing w:val="14"/>
          <w:sz w:val="31"/>
          <w:szCs w:val="31"/>
        </w:rPr>
        <w:t xml:space="preserve">  </w:t>
      </w:r>
      <w:r>
        <w:rPr>
          <w:rFonts w:hint="default" w:ascii="Times New Roman" w:hAnsi="Times New Roman" w:eastAsia="宋体" w:cs="Times New Roman"/>
          <w:spacing w:val="-33"/>
          <w:sz w:val="31"/>
          <w:szCs w:val="31"/>
          <w14:textOutline w14:w="5791" w14:cap="sq" w14:cmpd="sng" w14:algn="ctr">
            <w14:solidFill>
              <w14:srgbClr w14:val="000000"/>
            </w14:solidFill>
            <w14:prstDash w14:val="solid"/>
            <w14:bevel/>
          </w14:textOutline>
        </w:rPr>
        <w:t>录</w:t>
      </w:r>
    </w:p>
    <w:p w14:paraId="3DC90C82">
      <w:pPr>
        <w:spacing w:before="180" w:line="219" w:lineRule="auto"/>
        <w:ind w:left="476"/>
        <w:rPr>
          <w:rFonts w:hint="default" w:ascii="Times New Roman" w:hAnsi="Times New Roman" w:eastAsia="宋体" w:cs="Times New Roman"/>
          <w:sz w:val="24"/>
        </w:rPr>
      </w:pPr>
      <w:r>
        <w:rPr>
          <w:rFonts w:hint="default" w:ascii="Times New Roman" w:hAnsi="Times New Roman" w:eastAsia="宋体" w:cs="Times New Roman"/>
          <w:spacing w:val="-2"/>
          <w:sz w:val="24"/>
        </w:rPr>
        <w:t>一、法人或者其他组织的营业执照等证明文件，</w:t>
      </w:r>
      <w:r>
        <w:rPr>
          <w:rFonts w:hint="default" w:ascii="Times New Roman" w:hAnsi="Times New Roman" w:eastAsia="宋体" w:cs="Times New Roman"/>
          <w:spacing w:val="-69"/>
          <w:sz w:val="24"/>
        </w:rPr>
        <w:t xml:space="preserve"> </w:t>
      </w:r>
      <w:r>
        <w:rPr>
          <w:rFonts w:hint="default" w:ascii="Times New Roman" w:hAnsi="Times New Roman" w:eastAsia="宋体" w:cs="Times New Roman"/>
          <w:spacing w:val="-2"/>
          <w:sz w:val="24"/>
        </w:rPr>
        <w:t>自然人的身份证明</w:t>
      </w:r>
    </w:p>
    <w:p w14:paraId="46A69A49">
      <w:pPr>
        <w:spacing w:before="180" w:line="219" w:lineRule="auto"/>
        <w:ind w:left="476"/>
        <w:rPr>
          <w:rFonts w:hint="default" w:ascii="Times New Roman" w:hAnsi="Times New Roman" w:eastAsia="宋体" w:cs="Times New Roman"/>
          <w:spacing w:val="-2"/>
          <w:sz w:val="24"/>
        </w:rPr>
      </w:pPr>
      <w:r>
        <w:rPr>
          <w:rFonts w:hint="default" w:ascii="Times New Roman" w:hAnsi="Times New Roman" w:eastAsia="宋体" w:cs="Times New Roman"/>
          <w:spacing w:val="-2"/>
          <w:sz w:val="24"/>
        </w:rPr>
        <w:t>二、良好的财务状况报告、依法缴纳税收和依法缴纳社会保障资金的承诺函</w:t>
      </w:r>
    </w:p>
    <w:p w14:paraId="269A185B">
      <w:pPr>
        <w:spacing w:before="180" w:line="219" w:lineRule="auto"/>
        <w:ind w:left="476"/>
        <w:rPr>
          <w:rFonts w:hint="default" w:ascii="Times New Roman" w:hAnsi="Times New Roman" w:eastAsia="宋体" w:cs="Times New Roman"/>
          <w:spacing w:val="-2"/>
          <w:sz w:val="24"/>
        </w:rPr>
      </w:pPr>
      <w:r>
        <w:rPr>
          <w:rFonts w:hint="default" w:ascii="Times New Roman" w:hAnsi="Times New Roman" w:eastAsia="宋体" w:cs="Times New Roman"/>
          <w:spacing w:val="-2"/>
          <w:sz w:val="24"/>
        </w:rPr>
        <w:t>三、履行合同所必需的设备和专业技术能力的证明材料</w:t>
      </w:r>
    </w:p>
    <w:p w14:paraId="5E82DD0E">
      <w:pPr>
        <w:spacing w:before="180" w:line="219" w:lineRule="auto"/>
        <w:ind w:left="476"/>
        <w:rPr>
          <w:rFonts w:hint="default" w:ascii="Times New Roman" w:hAnsi="Times New Roman" w:eastAsia="宋体" w:cs="Times New Roman"/>
          <w:spacing w:val="-2"/>
          <w:sz w:val="24"/>
        </w:rPr>
      </w:pPr>
      <w:r>
        <w:rPr>
          <w:rFonts w:hint="default" w:ascii="Times New Roman" w:hAnsi="Times New Roman" w:eastAsia="宋体" w:cs="Times New Roman"/>
          <w:spacing w:val="-2"/>
          <w:sz w:val="24"/>
        </w:rPr>
        <w:t>四、无重大违法记录的声明</w:t>
      </w:r>
    </w:p>
    <w:p w14:paraId="6D0EC3E7">
      <w:pPr>
        <w:spacing w:before="180" w:line="219" w:lineRule="auto"/>
        <w:ind w:left="476"/>
        <w:rPr>
          <w:rFonts w:hint="default" w:ascii="Times New Roman" w:hAnsi="Times New Roman" w:eastAsia="宋体" w:cs="Times New Roman"/>
          <w:spacing w:val="-2"/>
          <w:sz w:val="24"/>
        </w:rPr>
      </w:pPr>
      <w:r>
        <w:rPr>
          <w:rFonts w:hint="default" w:ascii="Times New Roman" w:hAnsi="Times New Roman" w:eastAsia="宋体" w:cs="Times New Roman"/>
          <w:spacing w:val="-2"/>
          <w:sz w:val="24"/>
        </w:rPr>
        <w:t>五、法定代表人（负责人）证明、法定代表人（负责人）身份证扫描件（如为授权委托人，还须提供授权委托书）</w:t>
      </w:r>
    </w:p>
    <w:p w14:paraId="7D1DF428">
      <w:pPr>
        <w:spacing w:before="180" w:line="219" w:lineRule="auto"/>
        <w:ind w:left="476"/>
        <w:rPr>
          <w:rFonts w:hint="default" w:ascii="Times New Roman" w:hAnsi="Times New Roman" w:eastAsia="宋体" w:cs="Times New Roman"/>
          <w:spacing w:val="-2"/>
          <w:sz w:val="24"/>
        </w:rPr>
      </w:pPr>
      <w:r>
        <w:rPr>
          <w:rFonts w:hint="default" w:ascii="Times New Roman" w:hAnsi="Times New Roman" w:eastAsia="宋体" w:cs="Times New Roman"/>
          <w:spacing w:val="-2"/>
          <w:sz w:val="24"/>
        </w:rPr>
        <w:t>六、报价函</w:t>
      </w:r>
    </w:p>
    <w:p w14:paraId="1B6FBCA3">
      <w:pPr>
        <w:spacing w:before="180" w:line="219" w:lineRule="auto"/>
        <w:ind w:left="476"/>
        <w:rPr>
          <w:rFonts w:hint="default" w:ascii="Times New Roman" w:hAnsi="Times New Roman" w:eastAsia="宋体" w:cs="Times New Roman"/>
          <w:spacing w:val="-2"/>
          <w:sz w:val="24"/>
        </w:rPr>
      </w:pPr>
      <w:r>
        <w:rPr>
          <w:rFonts w:hint="default" w:ascii="Times New Roman" w:hAnsi="Times New Roman" w:eastAsia="宋体" w:cs="Times New Roman"/>
          <w:spacing w:val="-2"/>
          <w:sz w:val="24"/>
        </w:rPr>
        <w:t>七、人员配置情况汇总表</w:t>
      </w:r>
    </w:p>
    <w:p w14:paraId="1BE70209">
      <w:pPr>
        <w:spacing w:before="180" w:line="219" w:lineRule="auto"/>
        <w:ind w:left="476"/>
        <w:rPr>
          <w:rFonts w:hint="default" w:ascii="Times New Roman" w:hAnsi="Times New Roman" w:eastAsia="宋体" w:cs="Times New Roman"/>
          <w:spacing w:val="-2"/>
          <w:sz w:val="24"/>
        </w:rPr>
      </w:pPr>
      <w:r>
        <w:rPr>
          <w:rFonts w:hint="default" w:ascii="Times New Roman" w:hAnsi="Times New Roman" w:eastAsia="宋体" w:cs="Times New Roman"/>
          <w:spacing w:val="-2"/>
          <w:sz w:val="24"/>
        </w:rPr>
        <w:t>八、承诺书</w:t>
      </w:r>
    </w:p>
    <w:p w14:paraId="1D3FEE7E">
      <w:pPr>
        <w:spacing w:before="180" w:line="219" w:lineRule="auto"/>
        <w:ind w:left="476"/>
        <w:rPr>
          <w:rFonts w:hint="default" w:ascii="Times New Roman" w:hAnsi="Times New Roman" w:eastAsia="宋体" w:cs="Times New Roman"/>
          <w:spacing w:val="-2"/>
          <w:sz w:val="24"/>
        </w:rPr>
      </w:pPr>
      <w:r>
        <w:rPr>
          <w:rFonts w:hint="default" w:ascii="Times New Roman" w:hAnsi="Times New Roman" w:eastAsia="宋体" w:cs="Times New Roman"/>
          <w:spacing w:val="-2"/>
          <w:sz w:val="24"/>
        </w:rPr>
        <w:t>九、测绘总体服务方案</w:t>
      </w:r>
    </w:p>
    <w:p w14:paraId="019290CD">
      <w:pPr>
        <w:widowControl/>
        <w:jc w:val="left"/>
        <w:rPr>
          <w:rFonts w:hint="default" w:ascii="Times New Roman" w:hAnsi="Times New Roman" w:eastAsia="宋体" w:cs="Times New Roman"/>
          <w:spacing w:val="-2"/>
          <w:sz w:val="24"/>
        </w:rPr>
      </w:pPr>
      <w:r>
        <w:rPr>
          <w:rFonts w:hint="default" w:ascii="Times New Roman" w:hAnsi="Times New Roman" w:eastAsia="宋体" w:cs="Times New Roman"/>
          <w:spacing w:val="-2"/>
          <w:sz w:val="24"/>
        </w:rPr>
        <w:br w:type="page"/>
      </w:r>
    </w:p>
    <w:p w14:paraId="575BB5DA">
      <w:pPr>
        <w:spacing w:before="180" w:line="219" w:lineRule="auto"/>
        <w:ind w:left="476"/>
        <w:rPr>
          <w:rFonts w:hint="default" w:ascii="Times New Roman" w:hAnsi="Times New Roman" w:eastAsia="宋体" w:cs="Times New Roman"/>
          <w:spacing w:val="-2"/>
          <w:sz w:val="24"/>
        </w:rPr>
      </w:pPr>
    </w:p>
    <w:p w14:paraId="4F16DAFF">
      <w:pPr>
        <w:spacing w:before="91" w:line="220" w:lineRule="auto"/>
        <w:jc w:val="center"/>
        <w:outlineLvl w:val="1"/>
        <w:rPr>
          <w:rFonts w:hint="default" w:ascii="Times New Roman" w:hAnsi="Times New Roman" w:eastAsia="宋体" w:cs="Times New Roman"/>
          <w:sz w:val="28"/>
          <w:szCs w:val="28"/>
        </w:rPr>
      </w:pPr>
      <w:r>
        <w:rPr>
          <w:rFonts w:hint="default" w:ascii="Times New Roman" w:hAnsi="Times New Roman" w:eastAsia="宋体" w:cs="Times New Roman"/>
          <w:spacing w:val="-2"/>
          <w:sz w:val="28"/>
          <w:szCs w:val="28"/>
          <w14:textOutline w14:w="5105" w14:cap="sq" w14:cmpd="sng" w14:algn="ctr">
            <w14:solidFill>
              <w14:srgbClr w14:val="000000"/>
            </w14:solidFill>
            <w14:prstDash w14:val="solid"/>
            <w14:bevel/>
          </w14:textOutline>
        </w:rPr>
        <w:t>一、法人或者其他组织的营业执照等证明文件，</w:t>
      </w:r>
      <w:r>
        <w:rPr>
          <w:rFonts w:hint="default" w:ascii="Times New Roman" w:hAnsi="Times New Roman" w:eastAsia="宋体" w:cs="Times New Roman"/>
          <w:spacing w:val="-68"/>
          <w:sz w:val="28"/>
          <w:szCs w:val="28"/>
        </w:rPr>
        <w:t xml:space="preserve"> </w:t>
      </w:r>
      <w:r>
        <w:rPr>
          <w:rFonts w:hint="default" w:ascii="Times New Roman" w:hAnsi="Times New Roman" w:eastAsia="宋体" w:cs="Times New Roman"/>
          <w:spacing w:val="-2"/>
          <w:sz w:val="28"/>
          <w:szCs w:val="28"/>
          <w14:textOutline w14:w="5105" w14:cap="sq" w14:cmpd="sng" w14:algn="ctr">
            <w14:solidFill>
              <w14:srgbClr w14:val="000000"/>
            </w14:solidFill>
            <w14:prstDash w14:val="solid"/>
            <w14:bevel/>
          </w14:textOutline>
        </w:rPr>
        <w:t>自然人的身份证明</w:t>
      </w:r>
    </w:p>
    <w:p w14:paraId="48E5E4C6">
      <w:pPr>
        <w:spacing w:before="113" w:line="359" w:lineRule="auto"/>
        <w:ind w:firstLine="480"/>
        <w:rPr>
          <w:rFonts w:hint="default" w:ascii="Times New Roman" w:hAnsi="Times New Roman" w:eastAsia="宋体" w:cs="Times New Roman"/>
          <w:sz w:val="24"/>
        </w:rPr>
      </w:pPr>
      <w:r>
        <w:rPr>
          <w:rFonts w:hint="default" w:ascii="Times New Roman" w:hAnsi="Times New Roman" w:eastAsia="宋体" w:cs="Times New Roman"/>
          <w:spacing w:val="-2"/>
          <w:sz w:val="24"/>
        </w:rPr>
        <w:t>法人包括企业法人、机关法人、事业单位法人和社会团体</w:t>
      </w:r>
      <w:r>
        <w:rPr>
          <w:rFonts w:hint="default" w:ascii="Times New Roman" w:hAnsi="Times New Roman" w:eastAsia="宋体" w:cs="Times New Roman"/>
          <w:spacing w:val="-3"/>
          <w:sz w:val="24"/>
        </w:rPr>
        <w:t>法人；其他组织主要包括合伙</w:t>
      </w:r>
      <w:r>
        <w:rPr>
          <w:rFonts w:hint="default" w:ascii="Times New Roman" w:hAnsi="Times New Roman" w:eastAsia="宋体" w:cs="Times New Roman"/>
          <w:sz w:val="24"/>
        </w:rPr>
        <w:t xml:space="preserve"> </w:t>
      </w:r>
      <w:r>
        <w:rPr>
          <w:rFonts w:hint="default" w:ascii="Times New Roman" w:hAnsi="Times New Roman" w:eastAsia="宋体" w:cs="Times New Roman"/>
          <w:spacing w:val="-2"/>
          <w:sz w:val="24"/>
        </w:rPr>
        <w:t>企业、非企业专业服务机构、个体工商户、农村承包经营户；自然人是</w:t>
      </w:r>
      <w:r>
        <w:rPr>
          <w:rFonts w:hint="default" w:ascii="Times New Roman" w:hAnsi="Times New Roman" w:eastAsia="宋体" w:cs="Times New Roman"/>
          <w:spacing w:val="-3"/>
          <w:sz w:val="24"/>
        </w:rPr>
        <w:t>指《中华人民共和国</w:t>
      </w:r>
      <w:r>
        <w:rPr>
          <w:rFonts w:hint="default" w:ascii="Times New Roman" w:hAnsi="Times New Roman" w:eastAsia="宋体" w:cs="Times New Roman"/>
          <w:spacing w:val="-2"/>
          <w:sz w:val="24"/>
        </w:rPr>
        <w:t>民法典》（以下简称《民法典》）规定的具有完全民事行为能力、</w:t>
      </w:r>
      <w:r>
        <w:rPr>
          <w:rFonts w:hint="default" w:ascii="Times New Roman" w:hAnsi="Times New Roman" w:eastAsia="宋体" w:cs="Times New Roman"/>
          <w:spacing w:val="-3"/>
          <w:sz w:val="24"/>
        </w:rPr>
        <w:t>能够承担民事责任和</w:t>
      </w:r>
      <w:r>
        <w:rPr>
          <w:rFonts w:hint="default" w:ascii="Times New Roman" w:hAnsi="Times New Roman" w:eastAsia="宋体" w:cs="Times New Roman"/>
          <w:sz w:val="24"/>
        </w:rPr>
        <w:t xml:space="preserve"> </w:t>
      </w:r>
      <w:r>
        <w:rPr>
          <w:rFonts w:hint="default" w:ascii="Times New Roman" w:hAnsi="Times New Roman" w:eastAsia="宋体" w:cs="Times New Roman"/>
          <w:spacing w:val="-2"/>
          <w:sz w:val="24"/>
        </w:rPr>
        <w:t>义务的公民。如投标人是企业（包括合伙企业</w:t>
      </w:r>
      <w:r>
        <w:rPr>
          <w:rFonts w:hint="default" w:ascii="Times New Roman" w:hAnsi="Times New Roman" w:eastAsia="宋体" w:cs="Times New Roman"/>
          <w:spacing w:val="-7"/>
          <w:sz w:val="24"/>
        </w:rPr>
        <w:t>），</w:t>
      </w:r>
      <w:r>
        <w:rPr>
          <w:rFonts w:hint="default" w:ascii="Times New Roman" w:hAnsi="Times New Roman" w:eastAsia="宋体" w:cs="Times New Roman"/>
          <w:spacing w:val="-2"/>
          <w:sz w:val="24"/>
        </w:rPr>
        <w:t>应要求提供在工商部门注册的有效“企业</w:t>
      </w:r>
      <w:r>
        <w:rPr>
          <w:rFonts w:hint="default" w:ascii="Times New Roman" w:hAnsi="Times New Roman" w:eastAsia="宋体" w:cs="Times New Roman"/>
          <w:spacing w:val="1"/>
          <w:sz w:val="24"/>
        </w:rPr>
        <w:t xml:space="preserve"> </w:t>
      </w:r>
      <w:r>
        <w:rPr>
          <w:rFonts w:hint="default" w:ascii="Times New Roman" w:hAnsi="Times New Roman" w:eastAsia="宋体" w:cs="Times New Roman"/>
          <w:spacing w:val="-4"/>
          <w:sz w:val="24"/>
        </w:rPr>
        <w:t>法人营业执照</w:t>
      </w:r>
      <w:r>
        <w:rPr>
          <w:rFonts w:hint="default" w:ascii="Times New Roman" w:hAnsi="Times New Roman" w:eastAsia="宋体" w:cs="Times New Roman"/>
          <w:spacing w:val="-81"/>
          <w:sz w:val="24"/>
        </w:rPr>
        <w:t xml:space="preserve"> </w:t>
      </w:r>
      <w:r>
        <w:rPr>
          <w:rFonts w:hint="default" w:ascii="Times New Roman" w:hAnsi="Times New Roman" w:eastAsia="宋体" w:cs="Times New Roman"/>
          <w:spacing w:val="-4"/>
          <w:sz w:val="24"/>
        </w:rPr>
        <w:t>”或“营业执照</w:t>
      </w:r>
      <w:r>
        <w:rPr>
          <w:rFonts w:hint="default" w:ascii="Times New Roman" w:hAnsi="Times New Roman" w:eastAsia="宋体" w:cs="Times New Roman"/>
          <w:spacing w:val="-88"/>
          <w:sz w:val="24"/>
        </w:rPr>
        <w:t xml:space="preserve"> </w:t>
      </w:r>
      <w:r>
        <w:rPr>
          <w:rFonts w:hint="default" w:ascii="Times New Roman" w:hAnsi="Times New Roman" w:eastAsia="宋体" w:cs="Times New Roman"/>
          <w:spacing w:val="-4"/>
          <w:sz w:val="24"/>
        </w:rPr>
        <w:t>”；如投标人是事业单位，应要求其提供有效的“事业单位法</w:t>
      </w:r>
      <w:r>
        <w:rPr>
          <w:rFonts w:hint="default" w:ascii="Times New Roman" w:hAnsi="Times New Roman" w:eastAsia="宋体" w:cs="Times New Roman"/>
          <w:sz w:val="24"/>
        </w:rPr>
        <w:t xml:space="preserve"> </w:t>
      </w:r>
      <w:r>
        <w:rPr>
          <w:rFonts w:hint="default" w:ascii="Times New Roman" w:hAnsi="Times New Roman" w:eastAsia="宋体" w:cs="Times New Roman"/>
          <w:spacing w:val="-3"/>
          <w:sz w:val="24"/>
        </w:rPr>
        <w:t>人证书</w:t>
      </w:r>
      <w:r>
        <w:rPr>
          <w:rFonts w:hint="default" w:ascii="Times New Roman" w:hAnsi="Times New Roman" w:eastAsia="宋体" w:cs="Times New Roman"/>
          <w:spacing w:val="-89"/>
          <w:sz w:val="24"/>
        </w:rPr>
        <w:t xml:space="preserve"> </w:t>
      </w:r>
      <w:r>
        <w:rPr>
          <w:rFonts w:hint="default" w:ascii="Times New Roman" w:hAnsi="Times New Roman" w:eastAsia="宋体" w:cs="Times New Roman"/>
          <w:spacing w:val="-3"/>
          <w:sz w:val="24"/>
        </w:rPr>
        <w:t>”；投标人是非企业专业服务机构的，如律师事务所，应要求其提供执业许可证等证</w:t>
      </w:r>
      <w:r>
        <w:rPr>
          <w:rFonts w:hint="default" w:ascii="Times New Roman" w:hAnsi="Times New Roman" w:eastAsia="宋体" w:cs="Times New Roman"/>
          <w:sz w:val="24"/>
        </w:rPr>
        <w:t xml:space="preserve"> </w:t>
      </w:r>
      <w:r>
        <w:rPr>
          <w:rFonts w:hint="default" w:ascii="Times New Roman" w:hAnsi="Times New Roman" w:eastAsia="宋体" w:cs="Times New Roman"/>
          <w:spacing w:val="-3"/>
          <w:sz w:val="24"/>
        </w:rPr>
        <w:t>明文件；如投标人是个体工商户，应要求其提供有效的“个体工商户营业执照</w:t>
      </w:r>
      <w:r>
        <w:rPr>
          <w:rFonts w:hint="default" w:ascii="Times New Roman" w:hAnsi="Times New Roman" w:eastAsia="宋体" w:cs="Times New Roman"/>
          <w:spacing w:val="-89"/>
          <w:sz w:val="24"/>
        </w:rPr>
        <w:t xml:space="preserve"> </w:t>
      </w:r>
      <w:r>
        <w:rPr>
          <w:rFonts w:hint="default" w:ascii="Times New Roman" w:hAnsi="Times New Roman" w:eastAsia="宋体" w:cs="Times New Roman"/>
          <w:spacing w:val="-3"/>
          <w:sz w:val="24"/>
        </w:rPr>
        <w:t>”；如投标人</w:t>
      </w:r>
    </w:p>
    <w:p w14:paraId="2C56C7C1">
      <w:pPr>
        <w:spacing w:line="218" w:lineRule="auto"/>
        <w:ind w:left="2"/>
        <w:rPr>
          <w:rFonts w:hint="default" w:ascii="Times New Roman" w:hAnsi="Times New Roman" w:eastAsia="宋体" w:cs="Times New Roman"/>
          <w:sz w:val="24"/>
        </w:rPr>
      </w:pPr>
      <w:r>
        <w:rPr>
          <w:rFonts w:hint="default" w:ascii="Times New Roman" w:hAnsi="Times New Roman" w:eastAsia="宋体" w:cs="Times New Roman"/>
          <w:spacing w:val="-1"/>
          <w:sz w:val="24"/>
        </w:rPr>
        <w:t>是自然人，应要求其提供有效的自然人身份证明。</w:t>
      </w:r>
    </w:p>
    <w:p w14:paraId="15C716C6">
      <w:pPr>
        <w:spacing w:before="181" w:line="466" w:lineRule="exact"/>
        <w:ind w:left="481"/>
        <w:rPr>
          <w:rFonts w:hint="default" w:ascii="Times New Roman" w:hAnsi="Times New Roman" w:eastAsia="宋体" w:cs="Times New Roman"/>
          <w:sz w:val="24"/>
        </w:rPr>
      </w:pPr>
      <w:r>
        <w:rPr>
          <w:rFonts w:hint="default" w:ascii="Times New Roman" w:hAnsi="Times New Roman" w:eastAsia="宋体" w:cs="Times New Roman"/>
          <w:spacing w:val="-1"/>
          <w:position w:val="17"/>
          <w:sz w:val="24"/>
        </w:rPr>
        <w:t>分公司根据《民法典》可以以自己的名义投标。</w:t>
      </w:r>
    </w:p>
    <w:p w14:paraId="2CBD19DF">
      <w:pPr>
        <w:spacing w:line="218" w:lineRule="auto"/>
        <w:ind w:left="479"/>
        <w:rPr>
          <w:rFonts w:hint="default" w:ascii="Times New Roman" w:hAnsi="Times New Roman" w:eastAsia="宋体" w:cs="Times New Roman"/>
          <w:sz w:val="24"/>
        </w:rPr>
      </w:pPr>
      <w:r>
        <w:rPr>
          <w:rFonts w:hint="default" w:ascii="Times New Roman" w:hAnsi="Times New Roman" w:eastAsia="宋体" w:cs="Times New Roman"/>
          <w:spacing w:val="-1"/>
          <w:sz w:val="24"/>
        </w:rPr>
        <w:t>根据上述要求，提供相应资料扫描件。</w:t>
      </w:r>
    </w:p>
    <w:p w14:paraId="0DBD7BCF">
      <w:pPr>
        <w:spacing w:line="218" w:lineRule="auto"/>
        <w:rPr>
          <w:rFonts w:hint="default" w:ascii="Times New Roman" w:hAnsi="Times New Roman" w:eastAsia="宋体" w:cs="Times New Roman"/>
          <w:sz w:val="24"/>
        </w:rPr>
        <w:sectPr>
          <w:footerReference r:id="rId3" w:type="default"/>
          <w:pgSz w:w="11907" w:h="16840"/>
          <w:pgMar w:top="2098" w:right="1474" w:bottom="1984" w:left="1587" w:header="0" w:footer="1061" w:gutter="0"/>
          <w:cols w:space="720" w:num="1"/>
        </w:sectPr>
      </w:pPr>
    </w:p>
    <w:p w14:paraId="41851209">
      <w:pPr>
        <w:spacing w:before="101" w:line="540" w:lineRule="exact"/>
        <w:ind w:left="12"/>
        <w:jc w:val="center"/>
        <w:rPr>
          <w:rFonts w:hint="default" w:ascii="Times New Roman" w:hAnsi="Times New Roman" w:eastAsia="宋体" w:cs="Times New Roman"/>
          <w:spacing w:val="7"/>
          <w:position w:val="16"/>
          <w:sz w:val="31"/>
          <w:szCs w:val="31"/>
          <w14:textOutline w14:w="5791" w14:cap="sq" w14:cmpd="sng" w14:algn="ctr">
            <w14:solidFill>
              <w14:srgbClr w14:val="000000"/>
            </w14:solidFill>
            <w14:prstDash w14:val="solid"/>
            <w14:bevel/>
          </w14:textOutline>
        </w:rPr>
      </w:pPr>
      <w:r>
        <w:rPr>
          <w:rFonts w:hint="default" w:ascii="Times New Roman" w:hAnsi="Times New Roman" w:eastAsia="宋体" w:cs="Times New Roman"/>
          <w:spacing w:val="7"/>
          <w:position w:val="16"/>
          <w:sz w:val="31"/>
          <w:szCs w:val="31"/>
          <w14:textOutline w14:w="5791" w14:cap="sq" w14:cmpd="sng" w14:algn="ctr">
            <w14:solidFill>
              <w14:srgbClr w14:val="000000"/>
            </w14:solidFill>
            <w14:prstDash w14:val="solid"/>
            <w14:bevel/>
          </w14:textOutline>
        </w:rPr>
        <w:t>二、具有良好的财务状况报告、依法缴纳税收和依法缴纳社会保障资金的承诺函</w:t>
      </w:r>
    </w:p>
    <w:p w14:paraId="053F8F93">
      <w:pPr>
        <w:pStyle w:val="5"/>
        <w:spacing w:line="332" w:lineRule="auto"/>
        <w:rPr>
          <w:rFonts w:hint="default" w:ascii="Times New Roman" w:hAnsi="Times New Roman" w:cs="Times New Roman"/>
        </w:rPr>
      </w:pPr>
    </w:p>
    <w:p w14:paraId="18801346">
      <w:pPr>
        <w:pStyle w:val="5"/>
        <w:spacing w:line="332" w:lineRule="auto"/>
        <w:rPr>
          <w:rFonts w:hint="default" w:ascii="Times New Roman" w:hAnsi="Times New Roman" w:cs="Times New Roman"/>
        </w:rPr>
      </w:pPr>
    </w:p>
    <w:p w14:paraId="7F20ECBD">
      <w:pPr>
        <w:widowControl/>
        <w:tabs>
          <w:tab w:val="left" w:pos="1335"/>
        </w:tabs>
        <w:kinsoku w:val="0"/>
        <w:autoSpaceDE w:val="0"/>
        <w:autoSpaceDN w:val="0"/>
        <w:adjustRightInd w:val="0"/>
        <w:snapToGrid w:val="0"/>
        <w:spacing w:line="500" w:lineRule="exact"/>
        <w:textAlignment w:val="baseline"/>
        <w:rPr>
          <w:rFonts w:hint="default" w:ascii="Times New Roman" w:hAnsi="Times New Roman" w:eastAsia="宋体" w:cs="Times New Roman"/>
          <w:sz w:val="24"/>
        </w:rPr>
      </w:pPr>
      <w:r>
        <w:rPr>
          <w:rFonts w:hint="default" w:ascii="Times New Roman" w:hAnsi="Times New Roman" w:eastAsia="宋体" w:cs="Times New Roman"/>
          <w:spacing w:val="2"/>
          <w:sz w:val="24"/>
          <w:u w:val="single"/>
        </w:rPr>
        <w:t xml:space="preserve"> 唐山市丰润区农业农村局</w:t>
      </w:r>
      <w:r>
        <w:rPr>
          <w:rFonts w:hint="default" w:ascii="Times New Roman" w:hAnsi="Times New Roman" w:eastAsia="宋体" w:cs="Times New Roman"/>
          <w:spacing w:val="-23"/>
          <w:sz w:val="24"/>
          <w:u w:val="single"/>
        </w:rPr>
        <w:t>（采购人全称</w:t>
      </w:r>
      <w:r>
        <w:rPr>
          <w:rFonts w:hint="default" w:ascii="Times New Roman" w:hAnsi="Times New Roman" w:eastAsia="宋体" w:cs="Times New Roman"/>
          <w:spacing w:val="1"/>
          <w:sz w:val="24"/>
          <w:u w:val="single"/>
        </w:rPr>
        <w:t>）</w:t>
      </w:r>
      <w:r>
        <w:rPr>
          <w:rFonts w:hint="default" w:ascii="Times New Roman" w:hAnsi="Times New Roman" w:eastAsia="宋体" w:cs="Times New Roman"/>
          <w:spacing w:val="1"/>
          <w:sz w:val="24"/>
        </w:rPr>
        <w:t>：</w:t>
      </w:r>
    </w:p>
    <w:p w14:paraId="29DF228E">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8" w:firstLineChars="200"/>
        <w:jc w:val="left"/>
        <w:textAlignment w:val="baseline"/>
        <w:rPr>
          <w:rFonts w:hint="default" w:ascii="Times New Roman" w:hAnsi="Times New Roman" w:eastAsia="宋体" w:cs="Times New Roman"/>
          <w:spacing w:val="1"/>
          <w:sz w:val="24"/>
          <w:u w:val="single"/>
        </w:rPr>
      </w:pPr>
      <w:r>
        <w:rPr>
          <w:rFonts w:hint="default" w:ascii="Times New Roman" w:hAnsi="Times New Roman" w:eastAsia="宋体" w:cs="Times New Roman"/>
          <w:spacing w:val="2"/>
          <w:sz w:val="24"/>
        </w:rPr>
        <w:t xml:space="preserve">  我公司</w:t>
      </w:r>
      <w:r>
        <w:rPr>
          <w:rFonts w:hint="default" w:ascii="Times New Roman" w:hAnsi="Times New Roman" w:eastAsia="宋体" w:cs="Times New Roman"/>
          <w:spacing w:val="2"/>
          <w:sz w:val="24"/>
          <w:u w:val="single"/>
        </w:rPr>
        <w:t xml:space="preserve">                  </w:t>
      </w:r>
      <w:r>
        <w:rPr>
          <w:rFonts w:hint="default" w:ascii="Times New Roman" w:hAnsi="Times New Roman" w:eastAsia="宋体" w:cs="Times New Roman"/>
          <w:spacing w:val="2"/>
          <w:sz w:val="24"/>
          <w:u w:val="single"/>
          <w:lang w:val="en-US" w:eastAsia="zh-CN"/>
        </w:rPr>
        <w:t xml:space="preserve">           </w:t>
      </w:r>
      <w:r>
        <w:rPr>
          <w:rFonts w:hint="default" w:ascii="Times New Roman" w:hAnsi="Times New Roman" w:eastAsia="宋体" w:cs="Times New Roman"/>
          <w:spacing w:val="2"/>
          <w:sz w:val="24"/>
          <w:u w:val="single"/>
        </w:rPr>
        <w:t>（投标人全称）</w:t>
      </w:r>
      <w:r>
        <w:rPr>
          <w:rFonts w:hint="default" w:ascii="Times New Roman" w:hAnsi="Times New Roman" w:eastAsia="宋体" w:cs="Times New Roman"/>
          <w:spacing w:val="1"/>
          <w:sz w:val="24"/>
        </w:rPr>
        <w:t>承诺参加</w:t>
      </w:r>
      <w:r>
        <w:rPr>
          <w:rFonts w:hint="default" w:ascii="Times New Roman" w:hAnsi="Times New Roman" w:eastAsia="宋体" w:cs="Times New Roman"/>
          <w:spacing w:val="1"/>
          <w:sz w:val="24"/>
          <w:u w:val="single"/>
        </w:rPr>
        <w:t xml:space="preserve">公开遴选2024 年丰润区丰登坞镇高标准农田改造提升项目（以奖代补）竣工测绘服务机构 </w:t>
      </w:r>
      <w:r>
        <w:rPr>
          <w:rFonts w:hint="default" w:ascii="Times New Roman" w:hAnsi="Times New Roman" w:eastAsia="宋体" w:cs="Times New Roman"/>
          <w:spacing w:val="1"/>
          <w:sz w:val="24"/>
        </w:rPr>
        <w:t>，</w:t>
      </w:r>
      <w:r>
        <w:rPr>
          <w:rFonts w:hint="default" w:ascii="Times New Roman" w:hAnsi="Times New Roman" w:eastAsia="宋体" w:cs="Times New Roman"/>
          <w:spacing w:val="-2"/>
          <w:sz w:val="24"/>
        </w:rPr>
        <w:t>承诺具备下列条件：</w:t>
      </w:r>
    </w:p>
    <w:p w14:paraId="0CD9B655">
      <w:pPr>
        <w:widowControl/>
        <w:kinsoku w:val="0"/>
        <w:autoSpaceDE w:val="0"/>
        <w:autoSpaceDN w:val="0"/>
        <w:adjustRightInd w:val="0"/>
        <w:snapToGrid w:val="0"/>
        <w:spacing w:line="500" w:lineRule="exact"/>
        <w:textAlignment w:val="baseline"/>
        <w:rPr>
          <w:rFonts w:hint="default" w:ascii="Times New Roman" w:hAnsi="Times New Roman" w:eastAsia="宋体" w:cs="Times New Roman"/>
          <w:sz w:val="24"/>
        </w:rPr>
      </w:pPr>
      <w:r>
        <w:rPr>
          <w:rFonts w:hint="default" w:ascii="Times New Roman" w:hAnsi="Times New Roman" w:eastAsia="宋体" w:cs="Times New Roman"/>
          <w:spacing w:val="-2"/>
          <w:sz w:val="24"/>
        </w:rPr>
        <w:t>（</w:t>
      </w:r>
      <w:r>
        <w:rPr>
          <w:rFonts w:hint="default" w:ascii="Times New Roman" w:hAnsi="Times New Roman" w:eastAsia="Times New Roman" w:cs="Times New Roman"/>
          <w:spacing w:val="-2"/>
          <w:sz w:val="24"/>
        </w:rPr>
        <w:t>1</w:t>
      </w:r>
      <w:r>
        <w:rPr>
          <w:rFonts w:hint="default" w:ascii="Times New Roman" w:hAnsi="Times New Roman" w:eastAsia="宋体" w:cs="Times New Roman"/>
          <w:spacing w:val="-2"/>
          <w:sz w:val="24"/>
        </w:rPr>
        <w:t>）具有良好的财务状况报告；</w:t>
      </w:r>
    </w:p>
    <w:p w14:paraId="432A50C7">
      <w:pPr>
        <w:widowControl/>
        <w:kinsoku w:val="0"/>
        <w:autoSpaceDE w:val="0"/>
        <w:autoSpaceDN w:val="0"/>
        <w:adjustRightInd w:val="0"/>
        <w:snapToGrid w:val="0"/>
        <w:spacing w:line="500" w:lineRule="exact"/>
        <w:textAlignment w:val="baseline"/>
        <w:rPr>
          <w:rFonts w:hint="default" w:ascii="Times New Roman" w:hAnsi="Times New Roman" w:eastAsia="宋体" w:cs="Times New Roman"/>
          <w:sz w:val="24"/>
        </w:rPr>
      </w:pPr>
      <w:r>
        <w:rPr>
          <w:rFonts w:hint="default" w:ascii="Times New Roman" w:hAnsi="Times New Roman" w:eastAsia="宋体" w:cs="Times New Roman"/>
          <w:spacing w:val="-2"/>
          <w:sz w:val="24"/>
        </w:rPr>
        <w:t>（</w:t>
      </w:r>
      <w:r>
        <w:rPr>
          <w:rFonts w:hint="default" w:ascii="Times New Roman" w:hAnsi="Times New Roman" w:eastAsia="Times New Roman" w:cs="Times New Roman"/>
          <w:spacing w:val="-2"/>
          <w:sz w:val="24"/>
        </w:rPr>
        <w:t>2</w:t>
      </w:r>
      <w:r>
        <w:rPr>
          <w:rFonts w:hint="default" w:ascii="Times New Roman" w:hAnsi="Times New Roman" w:eastAsia="宋体" w:cs="Times New Roman"/>
          <w:spacing w:val="-2"/>
          <w:sz w:val="24"/>
        </w:rPr>
        <w:t>）依法缴纳税收（或为依法免税的投标人</w:t>
      </w:r>
      <w:r>
        <w:rPr>
          <w:rFonts w:hint="default" w:ascii="Times New Roman" w:hAnsi="Times New Roman" w:eastAsia="宋体" w:cs="Times New Roman"/>
          <w:spacing w:val="9"/>
          <w:sz w:val="24"/>
        </w:rPr>
        <w:t>）；</w:t>
      </w:r>
    </w:p>
    <w:p w14:paraId="300A285B">
      <w:pPr>
        <w:widowControl/>
        <w:kinsoku w:val="0"/>
        <w:autoSpaceDE w:val="0"/>
        <w:autoSpaceDN w:val="0"/>
        <w:adjustRightInd w:val="0"/>
        <w:snapToGrid w:val="0"/>
        <w:spacing w:line="500" w:lineRule="exact"/>
        <w:textAlignment w:val="baseline"/>
        <w:rPr>
          <w:rFonts w:hint="default" w:ascii="Times New Roman" w:hAnsi="Times New Roman" w:eastAsia="宋体" w:cs="Times New Roman"/>
          <w:sz w:val="24"/>
        </w:rPr>
      </w:pPr>
      <w:r>
        <w:rPr>
          <w:rFonts w:hint="default" w:ascii="Times New Roman" w:hAnsi="Times New Roman" w:eastAsia="宋体" w:cs="Times New Roman"/>
          <w:spacing w:val="-1"/>
          <w:sz w:val="24"/>
        </w:rPr>
        <w:t>（</w:t>
      </w:r>
      <w:r>
        <w:rPr>
          <w:rFonts w:hint="default" w:ascii="Times New Roman" w:hAnsi="Times New Roman" w:eastAsia="Times New Roman" w:cs="Times New Roman"/>
          <w:spacing w:val="-1"/>
          <w:sz w:val="24"/>
        </w:rPr>
        <w:t>3</w:t>
      </w:r>
      <w:r>
        <w:rPr>
          <w:rFonts w:hint="default" w:ascii="Times New Roman" w:hAnsi="Times New Roman" w:eastAsia="宋体" w:cs="Times New Roman"/>
          <w:spacing w:val="-1"/>
          <w:sz w:val="24"/>
        </w:rPr>
        <w:t>）依法缴纳社会保障资金（或为依法无需缴纳社会保障资金的投标人）。</w:t>
      </w:r>
    </w:p>
    <w:p w14:paraId="1B4FDC16">
      <w:pPr>
        <w:pStyle w:val="5"/>
        <w:spacing w:line="282" w:lineRule="auto"/>
        <w:rPr>
          <w:rFonts w:hint="default" w:ascii="Times New Roman" w:hAnsi="Times New Roman" w:cs="Times New Roman"/>
        </w:rPr>
      </w:pPr>
    </w:p>
    <w:p w14:paraId="67B3D001">
      <w:pPr>
        <w:pStyle w:val="5"/>
        <w:spacing w:line="282" w:lineRule="auto"/>
        <w:rPr>
          <w:rFonts w:hint="default" w:ascii="Times New Roman" w:hAnsi="Times New Roman" w:cs="Times New Roman"/>
        </w:rPr>
      </w:pPr>
    </w:p>
    <w:p w14:paraId="1CE79104">
      <w:pPr>
        <w:pStyle w:val="5"/>
        <w:spacing w:line="283" w:lineRule="auto"/>
        <w:rPr>
          <w:rFonts w:hint="default" w:ascii="Times New Roman" w:hAnsi="Times New Roman" w:cs="Times New Roman"/>
        </w:rPr>
      </w:pPr>
    </w:p>
    <w:p w14:paraId="66164475">
      <w:pPr>
        <w:pStyle w:val="5"/>
        <w:spacing w:line="283" w:lineRule="auto"/>
        <w:rPr>
          <w:rFonts w:hint="default" w:ascii="Times New Roman" w:hAnsi="Times New Roman" w:cs="Times New Roman"/>
        </w:rPr>
      </w:pPr>
    </w:p>
    <w:p w14:paraId="49E8A4E6">
      <w:pPr>
        <w:spacing w:before="78" w:line="386" w:lineRule="auto"/>
        <w:jc w:val="right"/>
        <w:rPr>
          <w:rFonts w:hint="default" w:ascii="Times New Roman" w:hAnsi="Times New Roman" w:eastAsia="宋体" w:cs="Times New Roman"/>
          <w:sz w:val="24"/>
        </w:rPr>
      </w:pPr>
      <w:r>
        <w:rPr>
          <w:rFonts w:hint="default" w:ascii="Times New Roman" w:hAnsi="Times New Roman" w:eastAsia="宋体" w:cs="Times New Roman"/>
          <w:spacing w:val="1"/>
          <w:sz w:val="24"/>
        </w:rPr>
        <w:t>承诺投标人</w:t>
      </w:r>
      <w:r>
        <w:rPr>
          <w:rFonts w:hint="default" w:ascii="Times New Roman" w:hAnsi="Times New Roman" w:eastAsia="宋体" w:cs="Times New Roman"/>
          <w:spacing w:val="-14"/>
          <w:sz w:val="24"/>
        </w:rPr>
        <w:t>：</w:t>
      </w:r>
      <w:r>
        <w:rPr>
          <w:rFonts w:hint="default" w:ascii="Times New Roman" w:hAnsi="Times New Roman" w:eastAsia="宋体" w:cs="Times New Roman"/>
          <w:spacing w:val="-14"/>
          <w:sz w:val="24"/>
          <w:u w:val="single"/>
        </w:rPr>
        <w:t xml:space="preserve">                         </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pacing w:val="-14"/>
          <w:sz w:val="24"/>
        </w:rPr>
        <w:t>（</w:t>
      </w:r>
      <w:r>
        <w:rPr>
          <w:rFonts w:hint="default" w:ascii="Times New Roman" w:hAnsi="Times New Roman" w:eastAsia="宋体" w:cs="Times New Roman"/>
          <w:spacing w:val="1"/>
          <w:sz w:val="24"/>
        </w:rPr>
        <w:t>投标人全称并加盖公章）</w:t>
      </w:r>
    </w:p>
    <w:p w14:paraId="6DD892EC">
      <w:pPr>
        <w:spacing w:before="1" w:line="218" w:lineRule="auto"/>
        <w:jc w:val="center"/>
        <w:rPr>
          <w:rFonts w:hint="default" w:ascii="Times New Roman" w:hAnsi="Times New Roman" w:eastAsia="宋体" w:cs="Times New Roman"/>
          <w:sz w:val="24"/>
        </w:rPr>
      </w:pPr>
      <w:r>
        <w:rPr>
          <w:rFonts w:hint="default" w:ascii="Times New Roman" w:hAnsi="Times New Roman" w:eastAsia="宋体" w:cs="Times New Roman"/>
          <w:spacing w:val="1"/>
          <w:sz w:val="24"/>
        </w:rPr>
        <w:t>法定代表人（负责人</w:t>
      </w:r>
      <w:r>
        <w:rPr>
          <w:rFonts w:hint="default" w:ascii="Times New Roman" w:hAnsi="Times New Roman" w:eastAsia="宋体" w:cs="Times New Roman"/>
          <w:spacing w:val="-9"/>
          <w:sz w:val="24"/>
        </w:rPr>
        <w:t>）：</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pacing w:val="-9"/>
          <w:sz w:val="24"/>
        </w:rPr>
        <w:t>（</w:t>
      </w:r>
      <w:r>
        <w:rPr>
          <w:rFonts w:hint="default" w:ascii="Times New Roman" w:hAnsi="Times New Roman" w:eastAsia="宋体" w:cs="Times New Roman"/>
          <w:spacing w:val="1"/>
          <w:sz w:val="24"/>
        </w:rPr>
        <w:t>签字或盖章）</w:t>
      </w:r>
    </w:p>
    <w:p w14:paraId="3E39C109">
      <w:pPr>
        <w:spacing w:before="215" w:line="219" w:lineRule="auto"/>
        <w:jc w:val="right"/>
        <w:rPr>
          <w:rFonts w:hint="default" w:ascii="Times New Roman" w:hAnsi="Times New Roman" w:eastAsia="宋体" w:cs="Times New Roman"/>
          <w:sz w:val="24"/>
        </w:rPr>
      </w:pPr>
      <w:r>
        <w:rPr>
          <w:rFonts w:hint="default" w:ascii="Times New Roman" w:hAnsi="Times New Roman" w:eastAsia="宋体" w:cs="Times New Roman"/>
          <w:spacing w:val="-17"/>
          <w:sz w:val="24"/>
        </w:rPr>
        <w:t>时间：</w:t>
      </w:r>
      <w:r>
        <w:rPr>
          <w:rFonts w:hint="default" w:ascii="Times New Roman" w:hAnsi="Times New Roman" w:eastAsia="宋体" w:cs="Times New Roman"/>
          <w:spacing w:val="2"/>
          <w:sz w:val="24"/>
        </w:rPr>
        <w:t xml:space="preserve">   年</w:t>
      </w:r>
      <w:r>
        <w:rPr>
          <w:rFonts w:hint="default" w:ascii="Times New Roman" w:hAnsi="Times New Roman" w:eastAsia="宋体" w:cs="Times New Roman"/>
          <w:spacing w:val="-17"/>
          <w:sz w:val="24"/>
        </w:rPr>
        <w:t xml:space="preserve">   月</w:t>
      </w:r>
      <w:r>
        <w:rPr>
          <w:rFonts w:hint="default" w:ascii="Times New Roman" w:hAnsi="Times New Roman" w:eastAsia="宋体" w:cs="Times New Roman"/>
          <w:spacing w:val="17"/>
          <w:sz w:val="24"/>
        </w:rPr>
        <w:t xml:space="preserve">  </w:t>
      </w:r>
      <w:r>
        <w:rPr>
          <w:rFonts w:hint="default" w:ascii="Times New Roman" w:hAnsi="Times New Roman" w:eastAsia="宋体" w:cs="Times New Roman"/>
          <w:spacing w:val="-17"/>
          <w:sz w:val="24"/>
        </w:rPr>
        <w:t>日</w:t>
      </w:r>
    </w:p>
    <w:p w14:paraId="53AB9729">
      <w:pPr>
        <w:spacing w:line="219" w:lineRule="auto"/>
        <w:rPr>
          <w:rFonts w:hint="default" w:ascii="Times New Roman" w:hAnsi="Times New Roman" w:eastAsia="宋体" w:cs="Times New Roman"/>
          <w:sz w:val="24"/>
        </w:rPr>
        <w:sectPr>
          <w:footerReference r:id="rId4" w:type="default"/>
          <w:pgSz w:w="11907" w:h="16840"/>
          <w:pgMar w:top="1440" w:right="1800" w:bottom="1440" w:left="1800" w:header="0" w:footer="1061" w:gutter="0"/>
          <w:cols w:space="720" w:num="1"/>
        </w:sectPr>
      </w:pPr>
    </w:p>
    <w:p w14:paraId="4ABCBE10">
      <w:pPr>
        <w:spacing w:before="101" w:line="224" w:lineRule="auto"/>
        <w:jc w:val="center"/>
        <w:outlineLvl w:val="1"/>
        <w:rPr>
          <w:rFonts w:hint="default" w:ascii="Times New Roman" w:hAnsi="Times New Roman" w:eastAsia="宋体" w:cs="Times New Roman"/>
          <w:sz w:val="31"/>
          <w:szCs w:val="31"/>
        </w:rPr>
      </w:pPr>
      <w: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t>三、履行合同所必需的设备和专业技术能力的证明材料</w:t>
      </w:r>
    </w:p>
    <w:p w14:paraId="3F231955">
      <w:pPr>
        <w:pStyle w:val="5"/>
        <w:spacing w:line="267" w:lineRule="auto"/>
        <w:rPr>
          <w:rFonts w:hint="default" w:ascii="Times New Roman" w:hAnsi="Times New Roman" w:cs="Times New Roman"/>
        </w:rPr>
      </w:pPr>
    </w:p>
    <w:p w14:paraId="2DBB5AF3">
      <w:pPr>
        <w:spacing w:before="78" w:line="519" w:lineRule="exact"/>
        <w:ind w:left="384"/>
        <w:jc w:val="left"/>
        <w:rPr>
          <w:rFonts w:hint="default" w:ascii="Times New Roman" w:hAnsi="Times New Roman" w:eastAsia="宋体" w:cs="Times New Roman"/>
          <w:sz w:val="24"/>
        </w:rPr>
      </w:pPr>
      <w:r>
        <w:rPr>
          <w:rFonts w:hint="default" w:ascii="Times New Roman" w:hAnsi="Times New Roman" w:eastAsia="宋体" w:cs="Times New Roman"/>
          <w:spacing w:val="1"/>
          <w:position w:val="21"/>
          <w:sz w:val="24"/>
        </w:rPr>
        <w:t>主要是指投标人履行合同的设备和专业技术人员等。按照下列</w:t>
      </w:r>
      <w:r>
        <w:rPr>
          <w:rFonts w:hint="default" w:ascii="Times New Roman" w:hAnsi="Times New Roman" w:eastAsia="宋体" w:cs="Times New Roman"/>
          <w:spacing w:val="1"/>
          <w:position w:val="21"/>
          <w:sz w:val="24"/>
          <w14:textOutline w14:w="4356" w14:cap="sq" w14:cmpd="sng" w14:algn="ctr">
            <w14:solidFill>
              <w14:srgbClr w14:val="000000"/>
            </w14:solidFill>
            <w14:prstDash w14:val="solid"/>
            <w14:bevel/>
          </w14:textOutline>
        </w:rPr>
        <w:t>企业概况</w:t>
      </w:r>
      <w:r>
        <w:rPr>
          <w:rFonts w:hint="default" w:ascii="Times New Roman" w:hAnsi="Times New Roman" w:eastAsia="宋体" w:cs="Times New Roman"/>
          <w:spacing w:val="1"/>
          <w:position w:val="21"/>
          <w:sz w:val="24"/>
        </w:rPr>
        <w:t>内容进行填写:</w:t>
      </w:r>
    </w:p>
    <w:p w14:paraId="725D0EA2">
      <w:pPr>
        <w:spacing w:before="1" w:line="219" w:lineRule="auto"/>
        <w:jc w:val="center"/>
        <w:rPr>
          <w:rFonts w:hint="default" w:ascii="Times New Roman" w:hAnsi="Times New Roman" w:eastAsia="宋体" w:cs="Times New Roman"/>
          <w:sz w:val="28"/>
          <w:szCs w:val="28"/>
        </w:rPr>
      </w:pPr>
      <w:r>
        <w:rPr>
          <w:rFonts w:hint="default" w:ascii="Times New Roman" w:hAnsi="Times New Roman" w:eastAsia="宋体" w:cs="Times New Roman"/>
          <w:spacing w:val="-4"/>
          <w:sz w:val="28"/>
          <w:szCs w:val="28"/>
          <w14:textOutline w14:w="5105" w14:cap="sq" w14:cmpd="sng" w14:algn="ctr">
            <w14:solidFill>
              <w14:srgbClr w14:val="000000"/>
            </w14:solidFill>
            <w14:prstDash w14:val="solid"/>
            <w14:bevel/>
          </w14:textOutline>
        </w:rPr>
        <w:t>企业概况</w:t>
      </w:r>
    </w:p>
    <w:p w14:paraId="7E9F81D0">
      <w:pPr>
        <w:spacing w:line="75" w:lineRule="exact"/>
        <w:rPr>
          <w:rFonts w:hint="default" w:ascii="Times New Roman" w:hAnsi="Times New Roman" w:cs="Times New Roman"/>
        </w:rPr>
      </w:pPr>
    </w:p>
    <w:tbl>
      <w:tblPr>
        <w:tblStyle w:val="17"/>
        <w:tblW w:w="975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9"/>
        <w:gridCol w:w="987"/>
        <w:gridCol w:w="1732"/>
        <w:gridCol w:w="1483"/>
        <w:gridCol w:w="1397"/>
        <w:gridCol w:w="2433"/>
      </w:tblGrid>
      <w:tr w14:paraId="033D9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jc w:val="center"/>
        </w:trPr>
        <w:tc>
          <w:tcPr>
            <w:tcW w:w="1719" w:type="dxa"/>
            <w:vAlign w:val="center"/>
          </w:tcPr>
          <w:p w14:paraId="1DCB11ED">
            <w:pPr>
              <w:pStyle w:val="16"/>
              <w:spacing w:before="304" w:line="220" w:lineRule="auto"/>
              <w:jc w:val="center"/>
              <w:rPr>
                <w:rFonts w:hint="default" w:ascii="Times New Roman" w:hAnsi="Times New Roman" w:cs="Times New Roman"/>
              </w:rPr>
            </w:pPr>
            <w:r>
              <w:rPr>
                <w:rFonts w:hint="default" w:ascii="Times New Roman" w:hAnsi="Times New Roman" w:cs="Times New Roman"/>
                <w:spacing w:val="-3"/>
              </w:rPr>
              <w:t>投标人名称</w:t>
            </w:r>
          </w:p>
        </w:tc>
        <w:tc>
          <w:tcPr>
            <w:tcW w:w="8032" w:type="dxa"/>
            <w:gridSpan w:val="5"/>
            <w:vAlign w:val="center"/>
          </w:tcPr>
          <w:p w14:paraId="109A6BF8">
            <w:pPr>
              <w:pStyle w:val="16"/>
              <w:spacing w:before="304" w:line="219" w:lineRule="auto"/>
              <w:jc w:val="center"/>
              <w:rPr>
                <w:rFonts w:hint="default" w:ascii="Times New Roman" w:hAnsi="Times New Roman" w:cs="Times New Roman"/>
                <w:lang w:eastAsia="zh-CN"/>
              </w:rPr>
            </w:pPr>
            <w:r>
              <w:rPr>
                <w:rFonts w:hint="default" w:ascii="Times New Roman" w:hAnsi="Times New Roman" w:cs="Times New Roman"/>
                <w:spacing w:val="-1"/>
                <w:lang w:eastAsia="zh-CN"/>
              </w:rPr>
              <w:t>投标人（全称）:               （加盖公章）</w:t>
            </w:r>
          </w:p>
        </w:tc>
      </w:tr>
      <w:tr w14:paraId="50B72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719" w:type="dxa"/>
            <w:vMerge w:val="restart"/>
            <w:tcBorders>
              <w:bottom w:val="nil"/>
            </w:tcBorders>
            <w:vAlign w:val="center"/>
          </w:tcPr>
          <w:p w14:paraId="34309037">
            <w:pPr>
              <w:spacing w:line="400" w:lineRule="auto"/>
              <w:jc w:val="center"/>
              <w:rPr>
                <w:rFonts w:hint="default" w:ascii="Times New Roman" w:hAnsi="Times New Roman" w:eastAsia="宋体" w:cs="Times New Roman"/>
                <w:sz w:val="24"/>
              </w:rPr>
            </w:pPr>
          </w:p>
          <w:p w14:paraId="590AAB22">
            <w:pPr>
              <w:pStyle w:val="16"/>
              <w:spacing w:before="78" w:line="221" w:lineRule="auto"/>
              <w:jc w:val="center"/>
              <w:rPr>
                <w:rFonts w:hint="default" w:ascii="Times New Roman" w:hAnsi="Times New Roman" w:cs="Times New Roman"/>
              </w:rPr>
            </w:pPr>
            <w:r>
              <w:rPr>
                <w:rFonts w:hint="default" w:ascii="Times New Roman" w:hAnsi="Times New Roman" w:cs="Times New Roman"/>
                <w:spacing w:val="-3"/>
              </w:rPr>
              <w:t>联系方式</w:t>
            </w:r>
          </w:p>
        </w:tc>
        <w:tc>
          <w:tcPr>
            <w:tcW w:w="987" w:type="dxa"/>
            <w:vAlign w:val="center"/>
          </w:tcPr>
          <w:p w14:paraId="62A81171">
            <w:pPr>
              <w:pStyle w:val="16"/>
              <w:spacing w:before="207" w:line="221" w:lineRule="auto"/>
              <w:jc w:val="center"/>
              <w:rPr>
                <w:rFonts w:hint="default" w:ascii="Times New Roman" w:hAnsi="Times New Roman" w:cs="Times New Roman"/>
              </w:rPr>
            </w:pPr>
            <w:r>
              <w:rPr>
                <w:rFonts w:hint="default" w:ascii="Times New Roman" w:hAnsi="Times New Roman" w:cs="Times New Roman"/>
                <w:spacing w:val="-4"/>
              </w:rPr>
              <w:t>联系人</w:t>
            </w:r>
          </w:p>
        </w:tc>
        <w:tc>
          <w:tcPr>
            <w:tcW w:w="1732" w:type="dxa"/>
            <w:vAlign w:val="center"/>
          </w:tcPr>
          <w:p w14:paraId="5C9630DF">
            <w:pPr>
              <w:spacing w:before="255" w:line="229" w:lineRule="auto"/>
              <w:jc w:val="center"/>
              <w:rPr>
                <w:rFonts w:hint="default" w:ascii="Times New Roman" w:hAnsi="Times New Roman" w:eastAsia="宋体" w:cs="Times New Roman"/>
                <w:snapToGrid w:val="0"/>
                <w:color w:val="000000"/>
                <w:spacing w:val="14"/>
                <w:kern w:val="0"/>
                <w:sz w:val="24"/>
              </w:rPr>
            </w:pPr>
          </w:p>
        </w:tc>
        <w:tc>
          <w:tcPr>
            <w:tcW w:w="1483" w:type="dxa"/>
            <w:vAlign w:val="center"/>
          </w:tcPr>
          <w:p w14:paraId="7395155F">
            <w:pPr>
              <w:pStyle w:val="16"/>
              <w:spacing w:before="207" w:line="221" w:lineRule="auto"/>
              <w:jc w:val="center"/>
              <w:rPr>
                <w:rFonts w:hint="default" w:ascii="Times New Roman" w:hAnsi="Times New Roman" w:cs="Times New Roman"/>
              </w:rPr>
            </w:pPr>
            <w:r>
              <w:rPr>
                <w:rFonts w:hint="default" w:ascii="Times New Roman" w:hAnsi="Times New Roman" w:cs="Times New Roman"/>
                <w:spacing w:val="-3"/>
              </w:rPr>
              <w:t>联系电话</w:t>
            </w:r>
          </w:p>
        </w:tc>
        <w:tc>
          <w:tcPr>
            <w:tcW w:w="3830" w:type="dxa"/>
            <w:gridSpan w:val="2"/>
            <w:vAlign w:val="center"/>
          </w:tcPr>
          <w:p w14:paraId="3384B3FB">
            <w:pPr>
              <w:spacing w:before="255" w:line="229" w:lineRule="auto"/>
              <w:jc w:val="center"/>
              <w:rPr>
                <w:rFonts w:hint="default" w:ascii="Times New Roman" w:hAnsi="Times New Roman" w:eastAsia="宋体" w:cs="Times New Roman"/>
                <w:snapToGrid w:val="0"/>
                <w:color w:val="000000"/>
                <w:spacing w:val="14"/>
                <w:kern w:val="0"/>
                <w:sz w:val="24"/>
              </w:rPr>
            </w:pPr>
          </w:p>
        </w:tc>
      </w:tr>
      <w:tr w14:paraId="3DD78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719" w:type="dxa"/>
            <w:vMerge w:val="continue"/>
            <w:tcBorders>
              <w:top w:val="nil"/>
            </w:tcBorders>
            <w:vAlign w:val="center"/>
          </w:tcPr>
          <w:p w14:paraId="6502936C">
            <w:pPr>
              <w:jc w:val="center"/>
              <w:rPr>
                <w:rFonts w:hint="default" w:ascii="Times New Roman" w:hAnsi="Times New Roman" w:eastAsia="宋体" w:cs="Times New Roman"/>
                <w:sz w:val="24"/>
              </w:rPr>
            </w:pPr>
          </w:p>
        </w:tc>
        <w:tc>
          <w:tcPr>
            <w:tcW w:w="987" w:type="dxa"/>
            <w:vAlign w:val="center"/>
          </w:tcPr>
          <w:p w14:paraId="4A77CEAF">
            <w:pPr>
              <w:pStyle w:val="16"/>
              <w:spacing w:before="150" w:line="219" w:lineRule="auto"/>
              <w:jc w:val="center"/>
              <w:rPr>
                <w:rFonts w:hint="default" w:ascii="Times New Roman" w:hAnsi="Times New Roman" w:cs="Times New Roman"/>
              </w:rPr>
            </w:pPr>
            <w:r>
              <w:rPr>
                <w:rFonts w:hint="default" w:ascii="Times New Roman" w:hAnsi="Times New Roman" w:cs="Times New Roman"/>
                <w:spacing w:val="-4"/>
              </w:rPr>
              <w:t>传</w:t>
            </w:r>
            <w:r>
              <w:rPr>
                <w:rFonts w:hint="default" w:ascii="Times New Roman" w:hAnsi="Times New Roman" w:cs="Times New Roman"/>
                <w:spacing w:val="12"/>
              </w:rPr>
              <w:t xml:space="preserve"> </w:t>
            </w:r>
            <w:r>
              <w:rPr>
                <w:rFonts w:hint="default" w:ascii="Times New Roman" w:hAnsi="Times New Roman" w:cs="Times New Roman"/>
                <w:spacing w:val="-4"/>
              </w:rPr>
              <w:t>真</w:t>
            </w:r>
          </w:p>
        </w:tc>
        <w:tc>
          <w:tcPr>
            <w:tcW w:w="1732" w:type="dxa"/>
            <w:vAlign w:val="center"/>
          </w:tcPr>
          <w:p w14:paraId="0224A83C">
            <w:pPr>
              <w:spacing w:before="255" w:line="229" w:lineRule="auto"/>
              <w:jc w:val="center"/>
              <w:rPr>
                <w:rFonts w:hint="default" w:ascii="Times New Roman" w:hAnsi="Times New Roman" w:eastAsia="宋体" w:cs="Times New Roman"/>
                <w:snapToGrid w:val="0"/>
                <w:color w:val="000000"/>
                <w:spacing w:val="14"/>
                <w:kern w:val="0"/>
                <w:sz w:val="24"/>
              </w:rPr>
            </w:pPr>
          </w:p>
        </w:tc>
        <w:tc>
          <w:tcPr>
            <w:tcW w:w="1483" w:type="dxa"/>
            <w:vAlign w:val="center"/>
          </w:tcPr>
          <w:p w14:paraId="75CD1B9F">
            <w:pPr>
              <w:pStyle w:val="16"/>
              <w:spacing w:before="151" w:line="219" w:lineRule="auto"/>
              <w:jc w:val="center"/>
              <w:rPr>
                <w:rFonts w:hint="default" w:ascii="Times New Roman" w:hAnsi="Times New Roman" w:cs="Times New Roman"/>
              </w:rPr>
            </w:pPr>
            <w:r>
              <w:rPr>
                <w:rFonts w:hint="default" w:ascii="Times New Roman" w:hAnsi="Times New Roman" w:cs="Times New Roman"/>
                <w:spacing w:val="-7"/>
              </w:rPr>
              <w:t>邮政编码</w:t>
            </w:r>
          </w:p>
        </w:tc>
        <w:tc>
          <w:tcPr>
            <w:tcW w:w="3830" w:type="dxa"/>
            <w:gridSpan w:val="2"/>
            <w:vAlign w:val="center"/>
          </w:tcPr>
          <w:p w14:paraId="44175A4B">
            <w:pPr>
              <w:spacing w:before="255" w:line="229" w:lineRule="auto"/>
              <w:jc w:val="center"/>
              <w:rPr>
                <w:rFonts w:hint="default" w:ascii="Times New Roman" w:hAnsi="Times New Roman" w:eastAsia="宋体" w:cs="Times New Roman"/>
                <w:snapToGrid w:val="0"/>
                <w:color w:val="000000"/>
                <w:spacing w:val="14"/>
                <w:kern w:val="0"/>
                <w:sz w:val="24"/>
              </w:rPr>
            </w:pPr>
          </w:p>
        </w:tc>
      </w:tr>
      <w:tr w14:paraId="74677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jc w:val="center"/>
        </w:trPr>
        <w:tc>
          <w:tcPr>
            <w:tcW w:w="1719" w:type="dxa"/>
            <w:vAlign w:val="center"/>
          </w:tcPr>
          <w:p w14:paraId="0646FA6D">
            <w:pPr>
              <w:spacing w:line="40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法定代表人</w:t>
            </w:r>
          </w:p>
          <w:p w14:paraId="0BEC3DB4">
            <w:pPr>
              <w:spacing w:line="40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（负责人）</w:t>
            </w:r>
          </w:p>
        </w:tc>
        <w:tc>
          <w:tcPr>
            <w:tcW w:w="987" w:type="dxa"/>
            <w:vAlign w:val="center"/>
          </w:tcPr>
          <w:p w14:paraId="22B85D12">
            <w:pPr>
              <w:pStyle w:val="16"/>
              <w:spacing w:before="78" w:line="219" w:lineRule="auto"/>
              <w:jc w:val="center"/>
              <w:rPr>
                <w:rFonts w:hint="default" w:ascii="Times New Roman" w:hAnsi="Times New Roman" w:cs="Times New Roman"/>
              </w:rPr>
            </w:pPr>
            <w:r>
              <w:rPr>
                <w:rFonts w:hint="default" w:ascii="Times New Roman" w:hAnsi="Times New Roman" w:cs="Times New Roman"/>
                <w:spacing w:val="-5"/>
              </w:rPr>
              <w:t>姓名</w:t>
            </w:r>
          </w:p>
        </w:tc>
        <w:tc>
          <w:tcPr>
            <w:tcW w:w="3215" w:type="dxa"/>
            <w:gridSpan w:val="2"/>
            <w:vAlign w:val="center"/>
          </w:tcPr>
          <w:p w14:paraId="191CDFEE">
            <w:pPr>
              <w:jc w:val="center"/>
              <w:rPr>
                <w:rFonts w:hint="default" w:ascii="Times New Roman" w:hAnsi="Times New Roman" w:eastAsia="宋体" w:cs="Times New Roman"/>
                <w:sz w:val="24"/>
              </w:rPr>
            </w:pPr>
          </w:p>
        </w:tc>
        <w:tc>
          <w:tcPr>
            <w:tcW w:w="1397" w:type="dxa"/>
            <w:vAlign w:val="center"/>
          </w:tcPr>
          <w:p w14:paraId="6205B8BD">
            <w:pPr>
              <w:pStyle w:val="16"/>
              <w:spacing w:before="78" w:line="221" w:lineRule="auto"/>
              <w:jc w:val="center"/>
              <w:rPr>
                <w:rFonts w:hint="default" w:ascii="Times New Roman" w:hAnsi="Times New Roman" w:cs="Times New Roman"/>
              </w:rPr>
            </w:pPr>
            <w:r>
              <w:rPr>
                <w:rFonts w:hint="default" w:ascii="Times New Roman" w:hAnsi="Times New Roman" w:cs="Times New Roman"/>
                <w:spacing w:val="-19"/>
              </w:rPr>
              <w:t>电话</w:t>
            </w:r>
          </w:p>
        </w:tc>
        <w:tc>
          <w:tcPr>
            <w:tcW w:w="2433" w:type="dxa"/>
            <w:vAlign w:val="center"/>
          </w:tcPr>
          <w:p w14:paraId="289FEE1F">
            <w:pPr>
              <w:jc w:val="center"/>
              <w:rPr>
                <w:rFonts w:hint="default" w:ascii="Times New Roman" w:hAnsi="Times New Roman" w:eastAsia="宋体" w:cs="Times New Roman"/>
                <w:sz w:val="24"/>
              </w:rPr>
            </w:pPr>
          </w:p>
        </w:tc>
      </w:tr>
      <w:tr w14:paraId="4CED3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1719" w:type="dxa"/>
            <w:vAlign w:val="center"/>
          </w:tcPr>
          <w:p w14:paraId="71BFC587">
            <w:pPr>
              <w:spacing w:line="40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开户银行</w:t>
            </w:r>
          </w:p>
        </w:tc>
        <w:tc>
          <w:tcPr>
            <w:tcW w:w="2719" w:type="dxa"/>
            <w:gridSpan w:val="2"/>
            <w:vAlign w:val="center"/>
          </w:tcPr>
          <w:p w14:paraId="3F4B78B4">
            <w:pPr>
              <w:jc w:val="center"/>
              <w:rPr>
                <w:rFonts w:hint="default" w:ascii="Times New Roman" w:hAnsi="Times New Roman" w:eastAsia="宋体" w:cs="Times New Roman"/>
                <w:sz w:val="24"/>
              </w:rPr>
            </w:pPr>
          </w:p>
        </w:tc>
        <w:tc>
          <w:tcPr>
            <w:tcW w:w="1483" w:type="dxa"/>
            <w:vAlign w:val="center"/>
          </w:tcPr>
          <w:p w14:paraId="088B7A66">
            <w:pPr>
              <w:pStyle w:val="16"/>
              <w:spacing w:before="247" w:line="220" w:lineRule="auto"/>
              <w:jc w:val="center"/>
              <w:rPr>
                <w:rFonts w:hint="default" w:ascii="Times New Roman" w:hAnsi="Times New Roman" w:cs="Times New Roman"/>
              </w:rPr>
            </w:pPr>
            <w:r>
              <w:rPr>
                <w:rFonts w:hint="default" w:ascii="Times New Roman" w:hAnsi="Times New Roman" w:cs="Times New Roman"/>
                <w:spacing w:val="-2"/>
              </w:rPr>
              <w:t>开户银行账号</w:t>
            </w:r>
          </w:p>
        </w:tc>
        <w:tc>
          <w:tcPr>
            <w:tcW w:w="3830" w:type="dxa"/>
            <w:gridSpan w:val="2"/>
            <w:vAlign w:val="center"/>
          </w:tcPr>
          <w:p w14:paraId="71646BCC">
            <w:pPr>
              <w:jc w:val="center"/>
              <w:rPr>
                <w:rFonts w:hint="default" w:ascii="Times New Roman" w:hAnsi="Times New Roman" w:eastAsia="宋体" w:cs="Times New Roman"/>
                <w:sz w:val="24"/>
              </w:rPr>
            </w:pPr>
          </w:p>
        </w:tc>
      </w:tr>
      <w:tr w14:paraId="61459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jc w:val="center"/>
        </w:trPr>
        <w:tc>
          <w:tcPr>
            <w:tcW w:w="1719" w:type="dxa"/>
            <w:vAlign w:val="center"/>
          </w:tcPr>
          <w:p w14:paraId="4D2339C2">
            <w:pPr>
              <w:pStyle w:val="16"/>
              <w:spacing w:before="211" w:line="219" w:lineRule="auto"/>
              <w:jc w:val="center"/>
              <w:rPr>
                <w:rFonts w:hint="default" w:ascii="Times New Roman" w:hAnsi="Times New Roman" w:cs="Times New Roman"/>
              </w:rPr>
            </w:pPr>
            <w:r>
              <w:rPr>
                <w:rFonts w:hint="default" w:ascii="Times New Roman" w:hAnsi="Times New Roman" w:cs="Times New Roman"/>
                <w:spacing w:val="-4"/>
              </w:rPr>
              <w:t>员工总人数</w:t>
            </w:r>
          </w:p>
        </w:tc>
        <w:tc>
          <w:tcPr>
            <w:tcW w:w="8032" w:type="dxa"/>
            <w:gridSpan w:val="5"/>
            <w:vAlign w:val="center"/>
          </w:tcPr>
          <w:p w14:paraId="6D4F9BA6">
            <w:pPr>
              <w:jc w:val="center"/>
              <w:rPr>
                <w:rFonts w:hint="default" w:ascii="Times New Roman" w:hAnsi="Times New Roman" w:eastAsia="宋体" w:cs="Times New Roman"/>
                <w:sz w:val="24"/>
              </w:rPr>
            </w:pPr>
            <w:r>
              <w:rPr>
                <w:rFonts w:hint="default" w:ascii="Times New Roman" w:hAnsi="Times New Roman" w:eastAsia="宋体" w:cs="Times New Roman"/>
                <w:sz w:val="24"/>
              </w:rPr>
              <w:t>人</w:t>
            </w:r>
          </w:p>
        </w:tc>
      </w:tr>
      <w:tr w14:paraId="1F0B8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jc w:val="center"/>
        </w:trPr>
        <w:tc>
          <w:tcPr>
            <w:tcW w:w="1719" w:type="dxa"/>
            <w:vMerge w:val="restart"/>
            <w:tcBorders>
              <w:bottom w:val="nil"/>
            </w:tcBorders>
            <w:vAlign w:val="center"/>
          </w:tcPr>
          <w:p w14:paraId="4A4B51A3">
            <w:pPr>
              <w:pStyle w:val="16"/>
              <w:spacing w:before="78" w:line="219" w:lineRule="auto"/>
              <w:jc w:val="center"/>
              <w:rPr>
                <w:rFonts w:hint="default" w:ascii="Times New Roman" w:hAnsi="Times New Roman" w:cs="Times New Roman"/>
              </w:rPr>
            </w:pPr>
            <w:r>
              <w:rPr>
                <w:rFonts w:hint="default" w:ascii="Times New Roman" w:hAnsi="Times New Roman" w:cs="Times New Roman"/>
                <w:spacing w:val="-2"/>
              </w:rPr>
              <w:t>其中技术人员</w:t>
            </w:r>
          </w:p>
        </w:tc>
        <w:tc>
          <w:tcPr>
            <w:tcW w:w="2719" w:type="dxa"/>
            <w:gridSpan w:val="2"/>
            <w:vAlign w:val="center"/>
          </w:tcPr>
          <w:p w14:paraId="49C3A1AB">
            <w:pPr>
              <w:pStyle w:val="16"/>
              <w:spacing w:before="177" w:line="219" w:lineRule="auto"/>
              <w:jc w:val="center"/>
              <w:rPr>
                <w:rFonts w:hint="default" w:ascii="Times New Roman" w:hAnsi="Times New Roman" w:cs="Times New Roman"/>
              </w:rPr>
            </w:pPr>
            <w:r>
              <w:rPr>
                <w:rFonts w:hint="default" w:ascii="Times New Roman" w:hAnsi="Times New Roman" w:cs="Times New Roman"/>
                <w:spacing w:val="-3"/>
              </w:rPr>
              <w:t>高级职称人员</w:t>
            </w:r>
          </w:p>
        </w:tc>
        <w:tc>
          <w:tcPr>
            <w:tcW w:w="5313" w:type="dxa"/>
            <w:gridSpan w:val="3"/>
            <w:vAlign w:val="center"/>
          </w:tcPr>
          <w:p w14:paraId="06336253">
            <w:pPr>
              <w:jc w:val="center"/>
              <w:rPr>
                <w:rFonts w:hint="default" w:ascii="Times New Roman" w:hAnsi="Times New Roman" w:eastAsia="宋体" w:cs="Times New Roman"/>
                <w:sz w:val="24"/>
              </w:rPr>
            </w:pPr>
          </w:p>
        </w:tc>
      </w:tr>
      <w:tr w14:paraId="5659C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719" w:type="dxa"/>
            <w:vMerge w:val="continue"/>
            <w:tcBorders>
              <w:top w:val="nil"/>
              <w:bottom w:val="nil"/>
            </w:tcBorders>
            <w:vAlign w:val="center"/>
          </w:tcPr>
          <w:p w14:paraId="419ADE5C">
            <w:pPr>
              <w:jc w:val="center"/>
              <w:rPr>
                <w:rFonts w:hint="default" w:ascii="Times New Roman" w:hAnsi="Times New Roman" w:eastAsia="宋体" w:cs="Times New Roman"/>
                <w:sz w:val="24"/>
              </w:rPr>
            </w:pPr>
          </w:p>
        </w:tc>
        <w:tc>
          <w:tcPr>
            <w:tcW w:w="2719" w:type="dxa"/>
            <w:gridSpan w:val="2"/>
            <w:vAlign w:val="center"/>
          </w:tcPr>
          <w:p w14:paraId="247AC97B">
            <w:pPr>
              <w:pStyle w:val="16"/>
              <w:spacing w:before="178" w:line="220" w:lineRule="auto"/>
              <w:jc w:val="center"/>
              <w:rPr>
                <w:rFonts w:hint="default" w:ascii="Times New Roman" w:hAnsi="Times New Roman" w:cs="Times New Roman"/>
              </w:rPr>
            </w:pPr>
            <w:r>
              <w:rPr>
                <w:rFonts w:hint="default" w:ascii="Times New Roman" w:hAnsi="Times New Roman" w:cs="Times New Roman"/>
                <w:spacing w:val="-6"/>
              </w:rPr>
              <w:t>中级职称人员</w:t>
            </w:r>
          </w:p>
        </w:tc>
        <w:tc>
          <w:tcPr>
            <w:tcW w:w="5313" w:type="dxa"/>
            <w:gridSpan w:val="3"/>
            <w:vAlign w:val="center"/>
          </w:tcPr>
          <w:p w14:paraId="79745DCE">
            <w:pPr>
              <w:jc w:val="center"/>
              <w:rPr>
                <w:rFonts w:hint="default" w:ascii="Times New Roman" w:hAnsi="Times New Roman" w:eastAsia="宋体" w:cs="Times New Roman"/>
                <w:sz w:val="24"/>
              </w:rPr>
            </w:pPr>
          </w:p>
        </w:tc>
      </w:tr>
      <w:tr w14:paraId="164D2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719" w:type="dxa"/>
            <w:vMerge w:val="continue"/>
            <w:tcBorders>
              <w:top w:val="nil"/>
              <w:bottom w:val="nil"/>
            </w:tcBorders>
            <w:vAlign w:val="center"/>
          </w:tcPr>
          <w:p w14:paraId="6EB84536">
            <w:pPr>
              <w:jc w:val="center"/>
              <w:rPr>
                <w:rFonts w:hint="default" w:ascii="Times New Roman" w:hAnsi="Times New Roman" w:eastAsia="宋体" w:cs="Times New Roman"/>
                <w:sz w:val="24"/>
              </w:rPr>
            </w:pPr>
          </w:p>
        </w:tc>
        <w:tc>
          <w:tcPr>
            <w:tcW w:w="2719" w:type="dxa"/>
            <w:gridSpan w:val="2"/>
            <w:vAlign w:val="center"/>
          </w:tcPr>
          <w:p w14:paraId="1A35EA11">
            <w:pPr>
              <w:pStyle w:val="16"/>
              <w:spacing w:before="152" w:line="221" w:lineRule="auto"/>
              <w:jc w:val="center"/>
              <w:rPr>
                <w:rFonts w:hint="default" w:ascii="Times New Roman" w:hAnsi="Times New Roman" w:cs="Times New Roman"/>
              </w:rPr>
            </w:pPr>
            <w:r>
              <w:rPr>
                <w:rFonts w:hint="default" w:ascii="Times New Roman" w:hAnsi="Times New Roman" w:cs="Times New Roman"/>
                <w:spacing w:val="-2"/>
              </w:rPr>
              <w:t>初级职称人员</w:t>
            </w:r>
          </w:p>
        </w:tc>
        <w:tc>
          <w:tcPr>
            <w:tcW w:w="5313" w:type="dxa"/>
            <w:gridSpan w:val="3"/>
            <w:vAlign w:val="center"/>
          </w:tcPr>
          <w:p w14:paraId="11B77793">
            <w:pPr>
              <w:jc w:val="center"/>
              <w:rPr>
                <w:rFonts w:hint="default" w:ascii="Times New Roman" w:hAnsi="Times New Roman" w:eastAsia="宋体" w:cs="Times New Roman"/>
                <w:sz w:val="24"/>
              </w:rPr>
            </w:pPr>
          </w:p>
        </w:tc>
      </w:tr>
      <w:tr w14:paraId="1B6A8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jc w:val="center"/>
        </w:trPr>
        <w:tc>
          <w:tcPr>
            <w:tcW w:w="1719" w:type="dxa"/>
            <w:vMerge w:val="continue"/>
            <w:tcBorders>
              <w:top w:val="nil"/>
            </w:tcBorders>
            <w:vAlign w:val="center"/>
          </w:tcPr>
          <w:p w14:paraId="49D85F9B">
            <w:pPr>
              <w:jc w:val="center"/>
              <w:rPr>
                <w:rFonts w:hint="default" w:ascii="Times New Roman" w:hAnsi="Times New Roman" w:eastAsia="宋体" w:cs="Times New Roman"/>
                <w:sz w:val="24"/>
              </w:rPr>
            </w:pPr>
          </w:p>
        </w:tc>
        <w:tc>
          <w:tcPr>
            <w:tcW w:w="2719" w:type="dxa"/>
            <w:gridSpan w:val="2"/>
            <w:vAlign w:val="center"/>
          </w:tcPr>
          <w:p w14:paraId="1D3415AD">
            <w:pPr>
              <w:pStyle w:val="16"/>
              <w:spacing w:before="239" w:line="221" w:lineRule="auto"/>
              <w:jc w:val="center"/>
              <w:rPr>
                <w:rFonts w:hint="default" w:ascii="Times New Roman" w:hAnsi="Times New Roman" w:cs="Times New Roman"/>
              </w:rPr>
            </w:pPr>
            <w:r>
              <w:rPr>
                <w:rFonts w:hint="default" w:ascii="Times New Roman" w:hAnsi="Times New Roman" w:cs="Times New Roman"/>
                <w:spacing w:val="-6"/>
              </w:rPr>
              <w:t>技工</w:t>
            </w:r>
          </w:p>
        </w:tc>
        <w:tc>
          <w:tcPr>
            <w:tcW w:w="5313" w:type="dxa"/>
            <w:gridSpan w:val="3"/>
            <w:vAlign w:val="center"/>
          </w:tcPr>
          <w:p w14:paraId="56278BBA">
            <w:pPr>
              <w:jc w:val="center"/>
              <w:rPr>
                <w:rFonts w:hint="default" w:ascii="Times New Roman" w:hAnsi="Times New Roman" w:eastAsia="宋体" w:cs="Times New Roman"/>
                <w:sz w:val="24"/>
              </w:rPr>
            </w:pPr>
          </w:p>
        </w:tc>
      </w:tr>
      <w:tr w14:paraId="66696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7" w:hRule="atLeast"/>
          <w:jc w:val="center"/>
        </w:trPr>
        <w:tc>
          <w:tcPr>
            <w:tcW w:w="1719" w:type="dxa"/>
            <w:vAlign w:val="center"/>
          </w:tcPr>
          <w:p w14:paraId="173BFA99">
            <w:pPr>
              <w:pStyle w:val="16"/>
              <w:spacing w:before="78" w:line="220" w:lineRule="auto"/>
              <w:jc w:val="center"/>
              <w:rPr>
                <w:rFonts w:hint="default" w:ascii="Times New Roman" w:hAnsi="Times New Roman" w:cs="Times New Roman"/>
              </w:rPr>
            </w:pPr>
            <w:r>
              <w:rPr>
                <w:rFonts w:hint="default" w:ascii="Times New Roman" w:hAnsi="Times New Roman" w:cs="Times New Roman"/>
                <w:spacing w:val="-3"/>
              </w:rPr>
              <w:t>经营范围</w:t>
            </w:r>
          </w:p>
        </w:tc>
        <w:tc>
          <w:tcPr>
            <w:tcW w:w="8032" w:type="dxa"/>
            <w:gridSpan w:val="5"/>
            <w:vAlign w:val="center"/>
          </w:tcPr>
          <w:p w14:paraId="6411E7A3">
            <w:pPr>
              <w:jc w:val="center"/>
              <w:rPr>
                <w:rFonts w:hint="default" w:ascii="Times New Roman" w:hAnsi="Times New Roman" w:eastAsia="宋体" w:cs="Times New Roman"/>
                <w:sz w:val="24"/>
              </w:rPr>
            </w:pPr>
          </w:p>
        </w:tc>
      </w:tr>
      <w:tr w14:paraId="3E63F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1" w:hRule="atLeast"/>
          <w:jc w:val="center"/>
        </w:trPr>
        <w:tc>
          <w:tcPr>
            <w:tcW w:w="1719" w:type="dxa"/>
            <w:vAlign w:val="center"/>
          </w:tcPr>
          <w:p w14:paraId="6B454D4B">
            <w:pPr>
              <w:pStyle w:val="16"/>
              <w:spacing w:before="78" w:line="221" w:lineRule="auto"/>
              <w:jc w:val="center"/>
              <w:rPr>
                <w:rFonts w:hint="default" w:ascii="Times New Roman" w:hAnsi="Times New Roman" w:cs="Times New Roman"/>
              </w:rPr>
            </w:pPr>
            <w:r>
              <w:rPr>
                <w:rFonts w:hint="default" w:ascii="Times New Roman" w:hAnsi="Times New Roman" w:cs="Times New Roman"/>
                <w:spacing w:val="-3"/>
              </w:rPr>
              <w:t>主要设备</w:t>
            </w:r>
          </w:p>
        </w:tc>
        <w:tc>
          <w:tcPr>
            <w:tcW w:w="8032" w:type="dxa"/>
            <w:gridSpan w:val="5"/>
            <w:vAlign w:val="center"/>
          </w:tcPr>
          <w:p w14:paraId="58D8229E">
            <w:pPr>
              <w:jc w:val="center"/>
              <w:rPr>
                <w:rFonts w:hint="default" w:ascii="Times New Roman" w:hAnsi="Times New Roman" w:eastAsia="宋体" w:cs="Times New Roman"/>
                <w:sz w:val="24"/>
              </w:rPr>
            </w:pPr>
          </w:p>
        </w:tc>
      </w:tr>
    </w:tbl>
    <w:p w14:paraId="29F00F84">
      <w:pP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pPr>
      <w: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br w:type="page"/>
      </w:r>
    </w:p>
    <w:p w14:paraId="720C5460">
      <w:pPr>
        <w:spacing w:before="101" w:line="225" w:lineRule="auto"/>
        <w:ind w:left="2849"/>
        <w:rPr>
          <w:rFonts w:hint="default" w:ascii="Times New Roman" w:hAnsi="Times New Roman" w:eastAsia="宋体" w:cs="Times New Roman"/>
          <w:sz w:val="31"/>
          <w:szCs w:val="31"/>
        </w:rPr>
      </w:pPr>
      <w: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t>四、无重大违法记录的声明</w:t>
      </w:r>
    </w:p>
    <w:p w14:paraId="22CFC24B">
      <w:pPr>
        <w:pStyle w:val="5"/>
        <w:spacing w:line="277" w:lineRule="auto"/>
        <w:rPr>
          <w:rFonts w:hint="default" w:ascii="Times New Roman" w:hAnsi="Times New Roman" w:cs="Times New Roman"/>
        </w:rPr>
      </w:pPr>
    </w:p>
    <w:p w14:paraId="4197C0B6">
      <w:pPr>
        <w:pStyle w:val="5"/>
        <w:spacing w:line="277" w:lineRule="auto"/>
        <w:rPr>
          <w:rFonts w:hint="default" w:ascii="Times New Roman" w:hAnsi="Times New Roman" w:cs="Times New Roman"/>
        </w:rPr>
      </w:pPr>
    </w:p>
    <w:p w14:paraId="48050541">
      <w:pPr>
        <w:pStyle w:val="5"/>
        <w:spacing w:line="277" w:lineRule="auto"/>
        <w:rPr>
          <w:rFonts w:hint="default" w:ascii="Times New Roman" w:hAnsi="Times New Roman" w:cs="Times New Roman"/>
        </w:rPr>
      </w:pPr>
    </w:p>
    <w:p w14:paraId="01F32517">
      <w:pPr>
        <w:tabs>
          <w:tab w:val="left" w:pos="1095"/>
        </w:tabs>
        <w:spacing w:before="78" w:line="219" w:lineRule="auto"/>
        <w:rPr>
          <w:rFonts w:hint="default" w:ascii="Times New Roman" w:hAnsi="Times New Roman" w:eastAsia="宋体" w:cs="Times New Roman"/>
          <w:sz w:val="24"/>
        </w:rPr>
      </w:pPr>
      <w:r>
        <w:rPr>
          <w:rFonts w:hint="default" w:ascii="Times New Roman" w:hAnsi="Times New Roman" w:eastAsia="宋体" w:cs="Times New Roman"/>
          <w:spacing w:val="2"/>
          <w:sz w:val="24"/>
          <w:u w:val="single"/>
        </w:rPr>
        <w:t xml:space="preserve">  唐山市丰润区农业农村局  </w:t>
      </w:r>
      <w:r>
        <w:rPr>
          <w:rFonts w:hint="default" w:ascii="Times New Roman" w:hAnsi="Times New Roman" w:eastAsia="宋体" w:cs="Times New Roman"/>
          <w:spacing w:val="-23"/>
          <w:sz w:val="24"/>
          <w:u w:val="single"/>
        </w:rPr>
        <w:t>采购人全称</w:t>
      </w:r>
      <w:r>
        <w:rPr>
          <w:rFonts w:hint="default" w:ascii="Times New Roman" w:hAnsi="Times New Roman" w:eastAsia="宋体" w:cs="Times New Roman"/>
          <w:sz w:val="24"/>
          <w:u w:val="single"/>
        </w:rPr>
        <w:t>）</w:t>
      </w:r>
      <w:r>
        <w:rPr>
          <w:rFonts w:hint="default" w:ascii="Times New Roman" w:hAnsi="Times New Roman" w:eastAsia="宋体" w:cs="Times New Roman"/>
          <w:sz w:val="24"/>
        </w:rPr>
        <w:t>：</w:t>
      </w:r>
    </w:p>
    <w:p w14:paraId="78986A32">
      <w:pPr>
        <w:pStyle w:val="5"/>
        <w:spacing w:line="246" w:lineRule="auto"/>
        <w:rPr>
          <w:rFonts w:hint="default" w:ascii="Times New Roman" w:hAnsi="Times New Roman" w:cs="Times New Roman"/>
        </w:rPr>
      </w:pPr>
    </w:p>
    <w:p w14:paraId="7B38C38D">
      <w:pPr>
        <w:pStyle w:val="5"/>
        <w:spacing w:line="246" w:lineRule="auto"/>
        <w:rPr>
          <w:rFonts w:hint="default" w:ascii="Times New Roman" w:hAnsi="Times New Roman" w:cs="Times New Roman"/>
        </w:rPr>
      </w:pPr>
    </w:p>
    <w:p w14:paraId="052FF04E">
      <w:pPr>
        <w:widowControl/>
        <w:kinsoku w:val="0"/>
        <w:autoSpaceDE w:val="0"/>
        <w:autoSpaceDN w:val="0"/>
        <w:adjustRightInd w:val="0"/>
        <w:snapToGrid w:val="0"/>
        <w:spacing w:line="500" w:lineRule="exact"/>
        <w:ind w:left="476"/>
        <w:textAlignment w:val="baseline"/>
        <w:rPr>
          <w:rFonts w:hint="default" w:ascii="Times New Roman" w:hAnsi="Times New Roman" w:eastAsia="宋体" w:cs="Times New Roman"/>
          <w:sz w:val="24"/>
        </w:rPr>
      </w:pPr>
      <w:r>
        <w:rPr>
          <w:rFonts w:hint="default" w:ascii="Times New Roman" w:hAnsi="Times New Roman" w:eastAsia="宋体" w:cs="Times New Roman"/>
          <w:spacing w:val="-1"/>
          <w:sz w:val="24"/>
        </w:rPr>
        <w:t>我</w:t>
      </w:r>
      <w:r>
        <w:rPr>
          <w:rFonts w:hint="default" w:ascii="Times New Roman" w:hAnsi="Times New Roman" w:eastAsia="宋体" w:cs="Times New Roman"/>
          <w:spacing w:val="-1"/>
          <w:sz w:val="24"/>
          <w:u w:val="single"/>
        </w:rPr>
        <w:t xml:space="preserve">                       </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pacing w:val="-90"/>
          <w:sz w:val="24"/>
        </w:rPr>
        <w:t xml:space="preserve"> </w:t>
      </w:r>
      <w:r>
        <w:rPr>
          <w:rFonts w:hint="default" w:ascii="Times New Roman" w:hAnsi="Times New Roman" w:eastAsia="宋体" w:cs="Times New Roman"/>
          <w:spacing w:val="-5"/>
          <w:sz w:val="24"/>
        </w:rPr>
        <w:t>，</w:t>
      </w:r>
      <w:r>
        <w:rPr>
          <w:rFonts w:hint="default" w:ascii="Times New Roman" w:hAnsi="Times New Roman" w:eastAsia="宋体" w:cs="Times New Roman"/>
          <w:spacing w:val="-1"/>
          <w:sz w:val="24"/>
        </w:rPr>
        <w:t>在参加本次政府采购活动前三年内，在经营活动中没有重大违法、违纪记录。</w:t>
      </w:r>
    </w:p>
    <w:p w14:paraId="380ECD01">
      <w:pPr>
        <w:pStyle w:val="5"/>
        <w:spacing w:line="451" w:lineRule="auto"/>
        <w:rPr>
          <w:rFonts w:hint="default" w:ascii="Times New Roman" w:hAnsi="Times New Roman" w:cs="Times New Roman"/>
        </w:rPr>
      </w:pPr>
    </w:p>
    <w:p w14:paraId="33C9ED7F">
      <w:pPr>
        <w:spacing w:before="79" w:line="219" w:lineRule="auto"/>
        <w:ind w:left="362"/>
        <w:rPr>
          <w:rFonts w:hint="default" w:ascii="Times New Roman" w:hAnsi="Times New Roman" w:eastAsia="宋体" w:cs="Times New Roman"/>
          <w:sz w:val="24"/>
        </w:rPr>
      </w:pPr>
      <w:r>
        <w:rPr>
          <w:rFonts w:hint="default" w:ascii="Times New Roman" w:hAnsi="Times New Roman" w:eastAsia="宋体" w:cs="Times New Roman"/>
          <w:spacing w:val="-2"/>
          <w:sz w:val="24"/>
        </w:rPr>
        <w:t>特此郑重声明！</w:t>
      </w:r>
    </w:p>
    <w:p w14:paraId="20B41C0C">
      <w:pPr>
        <w:pStyle w:val="5"/>
        <w:spacing w:line="253" w:lineRule="auto"/>
        <w:rPr>
          <w:rFonts w:hint="default" w:ascii="Times New Roman" w:hAnsi="Times New Roman" w:cs="Times New Roman"/>
        </w:rPr>
      </w:pPr>
    </w:p>
    <w:p w14:paraId="70203BFC">
      <w:pPr>
        <w:pStyle w:val="5"/>
        <w:spacing w:line="253" w:lineRule="auto"/>
        <w:rPr>
          <w:rFonts w:hint="default" w:ascii="Times New Roman" w:hAnsi="Times New Roman" w:cs="Times New Roman"/>
        </w:rPr>
      </w:pPr>
    </w:p>
    <w:p w14:paraId="4EE8B22D">
      <w:pPr>
        <w:pStyle w:val="5"/>
        <w:spacing w:line="253" w:lineRule="auto"/>
        <w:rPr>
          <w:rFonts w:hint="default" w:ascii="Times New Roman" w:hAnsi="Times New Roman" w:cs="Times New Roman"/>
        </w:rPr>
      </w:pPr>
    </w:p>
    <w:p w14:paraId="1AE493D1">
      <w:pPr>
        <w:pStyle w:val="5"/>
        <w:spacing w:line="253" w:lineRule="auto"/>
        <w:rPr>
          <w:rFonts w:hint="default" w:ascii="Times New Roman" w:hAnsi="Times New Roman" w:cs="Times New Roman"/>
        </w:rPr>
      </w:pPr>
    </w:p>
    <w:p w14:paraId="68807245">
      <w:pPr>
        <w:pStyle w:val="5"/>
        <w:spacing w:line="253" w:lineRule="auto"/>
        <w:rPr>
          <w:rFonts w:hint="default" w:ascii="Times New Roman" w:hAnsi="Times New Roman" w:cs="Times New Roman"/>
        </w:rPr>
      </w:pPr>
    </w:p>
    <w:p w14:paraId="2822977D">
      <w:pPr>
        <w:pStyle w:val="5"/>
        <w:spacing w:line="455" w:lineRule="auto"/>
        <w:rPr>
          <w:rFonts w:hint="default" w:ascii="Times New Roman" w:hAnsi="Times New Roman" w:cs="Times New Roman"/>
        </w:rPr>
      </w:pPr>
    </w:p>
    <w:p w14:paraId="4F0B130C">
      <w:pPr>
        <w:spacing w:before="78" w:line="219" w:lineRule="auto"/>
        <w:ind w:left="12"/>
        <w:rPr>
          <w:rFonts w:hint="default" w:ascii="Times New Roman" w:hAnsi="Times New Roman" w:eastAsia="宋体" w:cs="Times New Roman"/>
          <w:spacing w:val="2"/>
          <w:sz w:val="24"/>
        </w:rPr>
      </w:pPr>
      <w:r>
        <w:rPr>
          <w:rFonts w:hint="default" w:ascii="Times New Roman" w:hAnsi="Times New Roman" w:eastAsia="宋体" w:cs="Times New Roman"/>
          <w:spacing w:val="2"/>
          <w:sz w:val="24"/>
        </w:rPr>
        <w:t>投标人（全称</w:t>
      </w:r>
      <w:r>
        <w:rPr>
          <w:rFonts w:hint="default" w:ascii="Times New Roman" w:hAnsi="Times New Roman" w:eastAsia="宋体" w:cs="Times New Roman"/>
          <w:spacing w:val="-12"/>
          <w:sz w:val="24"/>
        </w:rPr>
        <w:t>）：               （</w:t>
      </w:r>
      <w:r>
        <w:rPr>
          <w:rFonts w:hint="default" w:ascii="Times New Roman" w:hAnsi="Times New Roman" w:eastAsia="宋体" w:cs="Times New Roman"/>
          <w:spacing w:val="2"/>
          <w:sz w:val="24"/>
        </w:rPr>
        <w:t>加盖公章）</w:t>
      </w:r>
    </w:p>
    <w:p w14:paraId="3E94BD54">
      <w:pPr>
        <w:spacing w:before="79" w:line="219" w:lineRule="auto"/>
        <w:ind w:left="10"/>
        <w:rPr>
          <w:rFonts w:hint="default" w:ascii="Times New Roman" w:hAnsi="Times New Roman" w:eastAsia="宋体" w:cs="Times New Roman"/>
          <w:spacing w:val="1"/>
          <w:sz w:val="24"/>
        </w:rPr>
      </w:pPr>
    </w:p>
    <w:p w14:paraId="46F56DC7">
      <w:pPr>
        <w:spacing w:before="79" w:line="219" w:lineRule="auto"/>
        <w:ind w:left="10"/>
        <w:rPr>
          <w:rFonts w:hint="default" w:ascii="Times New Roman" w:hAnsi="Times New Roman" w:eastAsia="宋体" w:cs="Times New Roman"/>
          <w:sz w:val="24"/>
        </w:rPr>
      </w:pPr>
      <w:r>
        <w:rPr>
          <w:rFonts w:hint="default" w:ascii="Times New Roman" w:hAnsi="Times New Roman" w:eastAsia="宋体" w:cs="Times New Roman"/>
          <w:spacing w:val="1"/>
          <w:sz w:val="24"/>
        </w:rPr>
        <w:t>法定代表人（负责人</w:t>
      </w:r>
      <w:r>
        <w:rPr>
          <w:rFonts w:hint="default" w:ascii="Times New Roman" w:hAnsi="Times New Roman" w:eastAsia="宋体" w:cs="Times New Roman"/>
          <w:spacing w:val="-9"/>
          <w:sz w:val="24"/>
        </w:rPr>
        <w:t>）：（</w:t>
      </w:r>
      <w:r>
        <w:rPr>
          <w:rFonts w:hint="default" w:ascii="Times New Roman" w:hAnsi="Times New Roman" w:eastAsia="宋体" w:cs="Times New Roman"/>
          <w:spacing w:val="1"/>
          <w:sz w:val="24"/>
        </w:rPr>
        <w:t>签字或盖章）</w:t>
      </w:r>
    </w:p>
    <w:p w14:paraId="16D3F46E">
      <w:pPr>
        <w:pStyle w:val="10"/>
        <w:rPr>
          <w:rFonts w:hint="default" w:ascii="Times New Roman" w:hAnsi="Times New Roman" w:cs="Times New Roman"/>
        </w:rPr>
      </w:pPr>
    </w:p>
    <w:p w14:paraId="0AA46070">
      <w:pPr>
        <w:pStyle w:val="5"/>
        <w:spacing w:line="453" w:lineRule="auto"/>
        <w:rPr>
          <w:rFonts w:hint="default" w:ascii="Times New Roman" w:hAnsi="Times New Roman" w:cs="Times New Roman"/>
        </w:rPr>
      </w:pPr>
    </w:p>
    <w:p w14:paraId="3A234AF4">
      <w:pPr>
        <w:spacing w:before="79" w:line="219" w:lineRule="auto"/>
        <w:ind w:left="4769" w:leftChars="2271" w:firstLine="1554" w:firstLineChars="700"/>
        <w:rPr>
          <w:rFonts w:hint="default" w:ascii="Times New Roman" w:hAnsi="Times New Roman" w:eastAsia="宋体" w:cs="Times New Roman"/>
          <w:sz w:val="24"/>
        </w:rPr>
      </w:pPr>
      <w:r>
        <w:rPr>
          <w:rFonts w:hint="default" w:ascii="Times New Roman" w:hAnsi="Times New Roman" w:eastAsia="宋体" w:cs="Times New Roman"/>
          <w:spacing w:val="-9"/>
          <w:sz w:val="24"/>
        </w:rPr>
        <w:t xml:space="preserve">    年</w:t>
      </w:r>
      <w:r>
        <w:rPr>
          <w:rFonts w:hint="default" w:ascii="Times New Roman" w:hAnsi="Times New Roman" w:eastAsia="宋体" w:cs="Times New Roman"/>
          <w:spacing w:val="7"/>
          <w:sz w:val="24"/>
        </w:rPr>
        <w:t xml:space="preserve">   </w:t>
      </w:r>
      <w:r>
        <w:rPr>
          <w:rFonts w:hint="default" w:ascii="Times New Roman" w:hAnsi="Times New Roman" w:eastAsia="宋体" w:cs="Times New Roman"/>
          <w:spacing w:val="-9"/>
          <w:sz w:val="24"/>
        </w:rPr>
        <w:t>月</w:t>
      </w:r>
      <w:r>
        <w:rPr>
          <w:rFonts w:hint="default" w:ascii="Times New Roman" w:hAnsi="Times New Roman" w:eastAsia="宋体" w:cs="Times New Roman"/>
          <w:spacing w:val="26"/>
          <w:sz w:val="24"/>
        </w:rPr>
        <w:t xml:space="preserve">  </w:t>
      </w:r>
      <w:r>
        <w:rPr>
          <w:rFonts w:hint="default" w:ascii="Times New Roman" w:hAnsi="Times New Roman" w:eastAsia="宋体" w:cs="Times New Roman"/>
          <w:spacing w:val="-9"/>
          <w:sz w:val="24"/>
        </w:rPr>
        <w:t>日</w:t>
      </w:r>
    </w:p>
    <w:p w14:paraId="1B617BB9">
      <w:pPr>
        <w:spacing w:before="78" w:line="219" w:lineRule="auto"/>
        <w:jc w:val="left"/>
        <w:rPr>
          <w:rFonts w:hint="default" w:ascii="Times New Roman" w:hAnsi="Times New Roman" w:eastAsia="宋体" w:cs="Times New Roman"/>
          <w:spacing w:val="-1"/>
          <w:sz w:val="24"/>
        </w:rPr>
      </w:pPr>
    </w:p>
    <w:p w14:paraId="4EF0489A">
      <w:pPr>
        <w:spacing w:before="78" w:line="219" w:lineRule="auto"/>
        <w:jc w:val="left"/>
        <w:rPr>
          <w:rFonts w:hint="default" w:ascii="Times New Roman" w:hAnsi="Times New Roman" w:eastAsia="宋体" w:cs="Times New Roman"/>
          <w:spacing w:val="-1"/>
          <w:sz w:val="24"/>
        </w:rPr>
      </w:pPr>
    </w:p>
    <w:p w14:paraId="468E4FD1">
      <w:pPr>
        <w:spacing w:before="78" w:line="219" w:lineRule="auto"/>
        <w:jc w:val="left"/>
        <w:rPr>
          <w:rFonts w:hint="default" w:ascii="Times New Roman" w:hAnsi="Times New Roman" w:eastAsia="宋体" w:cs="Times New Roman"/>
          <w:spacing w:val="-1"/>
          <w:sz w:val="24"/>
        </w:rPr>
      </w:pPr>
      <w:r>
        <w:rPr>
          <w:rFonts w:hint="default" w:ascii="Times New Roman" w:hAnsi="Times New Roman" w:eastAsia="宋体" w:cs="Times New Roman"/>
          <w:spacing w:val="-1"/>
          <w:sz w:val="24"/>
        </w:rPr>
        <w:t>附：未被列入“信用中国”网站(htpp://www.creditchina.gov.cn)、中国政府采购网(htpp://www.ccgp.gov.cn)等失信被执行人、税收违法黑名单、政府采购严重违法失信行为记录名单的供应商的</w:t>
      </w:r>
      <w:r>
        <w:rPr>
          <w:rFonts w:hint="default" w:ascii="Times New Roman" w:hAnsi="Times New Roman" w:eastAsia="宋体" w:cs="Times New Roman"/>
          <w:b/>
          <w:bCs/>
          <w:spacing w:val="-1"/>
          <w:sz w:val="24"/>
        </w:rPr>
        <w:t>截图</w:t>
      </w:r>
      <w:r>
        <w:rPr>
          <w:rFonts w:hint="default" w:ascii="Times New Roman" w:hAnsi="Times New Roman" w:eastAsia="宋体" w:cs="Times New Roman"/>
          <w:spacing w:val="-1"/>
          <w:sz w:val="24"/>
        </w:rPr>
        <w:t>。</w:t>
      </w:r>
    </w:p>
    <w:p w14:paraId="6AAAAB18">
      <w:pPr>
        <w:spacing w:before="78" w:line="219" w:lineRule="auto"/>
        <w:rPr>
          <w:rFonts w:hint="default" w:ascii="Times New Roman" w:hAnsi="Times New Roman" w:eastAsia="宋体" w:cs="Times New Roman"/>
          <w:spacing w:val="-1"/>
          <w:sz w:val="24"/>
        </w:rPr>
      </w:pPr>
      <w:r>
        <w:rPr>
          <w:rFonts w:hint="default" w:ascii="Times New Roman" w:hAnsi="Times New Roman" w:eastAsia="宋体" w:cs="Times New Roman"/>
          <w:spacing w:val="-1"/>
          <w:sz w:val="24"/>
        </w:rPr>
        <w:t>注：重大违法记录，是指投标人因违法经营受到刑事处罚或者责令停产停业、吊销许可证或者执照、较大数额罚款等行政处罚。</w:t>
      </w:r>
    </w:p>
    <w:p w14:paraId="37F87A2F">
      <w:pPr>
        <w:spacing w:before="78" w:line="219" w:lineRule="auto"/>
        <w:ind w:left="479"/>
        <w:rPr>
          <w:rFonts w:hint="default" w:ascii="Times New Roman" w:hAnsi="Times New Roman" w:eastAsia="宋体" w:cs="Times New Roman"/>
          <w:spacing w:val="-1"/>
          <w:sz w:val="24"/>
        </w:rPr>
        <w:sectPr>
          <w:footerReference r:id="rId5" w:type="default"/>
          <w:pgSz w:w="11907" w:h="16840"/>
          <w:pgMar w:top="1440" w:right="1800" w:bottom="1440" w:left="1800" w:header="0" w:footer="1061" w:gutter="0"/>
          <w:cols w:space="720" w:num="1"/>
        </w:sectPr>
      </w:pPr>
    </w:p>
    <w:p w14:paraId="0F146581">
      <w:pPr>
        <w:spacing w:before="101" w:line="225" w:lineRule="auto"/>
        <w:ind w:left="3"/>
        <w:rPr>
          <w:rFonts w:hint="default" w:ascii="Times New Roman" w:hAnsi="Times New Roman" w:eastAsia="宋体" w:cs="Times New Roman"/>
          <w:sz w:val="31"/>
          <w:szCs w:val="31"/>
        </w:rPr>
      </w:pPr>
      <w:r>
        <w:rPr>
          <w:rFonts w:hint="default" w:ascii="Times New Roman" w:hAnsi="Times New Roman" w:eastAsia="宋体" w:cs="Times New Roman"/>
          <w:spacing w:val="7"/>
          <w:sz w:val="31"/>
          <w:szCs w:val="31"/>
          <w14:textOutline w14:w="5791" w14:cap="sq" w14:cmpd="sng" w14:algn="ctr">
            <w14:solidFill>
              <w14:srgbClr w14:val="000000"/>
            </w14:solidFill>
            <w14:prstDash w14:val="solid"/>
            <w14:bevel/>
          </w14:textOutline>
        </w:rPr>
        <w:t>五、法定代表人（负责人）证明、法定代表人（负责人</w:t>
      </w:r>
      <w:r>
        <w:rPr>
          <w:rFonts w:hint="default" w:ascii="Times New Roman" w:hAnsi="Times New Roman" w:eastAsia="宋体" w:cs="Times New Roman"/>
          <w:spacing w:val="6"/>
          <w:sz w:val="31"/>
          <w:szCs w:val="31"/>
          <w14:textOutline w14:w="5791" w14:cap="sq" w14:cmpd="sng" w14:algn="ctr">
            <w14:solidFill>
              <w14:srgbClr w14:val="000000"/>
            </w14:solidFill>
            <w14:prstDash w14:val="solid"/>
            <w14:bevel/>
          </w14:textOutline>
        </w:rPr>
        <w:t>）身份证扫描</w:t>
      </w:r>
      <w:r>
        <w:rPr>
          <w:rFonts w:hint="default" w:ascii="Times New Roman" w:hAnsi="Times New Roman" w:eastAsia="宋体" w:cs="Times New Roman"/>
          <w:spacing w:val="10"/>
          <w:sz w:val="31"/>
          <w:szCs w:val="31"/>
          <w14:textOutline w14:w="5791" w14:cap="sq" w14:cmpd="sng" w14:algn="ctr">
            <w14:solidFill>
              <w14:srgbClr w14:val="000000"/>
            </w14:solidFill>
            <w14:prstDash w14:val="solid"/>
            <w14:bevel/>
          </w14:textOutline>
        </w:rPr>
        <w:t>件（如为授权委托人，还须提供授权委托书）</w:t>
      </w:r>
    </w:p>
    <w:p w14:paraId="67E1DA9A">
      <w:pPr>
        <w:spacing w:before="297" w:line="225" w:lineRule="auto"/>
        <w:jc w:val="center"/>
        <w:outlineLvl w:val="1"/>
        <w:rPr>
          <w:rFonts w:hint="default" w:ascii="Times New Roman" w:hAnsi="Times New Roman" w:eastAsia="宋体" w:cs="Times New Roman"/>
          <w:sz w:val="31"/>
          <w:szCs w:val="31"/>
        </w:rPr>
      </w:pPr>
      <w: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t>法定代表人（负责人）证明</w:t>
      </w:r>
    </w:p>
    <w:p w14:paraId="79ADF05C">
      <w:pPr>
        <w:pStyle w:val="5"/>
        <w:spacing w:line="276" w:lineRule="auto"/>
        <w:rPr>
          <w:rFonts w:hint="default" w:ascii="Times New Roman" w:hAnsi="Times New Roman" w:cs="Times New Roman"/>
        </w:rPr>
      </w:pPr>
    </w:p>
    <w:p w14:paraId="491AB87C">
      <w:pPr>
        <w:pStyle w:val="5"/>
        <w:spacing w:line="276" w:lineRule="auto"/>
        <w:rPr>
          <w:rFonts w:hint="default" w:ascii="Times New Roman" w:hAnsi="Times New Roman" w:cs="Times New Roman"/>
        </w:rPr>
      </w:pPr>
    </w:p>
    <w:p w14:paraId="6FDAD21A">
      <w:pPr>
        <w:spacing w:before="78" w:line="359" w:lineRule="auto"/>
        <w:ind w:firstLine="483"/>
        <w:rPr>
          <w:rFonts w:hint="default" w:ascii="Times New Roman" w:hAnsi="Times New Roman" w:eastAsia="宋体" w:cs="Times New Roman"/>
          <w:spacing w:val="-2"/>
          <w:sz w:val="24"/>
        </w:rPr>
      </w:pPr>
      <w:r>
        <w:rPr>
          <w:rFonts w:hint="default" w:ascii="Times New Roman" w:hAnsi="Times New Roman" w:eastAsia="宋体" w:cs="Times New Roman"/>
          <w:spacing w:val="-2"/>
          <w:sz w:val="24"/>
        </w:rPr>
        <w:t>姓名</w:t>
      </w:r>
      <w:r>
        <w:rPr>
          <w:rFonts w:hint="default" w:ascii="Times New Roman" w:hAnsi="Times New Roman" w:eastAsia="宋体" w:cs="Times New Roman"/>
          <w:spacing w:val="-2"/>
          <w:sz w:val="24"/>
          <w:u w:val="single"/>
        </w:rPr>
        <w:t xml:space="preserve">        </w:t>
      </w:r>
      <w:r>
        <w:rPr>
          <w:rFonts w:hint="default" w:ascii="Times New Roman" w:hAnsi="Times New Roman" w:eastAsia="宋体" w:cs="Times New Roman"/>
          <w:spacing w:val="-2"/>
          <w:sz w:val="24"/>
        </w:rPr>
        <w:t xml:space="preserve"> 性别</w:t>
      </w:r>
      <w:r>
        <w:rPr>
          <w:rFonts w:hint="default" w:ascii="Times New Roman" w:hAnsi="Times New Roman" w:eastAsia="宋体" w:cs="Times New Roman"/>
          <w:spacing w:val="-2"/>
          <w:sz w:val="24"/>
          <w:u w:val="single"/>
        </w:rPr>
        <w:t xml:space="preserve">        </w:t>
      </w:r>
      <w:r>
        <w:rPr>
          <w:rFonts w:hint="default" w:ascii="Times New Roman" w:hAnsi="Times New Roman" w:eastAsia="宋体" w:cs="Times New Roman"/>
          <w:spacing w:val="-2"/>
          <w:sz w:val="24"/>
        </w:rPr>
        <w:t>年龄</w:t>
      </w:r>
      <w:r>
        <w:rPr>
          <w:rFonts w:hint="default" w:ascii="Times New Roman" w:hAnsi="Times New Roman" w:eastAsia="宋体" w:cs="Times New Roman"/>
          <w:spacing w:val="-2"/>
          <w:sz w:val="24"/>
          <w:u w:val="single"/>
        </w:rPr>
        <w:t xml:space="preserve">        </w:t>
      </w:r>
      <w:r>
        <w:rPr>
          <w:rFonts w:hint="default" w:ascii="Times New Roman" w:hAnsi="Times New Roman" w:eastAsia="宋体" w:cs="Times New Roman"/>
          <w:spacing w:val="-2"/>
          <w:sz w:val="24"/>
        </w:rPr>
        <w:t xml:space="preserve"> ，在我公司(或者企业、单位)任</w:t>
      </w:r>
    </w:p>
    <w:p w14:paraId="399158F7">
      <w:pPr>
        <w:spacing w:before="78" w:line="359" w:lineRule="auto"/>
        <w:rPr>
          <w:rFonts w:hint="default" w:ascii="Times New Roman" w:hAnsi="Times New Roman" w:eastAsia="宋体" w:cs="Times New Roman"/>
          <w:spacing w:val="-2"/>
          <w:sz w:val="24"/>
        </w:rPr>
      </w:pPr>
      <w:r>
        <w:rPr>
          <w:rFonts w:hint="default" w:ascii="Times New Roman" w:hAnsi="Times New Roman" w:eastAsia="宋体" w:cs="Times New Roman"/>
          <w:spacing w:val="-2"/>
          <w:sz w:val="24"/>
          <w:u w:val="single"/>
        </w:rPr>
        <w:t xml:space="preserve">       </w:t>
      </w:r>
      <w:r>
        <w:rPr>
          <w:rFonts w:hint="default" w:ascii="Times New Roman" w:hAnsi="Times New Roman" w:eastAsia="宋体" w:cs="Times New Roman"/>
          <w:spacing w:val="-2"/>
          <w:sz w:val="24"/>
          <w:u w:val="single"/>
          <w:lang w:val="en-US" w:eastAsia="zh-CN"/>
        </w:rPr>
        <w:t xml:space="preserve">             </w:t>
      </w:r>
      <w:r>
        <w:rPr>
          <w:rFonts w:hint="default" w:ascii="Times New Roman" w:hAnsi="Times New Roman" w:eastAsia="宋体" w:cs="Times New Roman"/>
          <w:spacing w:val="-2"/>
          <w:sz w:val="24"/>
        </w:rPr>
        <w:t>职务，系我公司(或者企业、单位)的法定代表人（负责人）。特此证明。</w:t>
      </w:r>
    </w:p>
    <w:p w14:paraId="11D98958">
      <w:pPr>
        <w:pStyle w:val="5"/>
        <w:spacing w:line="312" w:lineRule="auto"/>
        <w:rPr>
          <w:rFonts w:hint="default" w:ascii="Times New Roman" w:hAnsi="Times New Roman" w:cs="Times New Roman"/>
        </w:rPr>
      </w:pPr>
    </w:p>
    <w:p w14:paraId="2855F657">
      <w:pPr>
        <w:pStyle w:val="5"/>
        <w:spacing w:line="312" w:lineRule="auto"/>
        <w:rPr>
          <w:rFonts w:hint="default" w:ascii="Times New Roman" w:hAnsi="Times New Roman" w:cs="Times New Roman"/>
        </w:rPr>
      </w:pPr>
    </w:p>
    <w:p w14:paraId="4F6F42DD">
      <w:pPr>
        <w:pStyle w:val="5"/>
        <w:spacing w:line="312" w:lineRule="auto"/>
        <w:rPr>
          <w:rFonts w:hint="default" w:ascii="Times New Roman" w:hAnsi="Times New Roman" w:cs="Times New Roman"/>
        </w:rPr>
      </w:pPr>
    </w:p>
    <w:p w14:paraId="6B8F839F">
      <w:pPr>
        <w:spacing w:before="78" w:line="219" w:lineRule="auto"/>
        <w:ind w:left="278"/>
        <w:rPr>
          <w:rFonts w:hint="default" w:ascii="Times New Roman" w:hAnsi="Times New Roman" w:eastAsia="宋体" w:cs="Times New Roman"/>
          <w:spacing w:val="2"/>
          <w:sz w:val="24"/>
        </w:rPr>
      </w:pPr>
    </w:p>
    <w:p w14:paraId="10E4339A">
      <w:pPr>
        <w:spacing w:before="78" w:line="219" w:lineRule="auto"/>
        <w:ind w:left="278"/>
        <w:jc w:val="right"/>
        <w:rPr>
          <w:rFonts w:hint="default" w:ascii="Times New Roman" w:hAnsi="Times New Roman" w:eastAsia="宋体" w:cs="Times New Roman"/>
          <w:sz w:val="24"/>
        </w:rPr>
      </w:pPr>
      <w:r>
        <w:rPr>
          <w:rFonts w:hint="default" w:ascii="Times New Roman" w:hAnsi="Times New Roman" w:eastAsia="宋体" w:cs="Times New Roman"/>
          <w:spacing w:val="2"/>
          <w:sz w:val="24"/>
        </w:rPr>
        <w:t>投标人（全称</w:t>
      </w:r>
      <w:r>
        <w:rPr>
          <w:rFonts w:hint="default" w:ascii="Times New Roman" w:hAnsi="Times New Roman" w:eastAsia="宋体" w:cs="Times New Roman"/>
          <w:spacing w:val="-12"/>
          <w:sz w:val="24"/>
        </w:rPr>
        <w:t>）：                   （</w:t>
      </w:r>
      <w:r>
        <w:rPr>
          <w:rFonts w:hint="default" w:ascii="Times New Roman" w:hAnsi="Times New Roman" w:eastAsia="宋体" w:cs="Times New Roman"/>
          <w:spacing w:val="2"/>
          <w:sz w:val="24"/>
        </w:rPr>
        <w:t>加盖公章）</w:t>
      </w:r>
    </w:p>
    <w:p w14:paraId="44BCA8AA">
      <w:pPr>
        <w:pStyle w:val="5"/>
        <w:spacing w:line="284" w:lineRule="auto"/>
        <w:rPr>
          <w:rFonts w:hint="default" w:ascii="Times New Roman" w:hAnsi="Times New Roman" w:cs="Times New Roman"/>
        </w:rPr>
      </w:pPr>
    </w:p>
    <w:p w14:paraId="7C62717F">
      <w:pPr>
        <w:pStyle w:val="5"/>
        <w:spacing w:line="284" w:lineRule="auto"/>
        <w:rPr>
          <w:rFonts w:hint="default" w:ascii="Times New Roman" w:hAnsi="Times New Roman" w:cs="Times New Roman"/>
        </w:rPr>
      </w:pPr>
    </w:p>
    <w:p w14:paraId="1B6AC1B6">
      <w:pPr>
        <w:spacing w:before="79" w:line="219" w:lineRule="auto"/>
        <w:ind w:left="516"/>
        <w:jc w:val="right"/>
        <w:rPr>
          <w:rFonts w:hint="default" w:ascii="Times New Roman" w:hAnsi="Times New Roman" w:eastAsia="宋体" w:cs="Times New Roman"/>
          <w:sz w:val="24"/>
        </w:rPr>
      </w:pPr>
      <w:r>
        <w:rPr>
          <w:rFonts w:hint="default" w:ascii="Times New Roman" w:hAnsi="Times New Roman" w:eastAsia="宋体" w:cs="Times New Roman"/>
          <w:spacing w:val="-9"/>
          <w:sz w:val="24"/>
        </w:rPr>
        <w:t xml:space="preserve">    年</w:t>
      </w:r>
      <w:r>
        <w:rPr>
          <w:rFonts w:hint="default" w:ascii="Times New Roman" w:hAnsi="Times New Roman" w:eastAsia="宋体" w:cs="Times New Roman"/>
          <w:spacing w:val="7"/>
          <w:sz w:val="24"/>
        </w:rPr>
        <w:t xml:space="preserve">   </w:t>
      </w:r>
      <w:r>
        <w:rPr>
          <w:rFonts w:hint="default" w:ascii="Times New Roman" w:hAnsi="Times New Roman" w:eastAsia="宋体" w:cs="Times New Roman"/>
          <w:spacing w:val="-9"/>
          <w:sz w:val="24"/>
        </w:rPr>
        <w:t>月</w:t>
      </w:r>
      <w:r>
        <w:rPr>
          <w:rFonts w:hint="default" w:ascii="Times New Roman" w:hAnsi="Times New Roman" w:eastAsia="宋体" w:cs="Times New Roman"/>
          <w:spacing w:val="26"/>
          <w:sz w:val="24"/>
        </w:rPr>
        <w:t xml:space="preserve">    </w:t>
      </w:r>
      <w:r>
        <w:rPr>
          <w:rFonts w:hint="default" w:ascii="Times New Roman" w:hAnsi="Times New Roman" w:eastAsia="宋体" w:cs="Times New Roman"/>
          <w:spacing w:val="-9"/>
          <w:sz w:val="24"/>
        </w:rPr>
        <w:t>日</w:t>
      </w:r>
    </w:p>
    <w:p w14:paraId="0F8084CC">
      <w:pPr>
        <w:spacing w:before="35"/>
        <w:rPr>
          <w:rFonts w:hint="default" w:ascii="Times New Roman" w:hAnsi="Times New Roman" w:cs="Times New Roman"/>
        </w:rPr>
      </w:pPr>
    </w:p>
    <w:p w14:paraId="3B17C3E1">
      <w:pPr>
        <w:spacing w:before="35"/>
        <w:rPr>
          <w:rFonts w:hint="default" w:ascii="Times New Roman" w:hAnsi="Times New Roman" w:cs="Times New Roman"/>
        </w:rPr>
      </w:pPr>
    </w:p>
    <w:p w14:paraId="742B1D1D">
      <w:pPr>
        <w:spacing w:before="35"/>
        <w:rPr>
          <w:rFonts w:hint="default" w:ascii="Times New Roman" w:hAnsi="Times New Roman" w:cs="Times New Roman"/>
        </w:rPr>
      </w:pPr>
    </w:p>
    <w:p w14:paraId="3558C197">
      <w:pPr>
        <w:spacing w:before="35"/>
        <w:rPr>
          <w:rFonts w:hint="default" w:ascii="Times New Roman" w:hAnsi="Times New Roman" w:cs="Times New Roman"/>
        </w:rPr>
      </w:pPr>
    </w:p>
    <w:p w14:paraId="0D0C1D4B">
      <w:pPr>
        <w:spacing w:before="34"/>
        <w:rPr>
          <w:rFonts w:hint="default" w:ascii="Times New Roman" w:hAnsi="Times New Roman" w:cs="Times New Roman"/>
        </w:rPr>
      </w:pPr>
    </w:p>
    <w:p w14:paraId="17D66B1F">
      <w:pPr>
        <w:pStyle w:val="5"/>
        <w:spacing w:line="252" w:lineRule="auto"/>
        <w:rPr>
          <w:rFonts w:hint="default" w:ascii="Times New Roman" w:hAnsi="Times New Roman" w:cs="Times New Roman"/>
        </w:rPr>
      </w:pPr>
    </w:p>
    <w:p w14:paraId="446DD202">
      <w:pPr>
        <w:rPr>
          <w:rFonts w:hint="default" w:ascii="Times New Roman" w:hAnsi="Times New Roman" w:cs="Times New Roman"/>
        </w:rPr>
      </w:pPr>
    </w:p>
    <w:p w14:paraId="6B70CA7D">
      <w:pPr>
        <w:pStyle w:val="10"/>
        <w:rPr>
          <w:rFonts w:hint="default" w:ascii="Times New Roman" w:hAnsi="Times New Roman" w:cs="Times New Roman"/>
        </w:rPr>
      </w:pPr>
    </w:p>
    <w:p w14:paraId="04352689">
      <w:pPr>
        <w:pStyle w:val="5"/>
        <w:spacing w:line="252" w:lineRule="auto"/>
        <w:rPr>
          <w:rFonts w:hint="default" w:ascii="Times New Roman" w:hAnsi="Times New Roman" w:cs="Times New Roman"/>
        </w:rPr>
      </w:pPr>
    </w:p>
    <w:p w14:paraId="224E9C4F">
      <w:pPr>
        <w:pStyle w:val="5"/>
        <w:spacing w:line="253" w:lineRule="auto"/>
        <w:rPr>
          <w:rFonts w:hint="default" w:ascii="Times New Roman" w:hAnsi="Times New Roman" w:cs="Times New Roman"/>
        </w:rPr>
      </w:pPr>
    </w:p>
    <w:p w14:paraId="64BA2557">
      <w:pPr>
        <w:pStyle w:val="5"/>
        <w:spacing w:line="253" w:lineRule="auto"/>
        <w:rPr>
          <w:rFonts w:hint="default" w:ascii="Times New Roman" w:hAnsi="Times New Roman" w:cs="Times New Roman"/>
        </w:rPr>
      </w:pPr>
    </w:p>
    <w:p w14:paraId="2976E73F">
      <w:pPr>
        <w:spacing w:before="78" w:line="466" w:lineRule="exact"/>
        <w:ind w:left="556"/>
        <w:rPr>
          <w:rFonts w:hint="default" w:ascii="Times New Roman" w:hAnsi="Times New Roman" w:eastAsia="宋体" w:cs="Times New Roman"/>
          <w:position w:val="17"/>
          <w:sz w:val="24"/>
        </w:rPr>
      </w:pPr>
      <w:r>
        <w:rPr>
          <w:rFonts w:hint="default" w:ascii="Times New Roman" w:hAnsi="Times New Roman" w:eastAsia="宋体" w:cs="Times New Roman"/>
          <w:position w:val="17"/>
          <w:sz w:val="24"/>
        </w:rPr>
        <w:t>注：若本次投标事宜和投标文件签署均由法定代表人（负责人）办理，则仅需提供法定代表人（负责人）身份证明，无需提供授权书。</w:t>
      </w:r>
    </w:p>
    <w:p w14:paraId="6D9B97C2">
      <w:pPr>
        <w:spacing w:line="218" w:lineRule="auto"/>
        <w:rPr>
          <w:rFonts w:hint="default" w:ascii="Times New Roman" w:hAnsi="Times New Roman" w:eastAsia="宋体" w:cs="Times New Roman"/>
          <w:sz w:val="24"/>
        </w:rPr>
        <w:sectPr>
          <w:footerReference r:id="rId6" w:type="default"/>
          <w:pgSz w:w="11907" w:h="16840"/>
          <w:pgMar w:top="1440" w:right="1800" w:bottom="1440" w:left="1800" w:header="0" w:footer="1061" w:gutter="0"/>
          <w:cols w:space="720" w:num="1"/>
        </w:sectPr>
      </w:pPr>
    </w:p>
    <w:p w14:paraId="00CBF168">
      <w:pPr>
        <w:spacing w:before="101" w:line="224" w:lineRule="auto"/>
        <w:jc w:val="center"/>
        <w:rPr>
          <w:rFonts w:hint="default" w:ascii="Times New Roman" w:hAnsi="Times New Roman" w:eastAsia="宋体" w:cs="Times New Roman"/>
          <w:sz w:val="31"/>
          <w:szCs w:val="31"/>
        </w:rPr>
      </w:pPr>
      <w:r>
        <w:rPr>
          <w:rFonts w:hint="default" w:ascii="Times New Roman" w:hAnsi="Times New Roman" w:eastAsia="宋体" w:cs="Times New Roman"/>
          <w:spacing w:val="8"/>
          <w:sz w:val="31"/>
          <w:szCs w:val="31"/>
          <w:lang w:val="en-US" w:eastAsia="zh-CN"/>
          <w14:textOutline w14:w="5791" w14:cap="sq" w14:cmpd="sng" w14:algn="ctr">
            <w14:solidFill>
              <w14:srgbClr w14:val="000000"/>
            </w14:solidFill>
            <w14:prstDash w14:val="solid"/>
            <w14:bevel/>
          </w14:textOutline>
        </w:rPr>
        <w:t>六、</w:t>
      </w:r>
      <w:r>
        <w:rPr>
          <w:rFonts w:hint="default" w:ascii="Times New Roman" w:hAnsi="Times New Roman" w:eastAsia="宋体" w:cs="Times New Roman"/>
          <w:spacing w:val="8"/>
          <w:sz w:val="31"/>
          <w:szCs w:val="31"/>
          <w14:textOutline w14:w="5791" w14:cap="sq" w14:cmpd="sng" w14:algn="ctr">
            <w14:solidFill>
              <w14:srgbClr w14:val="000000"/>
            </w14:solidFill>
            <w14:prstDash w14:val="solid"/>
            <w14:bevel/>
          </w14:textOutline>
        </w:rPr>
        <w:t>授权委托书</w:t>
      </w:r>
    </w:p>
    <w:p w14:paraId="3E1DD7A2">
      <w:pPr>
        <w:pStyle w:val="5"/>
        <w:spacing w:line="255" w:lineRule="auto"/>
        <w:rPr>
          <w:rFonts w:hint="default" w:ascii="Times New Roman" w:hAnsi="Times New Roman" w:cs="Times New Roman"/>
        </w:rPr>
      </w:pPr>
    </w:p>
    <w:p w14:paraId="5BD0F807">
      <w:pPr>
        <w:spacing w:before="78" w:line="219" w:lineRule="auto"/>
        <w:ind w:left="14"/>
        <w:rPr>
          <w:rFonts w:hint="default" w:ascii="Times New Roman" w:hAnsi="Times New Roman" w:eastAsia="宋体" w:cs="Times New Roman"/>
          <w:sz w:val="24"/>
        </w:rPr>
      </w:pPr>
      <w:r>
        <w:rPr>
          <w:rFonts w:hint="default" w:ascii="Times New Roman" w:hAnsi="Times New Roman" w:eastAsia="宋体" w:cs="Times New Roman"/>
          <w:spacing w:val="2"/>
          <w:sz w:val="24"/>
          <w:u w:val="single"/>
        </w:rPr>
        <w:t xml:space="preserve">              </w:t>
      </w:r>
      <w:r>
        <w:rPr>
          <w:rFonts w:hint="default" w:ascii="Times New Roman" w:hAnsi="Times New Roman" w:eastAsia="宋体" w:cs="Times New Roman"/>
          <w:spacing w:val="-1"/>
          <w:sz w:val="24"/>
        </w:rPr>
        <w:t>：</w:t>
      </w:r>
    </w:p>
    <w:p w14:paraId="3DD6B7A4">
      <w:pPr>
        <w:spacing w:before="256" w:line="414" w:lineRule="auto"/>
        <w:ind w:left="19" w:right="100" w:firstLine="600"/>
        <w:rPr>
          <w:rFonts w:hint="default" w:ascii="Times New Roman" w:hAnsi="Times New Roman" w:eastAsia="宋体" w:cs="Times New Roman"/>
          <w:sz w:val="24"/>
        </w:rPr>
      </w:pPr>
      <w:r>
        <w:rPr>
          <w:rFonts w:hint="default" w:ascii="Times New Roman" w:hAnsi="Times New Roman" w:eastAsia="宋体" w:cs="Times New Roman"/>
          <w:spacing w:val="2"/>
          <w:sz w:val="24"/>
        </w:rPr>
        <w:t>兹委托</w:t>
      </w:r>
      <w:r>
        <w:rPr>
          <w:rFonts w:hint="default" w:ascii="Times New Roman" w:hAnsi="Times New Roman" w:eastAsia="宋体" w:cs="Times New Roman"/>
          <w:spacing w:val="-116"/>
          <w:sz w:val="24"/>
        </w:rPr>
        <w:t xml:space="preserve"> </w:t>
      </w:r>
      <w:r>
        <w:rPr>
          <w:rFonts w:hint="default" w:ascii="Times New Roman" w:hAnsi="Times New Roman" w:eastAsia="宋体" w:cs="Times New Roman"/>
          <w:spacing w:val="4"/>
          <w:sz w:val="24"/>
          <w:u w:val="single"/>
        </w:rPr>
        <w:t xml:space="preserve">            </w:t>
      </w:r>
      <w:r>
        <w:rPr>
          <w:rFonts w:hint="default" w:ascii="Times New Roman" w:hAnsi="Times New Roman" w:eastAsia="宋体" w:cs="Times New Roman"/>
          <w:spacing w:val="-108"/>
          <w:sz w:val="24"/>
        </w:rPr>
        <w:t xml:space="preserve"> </w:t>
      </w:r>
      <w:r>
        <w:rPr>
          <w:rFonts w:hint="default" w:ascii="Times New Roman" w:hAnsi="Times New Roman" w:eastAsia="宋体" w:cs="Times New Roman"/>
          <w:spacing w:val="2"/>
          <w:sz w:val="24"/>
        </w:rPr>
        <w:t>参加贵单位组织</w:t>
      </w:r>
      <w:r>
        <w:rPr>
          <w:rFonts w:hint="default" w:ascii="Times New Roman" w:hAnsi="Times New Roman" w:eastAsia="宋体" w:cs="Times New Roman"/>
          <w:sz w:val="24"/>
        </w:rPr>
        <w:t>的遴选活动，全权代表</w:t>
      </w:r>
      <w:r>
        <w:rPr>
          <w:rFonts w:hint="default" w:ascii="Times New Roman" w:hAnsi="Times New Roman" w:eastAsia="宋体" w:cs="Times New Roman"/>
          <w:spacing w:val="-1"/>
          <w:sz w:val="24"/>
        </w:rPr>
        <w:t>我单位处理投标的有关事宜。</w:t>
      </w:r>
    </w:p>
    <w:p w14:paraId="2F04AC43">
      <w:pPr>
        <w:spacing w:before="252" w:line="219" w:lineRule="auto"/>
        <w:ind w:left="33"/>
        <w:rPr>
          <w:rFonts w:hint="default" w:ascii="Times New Roman" w:hAnsi="Times New Roman" w:eastAsia="宋体" w:cs="Times New Roman"/>
          <w:sz w:val="24"/>
        </w:rPr>
      </w:pPr>
      <w:r>
        <w:rPr>
          <w:rFonts w:hint="default" w:ascii="Times New Roman" w:hAnsi="Times New Roman" w:eastAsia="宋体" w:cs="Times New Roman"/>
          <w:spacing w:val="-4"/>
          <w:sz w:val="24"/>
        </w:rPr>
        <w:t>附全权代表情况：</w:t>
      </w:r>
    </w:p>
    <w:p w14:paraId="31DB9DC8">
      <w:pPr>
        <w:spacing w:before="257" w:line="415" w:lineRule="auto"/>
        <w:ind w:left="15"/>
        <w:rPr>
          <w:rFonts w:hint="default" w:ascii="Times New Roman" w:hAnsi="Times New Roman" w:eastAsia="宋体" w:cs="Times New Roman"/>
          <w:sz w:val="24"/>
        </w:rPr>
      </w:pPr>
      <w:r>
        <w:rPr>
          <w:rFonts w:hint="default" w:ascii="Times New Roman" w:hAnsi="Times New Roman" w:eastAsia="宋体" w:cs="Times New Roman"/>
          <w:spacing w:val="-3"/>
          <w:sz w:val="24"/>
        </w:rPr>
        <w:t>姓名：</w:t>
      </w:r>
      <w:r>
        <w:rPr>
          <w:rFonts w:hint="default" w:ascii="Times New Roman" w:hAnsi="Times New Roman" w:eastAsia="宋体" w:cs="Times New Roman"/>
          <w:spacing w:val="-3"/>
          <w:sz w:val="24"/>
          <w:u w:val="single"/>
        </w:rPr>
        <w:t xml:space="preserve">          </w:t>
      </w:r>
      <w:r>
        <w:rPr>
          <w:rFonts w:hint="default" w:ascii="Times New Roman" w:hAnsi="Times New Roman" w:eastAsia="宋体" w:cs="Times New Roman"/>
          <w:spacing w:val="-3"/>
          <w:sz w:val="24"/>
        </w:rPr>
        <w:t xml:space="preserve"> 性别：</w:t>
      </w:r>
      <w:r>
        <w:rPr>
          <w:rFonts w:hint="default" w:ascii="Times New Roman" w:hAnsi="Times New Roman" w:eastAsia="宋体" w:cs="Times New Roman"/>
          <w:spacing w:val="-3"/>
          <w:sz w:val="24"/>
          <w:u w:val="single"/>
        </w:rPr>
        <w:t xml:space="preserve">        </w:t>
      </w:r>
      <w:r>
        <w:rPr>
          <w:rFonts w:hint="default" w:ascii="Times New Roman" w:hAnsi="Times New Roman" w:eastAsia="宋体" w:cs="Times New Roman"/>
          <w:spacing w:val="-110"/>
          <w:sz w:val="24"/>
        </w:rPr>
        <w:t xml:space="preserve"> </w:t>
      </w:r>
      <w:r>
        <w:rPr>
          <w:rFonts w:hint="default" w:ascii="Times New Roman" w:hAnsi="Times New Roman" w:eastAsia="宋体" w:cs="Times New Roman"/>
          <w:spacing w:val="-3"/>
          <w:sz w:val="24"/>
        </w:rPr>
        <w:t>年</w:t>
      </w:r>
      <w:r>
        <w:rPr>
          <w:rFonts w:hint="default" w:ascii="Times New Roman" w:hAnsi="Times New Roman" w:eastAsia="宋体" w:cs="Times New Roman"/>
          <w:spacing w:val="-4"/>
          <w:sz w:val="24"/>
        </w:rPr>
        <w:t>龄：</w:t>
      </w:r>
      <w:r>
        <w:rPr>
          <w:rFonts w:hint="default" w:ascii="Times New Roman" w:hAnsi="Times New Roman" w:eastAsia="宋体" w:cs="Times New Roman"/>
          <w:spacing w:val="-4"/>
          <w:sz w:val="24"/>
          <w:u w:val="single"/>
        </w:rPr>
        <w:t xml:space="preserve">    </w:t>
      </w:r>
      <w:r>
        <w:rPr>
          <w:rFonts w:hint="default" w:ascii="Times New Roman" w:hAnsi="Times New Roman" w:eastAsia="宋体" w:cs="Times New Roman"/>
          <w:spacing w:val="-110"/>
          <w:sz w:val="24"/>
        </w:rPr>
        <w:t xml:space="preserve"> </w:t>
      </w:r>
      <w:r>
        <w:rPr>
          <w:rFonts w:hint="default" w:ascii="Times New Roman" w:hAnsi="Times New Roman" w:eastAsia="宋体" w:cs="Times New Roman"/>
          <w:spacing w:val="-4"/>
          <w:sz w:val="24"/>
        </w:rPr>
        <w:t>职务：</w:t>
      </w:r>
      <w:r>
        <w:rPr>
          <w:rFonts w:hint="default" w:ascii="Times New Roman" w:hAnsi="Times New Roman" w:eastAsia="宋体" w:cs="Times New Roman"/>
          <w:spacing w:val="-4"/>
          <w:sz w:val="24"/>
          <w:u w:val="single"/>
        </w:rPr>
        <w:t xml:space="preserve">         </w:t>
      </w:r>
    </w:p>
    <w:p w14:paraId="6FB27626">
      <w:pPr>
        <w:spacing w:line="219" w:lineRule="auto"/>
        <w:ind w:left="21"/>
        <w:rPr>
          <w:rFonts w:hint="default" w:ascii="Times New Roman" w:hAnsi="Times New Roman" w:eastAsia="宋体" w:cs="Times New Roman"/>
          <w:sz w:val="24"/>
        </w:rPr>
      </w:pPr>
      <w:r>
        <w:rPr>
          <w:rFonts w:hint="default" w:ascii="Times New Roman" w:hAnsi="Times New Roman" w:eastAsia="宋体" w:cs="Times New Roman"/>
          <w:spacing w:val="-3"/>
          <w:sz w:val="24"/>
        </w:rPr>
        <w:t>身份证号码：</w:t>
      </w:r>
      <w:r>
        <w:rPr>
          <w:rFonts w:hint="default" w:ascii="Times New Roman" w:hAnsi="Times New Roman" w:eastAsia="宋体" w:cs="Times New Roman"/>
          <w:sz w:val="24"/>
          <w:u w:val="single"/>
        </w:rPr>
        <w:t xml:space="preserve">                                   </w:t>
      </w:r>
    </w:p>
    <w:p w14:paraId="2AAC6145">
      <w:pPr>
        <w:pStyle w:val="5"/>
        <w:spacing w:line="354" w:lineRule="auto"/>
        <w:rPr>
          <w:rFonts w:hint="default" w:ascii="Times New Roman" w:hAnsi="Times New Roman" w:cs="Times New Roman"/>
        </w:rPr>
      </w:pPr>
      <w:bookmarkStart w:id="6" w:name="_GoBack"/>
      <w:bookmarkEnd w:id="6"/>
    </w:p>
    <w:p w14:paraId="5D1C3CD6">
      <w:pPr>
        <w:rPr>
          <w:rFonts w:hint="default" w:ascii="Times New Roman" w:hAnsi="Times New Roman" w:cs="Times New Roman"/>
        </w:rPr>
      </w:pPr>
    </w:p>
    <w:p w14:paraId="79994440">
      <w:pPr>
        <w:rPr>
          <w:rFonts w:hint="default" w:ascii="Times New Roman" w:hAnsi="Times New Roman" w:cs="Times New Roman"/>
        </w:rPr>
      </w:pPr>
    </w:p>
    <w:p w14:paraId="0D7177A4">
      <w:pPr>
        <w:rPr>
          <w:rFonts w:hint="default" w:ascii="Times New Roman" w:hAnsi="Times New Roman" w:cs="Times New Roman"/>
        </w:rPr>
      </w:pPr>
    </w:p>
    <w:p w14:paraId="6C14A19B">
      <w:pPr>
        <w:rPr>
          <w:rFonts w:hint="default" w:ascii="Times New Roman" w:hAnsi="Times New Roman" w:cs="Times New Roman"/>
        </w:rPr>
      </w:pPr>
    </w:p>
    <w:p w14:paraId="69F16331">
      <w:pPr>
        <w:rPr>
          <w:rFonts w:hint="default" w:ascii="Times New Roman" w:hAnsi="Times New Roman" w:cs="Times New Roman"/>
        </w:rPr>
      </w:pPr>
    </w:p>
    <w:p w14:paraId="16EAC0E6">
      <w:pPr>
        <w:rPr>
          <w:rFonts w:hint="default" w:ascii="Times New Roman" w:hAnsi="Times New Roman" w:cs="Times New Roman"/>
        </w:rPr>
      </w:pPr>
    </w:p>
    <w:p w14:paraId="5960E146">
      <w:pPr>
        <w:rPr>
          <w:rFonts w:hint="default" w:ascii="Times New Roman" w:hAnsi="Times New Roman" w:cs="Times New Roman"/>
        </w:rPr>
      </w:pPr>
    </w:p>
    <w:p w14:paraId="1F5C316E">
      <w:pPr>
        <w:rPr>
          <w:rFonts w:hint="default" w:ascii="Times New Roman" w:hAnsi="Times New Roman" w:cs="Times New Roman"/>
        </w:rPr>
      </w:pPr>
    </w:p>
    <w:p w14:paraId="7E0BCCA0">
      <w:pPr>
        <w:rPr>
          <w:rFonts w:hint="default" w:ascii="Times New Roman" w:hAnsi="Times New Roman" w:cs="Times New Roman"/>
        </w:rPr>
      </w:pPr>
    </w:p>
    <w:p w14:paraId="6D069868">
      <w:pPr>
        <w:pStyle w:val="5"/>
        <w:spacing w:line="355" w:lineRule="auto"/>
        <w:rPr>
          <w:rFonts w:hint="default" w:ascii="Times New Roman" w:hAnsi="Times New Roman" w:cs="Times New Roman"/>
        </w:rPr>
      </w:pPr>
    </w:p>
    <w:p w14:paraId="6E2FB864">
      <w:pPr>
        <w:spacing w:before="79" w:line="219" w:lineRule="auto"/>
        <w:jc w:val="right"/>
        <w:rPr>
          <w:rFonts w:hint="default" w:ascii="Times New Roman" w:hAnsi="Times New Roman" w:eastAsia="宋体" w:cs="Times New Roman"/>
          <w:spacing w:val="1"/>
          <w:sz w:val="24"/>
        </w:rPr>
      </w:pPr>
      <w:r>
        <w:rPr>
          <w:rFonts w:hint="default" w:ascii="Times New Roman" w:hAnsi="Times New Roman" w:eastAsia="宋体" w:cs="Times New Roman"/>
          <w:spacing w:val="1"/>
          <w:sz w:val="24"/>
          <w14:textOutline w14:w="4356" w14:cap="sq" w14:cmpd="sng" w14:algn="ctr">
            <w14:solidFill>
              <w14:srgbClr w14:val="000000"/>
            </w14:solidFill>
            <w14:prstDash w14:val="solid"/>
            <w14:bevel/>
          </w14:textOutline>
        </w:rPr>
        <w:t>投标人（全称）:                       （加盖公章）</w:t>
      </w:r>
      <w:r>
        <w:rPr>
          <w:rFonts w:hint="default" w:ascii="Times New Roman" w:hAnsi="Times New Roman" w:eastAsia="宋体" w:cs="Times New Roman"/>
          <w:spacing w:val="1"/>
          <w:sz w:val="24"/>
        </w:rPr>
        <w:t xml:space="preserve">                 </w:t>
      </w:r>
    </w:p>
    <w:p w14:paraId="3D4E49C8">
      <w:pPr>
        <w:spacing w:before="79" w:line="219" w:lineRule="auto"/>
        <w:jc w:val="right"/>
        <w:rPr>
          <w:rFonts w:hint="default" w:ascii="Times New Roman" w:hAnsi="Times New Roman" w:eastAsia="宋体" w:cs="Times New Roman"/>
          <w:sz w:val="24"/>
        </w:rPr>
      </w:pPr>
      <w:r>
        <w:rPr>
          <w:rFonts w:hint="default" w:ascii="Times New Roman" w:hAnsi="Times New Roman" w:eastAsia="宋体" w:cs="Times New Roman"/>
          <w:spacing w:val="1"/>
          <w:sz w:val="24"/>
          <w14:textOutline w14:w="4356" w14:cap="sq" w14:cmpd="sng" w14:algn="ctr">
            <w14:solidFill>
              <w14:srgbClr w14:val="000000"/>
            </w14:solidFill>
            <w14:prstDash w14:val="solid"/>
            <w14:bevel/>
          </w14:textOutline>
        </w:rPr>
        <w:t>法定代</w:t>
      </w:r>
      <w:r>
        <w:rPr>
          <w:rFonts w:hint="default" w:ascii="Times New Roman" w:hAnsi="Times New Roman" w:eastAsia="宋体" w:cs="Times New Roman"/>
          <w:sz w:val="24"/>
          <w14:textOutline w14:w="4356" w14:cap="sq" w14:cmpd="sng" w14:algn="ctr">
            <w14:solidFill>
              <w14:srgbClr w14:val="000000"/>
            </w14:solidFill>
            <w14:prstDash w14:val="solid"/>
            <w14:bevel/>
          </w14:textOutline>
        </w:rPr>
        <w:t>表人（负责人</w:t>
      </w:r>
      <w:r>
        <w:rPr>
          <w:rFonts w:hint="default" w:ascii="Times New Roman" w:hAnsi="Times New Roman" w:eastAsia="宋体" w:cs="Times New Roman"/>
          <w:spacing w:val="-11"/>
          <w:sz w:val="24"/>
          <w14:textOutline w14:w="4356" w14:cap="sq" w14:cmpd="sng" w14:algn="ctr">
            <w14:solidFill>
              <w14:srgbClr w14:val="000000"/>
            </w14:solidFill>
            <w14:prstDash w14:val="solid"/>
            <w14:bevel/>
          </w14:textOutline>
        </w:rPr>
        <w:t>）：    （</w:t>
      </w:r>
      <w:r>
        <w:rPr>
          <w:rFonts w:hint="default" w:ascii="Times New Roman" w:hAnsi="Times New Roman" w:eastAsia="宋体" w:cs="Times New Roman"/>
          <w:sz w:val="24"/>
          <w14:textOutline w14:w="4356" w14:cap="sq" w14:cmpd="sng" w14:algn="ctr">
            <w14:solidFill>
              <w14:srgbClr w14:val="000000"/>
            </w14:solidFill>
            <w14:prstDash w14:val="solid"/>
            <w14:bevel/>
          </w14:textOutline>
        </w:rPr>
        <w:t>签字或盖章）</w:t>
      </w:r>
    </w:p>
    <w:p w14:paraId="343B82F8">
      <w:pPr>
        <w:spacing w:before="79" w:line="219" w:lineRule="auto"/>
        <w:jc w:val="right"/>
        <w:rPr>
          <w:rFonts w:hint="default" w:ascii="Times New Roman" w:hAnsi="Times New Roman" w:eastAsia="宋体" w:cs="Times New Roman"/>
          <w:spacing w:val="1"/>
          <w:sz w:val="24"/>
          <w14:textOutline w14:w="4356" w14:cap="sq" w14:cmpd="sng" w14:algn="ctr">
            <w14:solidFill>
              <w14:srgbClr w14:val="000000"/>
            </w14:solidFill>
            <w14:prstDash w14:val="solid"/>
            <w14:bevel/>
          </w14:textOutline>
        </w:rPr>
      </w:pPr>
    </w:p>
    <w:p w14:paraId="0D92A1CD">
      <w:pPr>
        <w:spacing w:before="79" w:line="219" w:lineRule="auto"/>
        <w:jc w:val="right"/>
        <w:rPr>
          <w:rFonts w:hint="default" w:ascii="Times New Roman" w:hAnsi="Times New Roman" w:eastAsia="宋体" w:cs="Times New Roman"/>
          <w:spacing w:val="1"/>
          <w:sz w:val="24"/>
          <w14:textOutline w14:w="4356" w14:cap="sq" w14:cmpd="sng" w14:algn="ctr">
            <w14:solidFill>
              <w14:srgbClr w14:val="000000"/>
            </w14:solidFill>
            <w14:prstDash w14:val="solid"/>
            <w14:bevel/>
          </w14:textOutline>
        </w:rPr>
      </w:pPr>
      <w:r>
        <w:rPr>
          <w:rFonts w:hint="default" w:ascii="Times New Roman" w:hAnsi="Times New Roman" w:eastAsia="宋体" w:cs="Times New Roman"/>
          <w:spacing w:val="1"/>
          <w:sz w:val="24"/>
          <w14:textOutline w14:w="4356" w14:cap="sq" w14:cmpd="sng" w14:algn="ctr">
            <w14:solidFill>
              <w14:srgbClr w14:val="000000"/>
            </w14:solidFill>
            <w14:prstDash w14:val="solid"/>
            <w14:bevel/>
          </w14:textOutline>
        </w:rPr>
        <w:t>日期：    年   月   日</w:t>
      </w:r>
    </w:p>
    <w:p w14:paraId="5C4D3434">
      <w:pPr>
        <w:spacing w:before="66"/>
        <w:rPr>
          <w:rFonts w:hint="default" w:ascii="Times New Roman" w:hAnsi="Times New Roman" w:cs="Times New Roman"/>
        </w:rPr>
      </w:pPr>
    </w:p>
    <w:p w14:paraId="7D439556">
      <w:pPr>
        <w:spacing w:before="66"/>
        <w:rPr>
          <w:rFonts w:hint="default" w:ascii="Times New Roman" w:hAnsi="Times New Roman" w:cs="Times New Roman"/>
        </w:rPr>
      </w:pPr>
    </w:p>
    <w:p w14:paraId="1DCEC48C">
      <w:pPr>
        <w:spacing w:before="65"/>
        <w:rPr>
          <w:rFonts w:hint="default" w:ascii="Times New Roman" w:hAnsi="Times New Roman" w:cs="Times New Roman"/>
        </w:rPr>
      </w:pPr>
    </w:p>
    <w:p w14:paraId="543EED9D">
      <w:pPr>
        <w:pStyle w:val="5"/>
        <w:rPr>
          <w:rFonts w:hint="default" w:ascii="Times New Roman" w:hAnsi="Times New Roman" w:cs="Times New Roman"/>
        </w:rPr>
      </w:pPr>
    </w:p>
    <w:p w14:paraId="2949506F">
      <w:pPr>
        <w:rPr>
          <w:rFonts w:hint="default" w:ascii="Times New Roman" w:hAnsi="Times New Roman" w:cs="Times New Roman"/>
        </w:rPr>
        <w:sectPr>
          <w:footerReference r:id="rId7" w:type="default"/>
          <w:pgSz w:w="11907" w:h="16840"/>
          <w:pgMar w:top="1440" w:right="1800" w:bottom="1440" w:left="1800" w:header="0" w:footer="1061" w:gutter="0"/>
          <w:cols w:space="720" w:num="1"/>
        </w:sectPr>
      </w:pPr>
    </w:p>
    <w:p w14:paraId="7C497A1F">
      <w:pPr>
        <w:spacing w:before="101" w:line="223" w:lineRule="auto"/>
        <w:jc w:val="center"/>
        <w:outlineLvl w:val="1"/>
        <w:rPr>
          <w:rFonts w:hint="default" w:ascii="Times New Roman" w:hAnsi="Times New Roman" w:eastAsia="宋体" w:cs="Times New Roman"/>
          <w:sz w:val="31"/>
          <w:szCs w:val="31"/>
        </w:rPr>
      </w:pPr>
      <w:r>
        <w:rPr>
          <w:rFonts w:hint="default" w:ascii="Times New Roman" w:hAnsi="Times New Roman" w:eastAsia="宋体" w:cs="Times New Roman"/>
          <w:spacing w:val="9"/>
          <w:sz w:val="31"/>
          <w:szCs w:val="31"/>
          <w:lang w:val="en-US" w:eastAsia="zh-CN"/>
          <w14:textOutline w14:w="5791" w14:cap="sq" w14:cmpd="sng" w14:algn="ctr">
            <w14:solidFill>
              <w14:srgbClr w14:val="000000"/>
            </w14:solidFill>
            <w14:prstDash w14:val="solid"/>
            <w14:bevel/>
          </w14:textOutline>
        </w:rPr>
        <w:t>七</w:t>
      </w:r>
      <w: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t>、报价函</w:t>
      </w:r>
    </w:p>
    <w:p w14:paraId="4504C82A">
      <w:pPr>
        <w:spacing w:line="223" w:lineRule="auto"/>
        <w:rPr>
          <w:rFonts w:hint="default" w:ascii="Times New Roman" w:hAnsi="Times New Roman" w:eastAsia="宋体" w:cs="Times New Roman"/>
          <w:sz w:val="31"/>
          <w:szCs w:val="31"/>
        </w:rPr>
      </w:pPr>
    </w:p>
    <w:p w14:paraId="7CF16629">
      <w:pPr>
        <w:pStyle w:val="10"/>
        <w:widowControl/>
        <w:kinsoku w:val="0"/>
        <w:autoSpaceDE w:val="0"/>
        <w:autoSpaceDN w:val="0"/>
        <w:adjustRightInd w:val="0"/>
        <w:spacing w:after="40" w:line="600" w:lineRule="exact"/>
        <w:ind w:left="0" w:leftChars="0" w:firstLine="0" w:firstLineChars="0"/>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(采购人全称)：</w:t>
      </w:r>
      <w:r>
        <w:rPr>
          <w:rFonts w:hint="default" w:ascii="Times New Roman" w:hAnsi="Times New Roman" w:cs="Times New Roman"/>
          <w:color w:val="auto"/>
          <w:sz w:val="28"/>
          <w:szCs w:val="28"/>
          <w:u w:val="single"/>
        </w:rPr>
        <w:t xml:space="preserve"> 唐山市丰润区农业农村局 </w:t>
      </w:r>
    </w:p>
    <w:p w14:paraId="4BF44D9F">
      <w:pPr>
        <w:widowControl/>
        <w:kinsoku w:val="0"/>
        <w:autoSpaceDE w:val="0"/>
        <w:autoSpaceDN w:val="0"/>
        <w:adjustRightInd w:val="0"/>
        <w:snapToGrid w:val="0"/>
        <w:spacing w:line="500" w:lineRule="exact"/>
        <w:ind w:firstLine="560" w:firstLineChars="200"/>
        <w:textAlignment w:val="baseline"/>
        <w:rPr>
          <w:rFonts w:hint="default" w:ascii="Times New Roman" w:hAnsi="Times New Roman" w:cs="Times New Roman"/>
          <w:color w:val="auto"/>
          <w:sz w:val="28"/>
          <w:szCs w:val="28"/>
          <w:u w:val="single"/>
        </w:rPr>
      </w:pPr>
      <w:r>
        <w:rPr>
          <w:rFonts w:hint="default" w:ascii="Times New Roman" w:hAnsi="Times New Roman" w:cs="Times New Roman"/>
          <w:color w:val="auto"/>
          <w:sz w:val="28"/>
          <w:szCs w:val="28"/>
        </w:rPr>
        <w:t>经认真研究项目的全部内容后，我方就</w:t>
      </w:r>
      <w:r>
        <w:rPr>
          <w:rFonts w:hint="default" w:ascii="Times New Roman" w:hAnsi="Times New Roman" w:cs="Times New Roman"/>
          <w:color w:val="auto"/>
          <w:sz w:val="28"/>
          <w:szCs w:val="28"/>
          <w:u w:val="single"/>
        </w:rPr>
        <w:t xml:space="preserve"> 公开遴选2024年丰润区丰登坞镇高标准农田改造提升项目（以奖代补）竣工测绘服务机构</w:t>
      </w:r>
    </w:p>
    <w:p w14:paraId="633322AD">
      <w:pPr>
        <w:widowControl/>
        <w:kinsoku w:val="0"/>
        <w:autoSpaceDE w:val="0"/>
        <w:autoSpaceDN w:val="0"/>
        <w:adjustRightInd w:val="0"/>
        <w:snapToGrid w:val="0"/>
        <w:spacing w:line="500" w:lineRule="exact"/>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进行报价。</w:t>
      </w:r>
    </w:p>
    <w:p w14:paraId="79B774BF">
      <w:pPr>
        <w:pStyle w:val="10"/>
        <w:widowControl/>
        <w:kinsoku w:val="0"/>
        <w:autoSpaceDE w:val="0"/>
        <w:autoSpaceDN w:val="0"/>
        <w:adjustRightInd w:val="0"/>
        <w:spacing w:after="40" w:line="600" w:lineRule="exact"/>
        <w:ind w:left="0" w:leftChars="0" w:firstLine="560"/>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竣工测绘服务费：¥</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元。</w:t>
      </w:r>
    </w:p>
    <w:p w14:paraId="5C67850D">
      <w:pPr>
        <w:pStyle w:val="10"/>
        <w:ind w:firstLine="560"/>
        <w:rPr>
          <w:rFonts w:hint="default" w:ascii="Times New Roman" w:hAnsi="Times New Roman" w:cs="Times New Roman"/>
          <w:color w:val="auto"/>
          <w:sz w:val="28"/>
          <w:szCs w:val="28"/>
        </w:rPr>
      </w:pPr>
    </w:p>
    <w:p w14:paraId="11745302">
      <w:pPr>
        <w:pStyle w:val="10"/>
        <w:ind w:firstLine="560"/>
        <w:rPr>
          <w:rFonts w:hint="default" w:ascii="Times New Roman" w:hAnsi="Times New Roman" w:cs="Times New Roman"/>
          <w:color w:val="auto"/>
          <w:sz w:val="28"/>
          <w:szCs w:val="28"/>
        </w:rPr>
      </w:pPr>
    </w:p>
    <w:p w14:paraId="33041188">
      <w:pPr>
        <w:pStyle w:val="10"/>
        <w:ind w:firstLine="56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投标人：                    (盖单位章)</w:t>
      </w:r>
    </w:p>
    <w:p w14:paraId="0D214EC4">
      <w:pPr>
        <w:pStyle w:val="10"/>
        <w:ind w:firstLine="560"/>
        <w:jc w:val="right"/>
        <w:rPr>
          <w:rFonts w:hint="default" w:ascii="Times New Roman" w:hAnsi="Times New Roman" w:cs="Times New Roman"/>
          <w:color w:val="auto"/>
          <w:sz w:val="28"/>
          <w:szCs w:val="28"/>
        </w:rPr>
        <w:sectPr>
          <w:footerReference r:id="rId8" w:type="default"/>
          <w:pgSz w:w="11907" w:h="16840"/>
          <w:pgMar w:top="1440" w:right="1800" w:bottom="1440" w:left="1800" w:header="0" w:footer="1061" w:gutter="0"/>
          <w:cols w:space="720" w:num="1"/>
        </w:sectPr>
      </w:pPr>
      <w:r>
        <w:rPr>
          <w:rFonts w:hint="default" w:ascii="Times New Roman" w:hAnsi="Times New Roman" w:cs="Times New Roman"/>
          <w:color w:val="auto"/>
          <w:sz w:val="28"/>
          <w:szCs w:val="28"/>
        </w:rPr>
        <w:t xml:space="preserve">  年   月   日</w:t>
      </w:r>
    </w:p>
    <w:p w14:paraId="477A9308">
      <w:pPr>
        <w:spacing w:before="101" w:line="225" w:lineRule="auto"/>
        <w:jc w:val="center"/>
        <w:rPr>
          <w:rFonts w:hint="default" w:ascii="Times New Roman" w:hAnsi="Times New Roman" w:eastAsia="宋体" w:cs="Times New Roman"/>
          <w:sz w:val="31"/>
          <w:szCs w:val="31"/>
        </w:rPr>
      </w:pPr>
      <w:r>
        <w:rPr>
          <w:rFonts w:hint="default" w:ascii="Times New Roman" w:hAnsi="Times New Roman" w:eastAsia="宋体" w:cs="Times New Roman"/>
          <w:spacing w:val="9"/>
          <w:sz w:val="31"/>
          <w:szCs w:val="31"/>
          <w:lang w:val="en-US" w:eastAsia="zh-CN"/>
          <w14:textOutline w14:w="5791" w14:cap="sq" w14:cmpd="sng" w14:algn="ctr">
            <w14:solidFill>
              <w14:srgbClr w14:val="000000"/>
            </w14:solidFill>
            <w14:prstDash w14:val="solid"/>
            <w14:bevel/>
          </w14:textOutline>
        </w:rPr>
        <w:t>八</w:t>
      </w:r>
      <w: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t>、人员配置情况汇总表</w:t>
      </w:r>
    </w:p>
    <w:p w14:paraId="28C49991">
      <w:pPr>
        <w:spacing w:before="31"/>
        <w:rPr>
          <w:rFonts w:hint="default" w:ascii="Times New Roman" w:hAnsi="Times New Roman" w:cs="Times New Roman"/>
        </w:rPr>
      </w:pPr>
    </w:p>
    <w:p w14:paraId="52EEEF2F">
      <w:pPr>
        <w:spacing w:before="30"/>
        <w:rPr>
          <w:rFonts w:hint="default" w:ascii="Times New Roman" w:hAnsi="Times New Roman" w:cs="Times New Roman"/>
        </w:rPr>
      </w:pPr>
    </w:p>
    <w:tbl>
      <w:tblPr>
        <w:tblStyle w:val="17"/>
        <w:tblW w:w="98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1485"/>
        <w:gridCol w:w="1275"/>
        <w:gridCol w:w="1725"/>
        <w:gridCol w:w="2640"/>
        <w:gridCol w:w="1817"/>
      </w:tblGrid>
      <w:tr w14:paraId="742F4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948" w:type="dxa"/>
            <w:vAlign w:val="center"/>
          </w:tcPr>
          <w:p w14:paraId="213712C3">
            <w:pPr>
              <w:pStyle w:val="16"/>
              <w:spacing w:before="290" w:line="221" w:lineRule="auto"/>
              <w:jc w:val="center"/>
              <w:rPr>
                <w:rFonts w:hint="default" w:ascii="Times New Roman" w:hAnsi="Times New Roman" w:cs="Times New Roman"/>
              </w:rPr>
            </w:pPr>
            <w:r>
              <w:rPr>
                <w:rFonts w:hint="default" w:ascii="Times New Roman" w:hAnsi="Times New Roman" w:cs="Times New Roman"/>
                <w:spacing w:val="-5"/>
                <w14:textOutline w14:w="4356" w14:cap="sq" w14:cmpd="sng" w14:algn="ctr">
                  <w14:solidFill>
                    <w14:srgbClr w14:val="000000"/>
                  </w14:solidFill>
                  <w14:prstDash w14:val="solid"/>
                  <w14:bevel/>
                </w14:textOutline>
              </w:rPr>
              <w:t>序号</w:t>
            </w:r>
          </w:p>
        </w:tc>
        <w:tc>
          <w:tcPr>
            <w:tcW w:w="1485" w:type="dxa"/>
            <w:vAlign w:val="center"/>
          </w:tcPr>
          <w:p w14:paraId="4C218533">
            <w:pPr>
              <w:pStyle w:val="16"/>
              <w:spacing w:before="291" w:line="219" w:lineRule="auto"/>
              <w:jc w:val="center"/>
              <w:rPr>
                <w:rFonts w:hint="default" w:ascii="Times New Roman" w:hAnsi="Times New Roman" w:cs="Times New Roman"/>
              </w:rPr>
            </w:pPr>
            <w:r>
              <w:rPr>
                <w:rFonts w:hint="default" w:ascii="Times New Roman" w:hAnsi="Times New Roman" w:cs="Times New Roman"/>
                <w:spacing w:val="-5"/>
                <w14:textOutline w14:w="4356" w14:cap="sq" w14:cmpd="sng" w14:algn="ctr">
                  <w14:solidFill>
                    <w14:srgbClr w14:val="000000"/>
                  </w14:solidFill>
                  <w14:prstDash w14:val="solid"/>
                  <w14:bevel/>
                </w14:textOutline>
              </w:rPr>
              <w:t>姓名</w:t>
            </w:r>
          </w:p>
        </w:tc>
        <w:tc>
          <w:tcPr>
            <w:tcW w:w="1275" w:type="dxa"/>
            <w:vAlign w:val="center"/>
          </w:tcPr>
          <w:p w14:paraId="2954BD65">
            <w:pPr>
              <w:pStyle w:val="16"/>
              <w:spacing w:before="290" w:line="221" w:lineRule="auto"/>
              <w:jc w:val="center"/>
              <w:rPr>
                <w:rFonts w:hint="default" w:ascii="Times New Roman" w:hAnsi="Times New Roman" w:cs="Times New Roman"/>
              </w:rPr>
            </w:pPr>
            <w:r>
              <w:rPr>
                <w:rFonts w:hint="default" w:ascii="Times New Roman" w:hAnsi="Times New Roman" w:cs="Times New Roman"/>
                <w:spacing w:val="-8"/>
                <w14:textOutline w14:w="4356" w14:cap="sq" w14:cmpd="sng" w14:algn="ctr">
                  <w14:solidFill>
                    <w14:srgbClr w14:val="000000"/>
                  </w14:solidFill>
                  <w14:prstDash w14:val="solid"/>
                  <w14:bevel/>
                </w14:textOutline>
              </w:rPr>
              <w:t>学历</w:t>
            </w:r>
          </w:p>
        </w:tc>
        <w:tc>
          <w:tcPr>
            <w:tcW w:w="1725" w:type="dxa"/>
            <w:vAlign w:val="center"/>
          </w:tcPr>
          <w:p w14:paraId="0127B087">
            <w:pPr>
              <w:pStyle w:val="16"/>
              <w:spacing w:before="291" w:line="219" w:lineRule="auto"/>
              <w:jc w:val="center"/>
              <w:rPr>
                <w:rFonts w:hint="default" w:ascii="Times New Roman" w:hAnsi="Times New Roman" w:cs="Times New Roman"/>
              </w:rPr>
            </w:pPr>
            <w:r>
              <w:rPr>
                <w:rFonts w:hint="default" w:ascii="Times New Roman" w:hAnsi="Times New Roman" w:cs="Times New Roman"/>
                <w:spacing w:val="-26"/>
                <w14:textOutline w14:w="4356" w14:cap="sq" w14:cmpd="sng" w14:algn="ctr">
                  <w14:solidFill>
                    <w14:srgbClr w14:val="000000"/>
                  </w14:solidFill>
                  <w14:prstDash w14:val="solid"/>
                  <w14:bevel/>
                </w14:textOutline>
              </w:rPr>
              <w:t>职称（资格）</w:t>
            </w:r>
          </w:p>
        </w:tc>
        <w:tc>
          <w:tcPr>
            <w:tcW w:w="2640" w:type="dxa"/>
            <w:vAlign w:val="center"/>
          </w:tcPr>
          <w:p w14:paraId="380D8BEA">
            <w:pPr>
              <w:pStyle w:val="16"/>
              <w:spacing w:before="290" w:line="219" w:lineRule="auto"/>
              <w:jc w:val="center"/>
              <w:rPr>
                <w:rFonts w:hint="default" w:ascii="Times New Roman" w:hAnsi="Times New Roman" w:cs="Times New Roman"/>
                <w:lang w:eastAsia="zh-CN"/>
              </w:rPr>
            </w:pPr>
            <w:r>
              <w:rPr>
                <w:rFonts w:hint="default" w:ascii="Times New Roman" w:hAnsi="Times New Roman" w:cs="Times New Roman"/>
                <w:lang w:eastAsia="zh-CN"/>
                <w14:textOutline w14:w="4356" w14:cap="sq" w14:cmpd="sng" w14:algn="ctr">
                  <w14:solidFill>
                    <w14:srgbClr w14:val="000000"/>
                  </w14:solidFill>
                  <w14:prstDash w14:val="solid"/>
                  <w14:bevel/>
                </w14:textOutline>
              </w:rPr>
              <w:t>拟在本项目中担任职务</w:t>
            </w:r>
          </w:p>
        </w:tc>
        <w:tc>
          <w:tcPr>
            <w:tcW w:w="1817" w:type="dxa"/>
            <w:vAlign w:val="center"/>
          </w:tcPr>
          <w:p w14:paraId="28DD8151">
            <w:pPr>
              <w:pStyle w:val="16"/>
              <w:spacing w:before="290" w:line="221" w:lineRule="auto"/>
              <w:jc w:val="center"/>
              <w:rPr>
                <w:rFonts w:hint="default" w:ascii="Times New Roman" w:hAnsi="Times New Roman" w:cs="Times New Roman"/>
              </w:rPr>
            </w:pPr>
            <w:r>
              <w:rPr>
                <w:rFonts w:hint="default" w:ascii="Times New Roman" w:hAnsi="Times New Roman" w:cs="Times New Roman"/>
                <w:spacing w:val="-7"/>
                <w14:textOutline w14:w="4356" w14:cap="sq" w14:cmpd="sng" w14:algn="ctr">
                  <w14:solidFill>
                    <w14:srgbClr w14:val="000000"/>
                  </w14:solidFill>
                  <w14:prstDash w14:val="solid"/>
                  <w14:bevel/>
                </w14:textOutline>
              </w:rPr>
              <w:t>备注</w:t>
            </w:r>
          </w:p>
        </w:tc>
      </w:tr>
      <w:tr w14:paraId="60B46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146C18FF">
            <w:pPr>
              <w:jc w:val="center"/>
              <w:rPr>
                <w:rFonts w:hint="default" w:ascii="Times New Roman" w:hAnsi="Times New Roman" w:eastAsia="宋体" w:cs="Times New Roman"/>
                <w:sz w:val="24"/>
              </w:rPr>
            </w:pPr>
          </w:p>
        </w:tc>
        <w:tc>
          <w:tcPr>
            <w:tcW w:w="1485" w:type="dxa"/>
            <w:vAlign w:val="center"/>
          </w:tcPr>
          <w:p w14:paraId="5EB6A203">
            <w:pPr>
              <w:spacing w:line="363" w:lineRule="auto"/>
              <w:jc w:val="center"/>
              <w:rPr>
                <w:rFonts w:hint="default" w:ascii="Times New Roman" w:hAnsi="Times New Roman" w:eastAsia="宋体" w:cs="Times New Roman"/>
                <w:snapToGrid w:val="0"/>
                <w:color w:val="000000"/>
                <w:kern w:val="0"/>
                <w:sz w:val="24"/>
              </w:rPr>
            </w:pPr>
          </w:p>
        </w:tc>
        <w:tc>
          <w:tcPr>
            <w:tcW w:w="1275" w:type="dxa"/>
            <w:vAlign w:val="center"/>
          </w:tcPr>
          <w:p w14:paraId="7F4E59FF">
            <w:pPr>
              <w:spacing w:line="363" w:lineRule="auto"/>
              <w:jc w:val="center"/>
              <w:rPr>
                <w:rFonts w:hint="default" w:ascii="Times New Roman" w:hAnsi="Times New Roman" w:eastAsia="宋体" w:cs="Times New Roman"/>
                <w:snapToGrid w:val="0"/>
                <w:color w:val="000000"/>
                <w:kern w:val="0"/>
                <w:sz w:val="24"/>
              </w:rPr>
            </w:pPr>
          </w:p>
        </w:tc>
        <w:tc>
          <w:tcPr>
            <w:tcW w:w="1725" w:type="dxa"/>
            <w:vAlign w:val="center"/>
          </w:tcPr>
          <w:p w14:paraId="71AB6E92">
            <w:pPr>
              <w:spacing w:line="363" w:lineRule="auto"/>
              <w:jc w:val="center"/>
              <w:rPr>
                <w:rFonts w:hint="default" w:ascii="Times New Roman" w:hAnsi="Times New Roman" w:eastAsia="宋体" w:cs="Times New Roman"/>
                <w:snapToGrid w:val="0"/>
                <w:color w:val="000000"/>
                <w:kern w:val="0"/>
                <w:sz w:val="24"/>
              </w:rPr>
            </w:pPr>
          </w:p>
        </w:tc>
        <w:tc>
          <w:tcPr>
            <w:tcW w:w="2640" w:type="dxa"/>
            <w:vAlign w:val="center"/>
          </w:tcPr>
          <w:p w14:paraId="429C340C">
            <w:pPr>
              <w:jc w:val="center"/>
              <w:rPr>
                <w:rFonts w:hint="default" w:ascii="Times New Roman" w:hAnsi="Times New Roman" w:eastAsia="宋体" w:cs="Times New Roman"/>
                <w:sz w:val="24"/>
              </w:rPr>
            </w:pPr>
          </w:p>
        </w:tc>
        <w:tc>
          <w:tcPr>
            <w:tcW w:w="1817" w:type="dxa"/>
            <w:vAlign w:val="center"/>
          </w:tcPr>
          <w:p w14:paraId="20D570E7">
            <w:pPr>
              <w:jc w:val="center"/>
              <w:rPr>
                <w:rFonts w:hint="default" w:ascii="Times New Roman" w:hAnsi="Times New Roman" w:cs="Times New Roman"/>
                <w:sz w:val="24"/>
              </w:rPr>
            </w:pPr>
          </w:p>
        </w:tc>
      </w:tr>
      <w:tr w14:paraId="77161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3BDBDEF5">
            <w:pPr>
              <w:jc w:val="center"/>
              <w:rPr>
                <w:rFonts w:hint="default" w:ascii="Times New Roman" w:hAnsi="Times New Roman" w:eastAsia="宋体" w:cs="Times New Roman"/>
                <w:sz w:val="24"/>
              </w:rPr>
            </w:pPr>
          </w:p>
        </w:tc>
        <w:tc>
          <w:tcPr>
            <w:tcW w:w="1485" w:type="dxa"/>
            <w:vAlign w:val="center"/>
          </w:tcPr>
          <w:p w14:paraId="13FC4A4B">
            <w:pPr>
              <w:spacing w:line="363" w:lineRule="auto"/>
              <w:jc w:val="center"/>
              <w:rPr>
                <w:rFonts w:hint="default" w:ascii="Times New Roman" w:hAnsi="Times New Roman" w:eastAsia="宋体" w:cs="Times New Roman"/>
                <w:snapToGrid w:val="0"/>
                <w:color w:val="000000"/>
                <w:kern w:val="0"/>
                <w:sz w:val="24"/>
              </w:rPr>
            </w:pPr>
          </w:p>
        </w:tc>
        <w:tc>
          <w:tcPr>
            <w:tcW w:w="1275" w:type="dxa"/>
            <w:vAlign w:val="center"/>
          </w:tcPr>
          <w:p w14:paraId="56EB77A4">
            <w:pPr>
              <w:spacing w:line="363" w:lineRule="auto"/>
              <w:jc w:val="center"/>
              <w:rPr>
                <w:rFonts w:hint="default" w:ascii="Times New Roman" w:hAnsi="Times New Roman" w:eastAsia="宋体" w:cs="Times New Roman"/>
                <w:snapToGrid w:val="0"/>
                <w:color w:val="000000"/>
                <w:kern w:val="0"/>
                <w:sz w:val="24"/>
              </w:rPr>
            </w:pPr>
          </w:p>
        </w:tc>
        <w:tc>
          <w:tcPr>
            <w:tcW w:w="1725" w:type="dxa"/>
            <w:vAlign w:val="center"/>
          </w:tcPr>
          <w:p w14:paraId="1B8FFB42">
            <w:pPr>
              <w:spacing w:line="363" w:lineRule="auto"/>
              <w:jc w:val="center"/>
              <w:rPr>
                <w:rFonts w:hint="default" w:ascii="Times New Roman" w:hAnsi="Times New Roman" w:eastAsia="宋体" w:cs="Times New Roman"/>
                <w:snapToGrid w:val="0"/>
                <w:color w:val="000000"/>
                <w:kern w:val="0"/>
                <w:sz w:val="24"/>
              </w:rPr>
            </w:pPr>
          </w:p>
        </w:tc>
        <w:tc>
          <w:tcPr>
            <w:tcW w:w="2640" w:type="dxa"/>
            <w:vAlign w:val="center"/>
          </w:tcPr>
          <w:p w14:paraId="04C560D5">
            <w:pPr>
              <w:jc w:val="center"/>
              <w:rPr>
                <w:rFonts w:hint="default" w:ascii="Times New Roman" w:hAnsi="Times New Roman" w:eastAsia="宋体" w:cs="Times New Roman"/>
                <w:sz w:val="24"/>
              </w:rPr>
            </w:pPr>
          </w:p>
        </w:tc>
        <w:tc>
          <w:tcPr>
            <w:tcW w:w="1817" w:type="dxa"/>
            <w:vAlign w:val="center"/>
          </w:tcPr>
          <w:p w14:paraId="70AFBFD2">
            <w:pPr>
              <w:jc w:val="center"/>
              <w:rPr>
                <w:rFonts w:hint="default" w:ascii="Times New Roman" w:hAnsi="Times New Roman" w:cs="Times New Roman"/>
                <w:sz w:val="24"/>
              </w:rPr>
            </w:pPr>
          </w:p>
        </w:tc>
      </w:tr>
      <w:tr w14:paraId="5B855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74372F02">
            <w:pPr>
              <w:jc w:val="center"/>
              <w:rPr>
                <w:rFonts w:hint="default" w:ascii="Times New Roman" w:hAnsi="Times New Roman" w:eastAsia="宋体" w:cs="Times New Roman"/>
                <w:sz w:val="24"/>
              </w:rPr>
            </w:pPr>
          </w:p>
        </w:tc>
        <w:tc>
          <w:tcPr>
            <w:tcW w:w="1485" w:type="dxa"/>
            <w:vAlign w:val="center"/>
          </w:tcPr>
          <w:p w14:paraId="05F6CBEE">
            <w:pPr>
              <w:spacing w:line="363" w:lineRule="auto"/>
              <w:jc w:val="center"/>
              <w:rPr>
                <w:rFonts w:hint="default" w:ascii="Times New Roman" w:hAnsi="Times New Roman" w:eastAsia="宋体" w:cs="Times New Roman"/>
                <w:snapToGrid w:val="0"/>
                <w:color w:val="000000"/>
                <w:kern w:val="0"/>
                <w:sz w:val="24"/>
              </w:rPr>
            </w:pPr>
          </w:p>
        </w:tc>
        <w:tc>
          <w:tcPr>
            <w:tcW w:w="1275" w:type="dxa"/>
            <w:vAlign w:val="center"/>
          </w:tcPr>
          <w:p w14:paraId="5FB26DC7">
            <w:pPr>
              <w:spacing w:line="363" w:lineRule="auto"/>
              <w:jc w:val="center"/>
              <w:rPr>
                <w:rFonts w:hint="default" w:ascii="Times New Roman" w:hAnsi="Times New Roman" w:eastAsia="宋体" w:cs="Times New Roman"/>
                <w:snapToGrid w:val="0"/>
                <w:color w:val="000000"/>
                <w:kern w:val="0"/>
                <w:sz w:val="24"/>
              </w:rPr>
            </w:pPr>
          </w:p>
        </w:tc>
        <w:tc>
          <w:tcPr>
            <w:tcW w:w="1725" w:type="dxa"/>
            <w:vAlign w:val="center"/>
          </w:tcPr>
          <w:p w14:paraId="1CCB9F03">
            <w:pPr>
              <w:spacing w:line="363" w:lineRule="auto"/>
              <w:jc w:val="center"/>
              <w:rPr>
                <w:rFonts w:hint="default" w:ascii="Times New Roman" w:hAnsi="Times New Roman" w:eastAsia="宋体" w:cs="Times New Roman"/>
                <w:snapToGrid w:val="0"/>
                <w:color w:val="000000"/>
                <w:kern w:val="0"/>
                <w:sz w:val="24"/>
              </w:rPr>
            </w:pPr>
          </w:p>
        </w:tc>
        <w:tc>
          <w:tcPr>
            <w:tcW w:w="2640" w:type="dxa"/>
            <w:vAlign w:val="center"/>
          </w:tcPr>
          <w:p w14:paraId="684A00EC">
            <w:pPr>
              <w:jc w:val="center"/>
              <w:rPr>
                <w:rFonts w:hint="default" w:ascii="Times New Roman" w:hAnsi="Times New Roman" w:cs="Times New Roman"/>
                <w:sz w:val="24"/>
              </w:rPr>
            </w:pPr>
          </w:p>
        </w:tc>
        <w:tc>
          <w:tcPr>
            <w:tcW w:w="1817" w:type="dxa"/>
            <w:vAlign w:val="center"/>
          </w:tcPr>
          <w:p w14:paraId="5DA0C124">
            <w:pPr>
              <w:jc w:val="center"/>
              <w:rPr>
                <w:rFonts w:hint="default" w:ascii="Times New Roman" w:hAnsi="Times New Roman" w:cs="Times New Roman"/>
                <w:sz w:val="24"/>
              </w:rPr>
            </w:pPr>
          </w:p>
        </w:tc>
      </w:tr>
      <w:tr w14:paraId="3DF1F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7EAFF622">
            <w:pPr>
              <w:jc w:val="center"/>
              <w:rPr>
                <w:rFonts w:hint="default" w:ascii="Times New Roman" w:hAnsi="Times New Roman" w:eastAsia="宋体" w:cs="Times New Roman"/>
                <w:sz w:val="24"/>
              </w:rPr>
            </w:pPr>
          </w:p>
        </w:tc>
        <w:tc>
          <w:tcPr>
            <w:tcW w:w="1485" w:type="dxa"/>
            <w:vAlign w:val="center"/>
          </w:tcPr>
          <w:p w14:paraId="61A8A9DA">
            <w:pPr>
              <w:spacing w:line="363" w:lineRule="auto"/>
              <w:jc w:val="center"/>
              <w:rPr>
                <w:rFonts w:hint="default" w:ascii="Times New Roman" w:hAnsi="Times New Roman" w:eastAsia="宋体" w:cs="Times New Roman"/>
                <w:snapToGrid w:val="0"/>
                <w:color w:val="000000"/>
                <w:kern w:val="0"/>
                <w:sz w:val="24"/>
              </w:rPr>
            </w:pPr>
          </w:p>
        </w:tc>
        <w:tc>
          <w:tcPr>
            <w:tcW w:w="1275" w:type="dxa"/>
            <w:vAlign w:val="center"/>
          </w:tcPr>
          <w:p w14:paraId="3A5BA050">
            <w:pPr>
              <w:spacing w:line="363" w:lineRule="auto"/>
              <w:jc w:val="center"/>
              <w:rPr>
                <w:rFonts w:hint="default" w:ascii="Times New Roman" w:hAnsi="Times New Roman" w:eastAsia="宋体" w:cs="Times New Roman"/>
                <w:snapToGrid w:val="0"/>
                <w:color w:val="000000"/>
                <w:kern w:val="0"/>
                <w:sz w:val="24"/>
                <w:lang w:eastAsia="en-US"/>
              </w:rPr>
            </w:pPr>
          </w:p>
        </w:tc>
        <w:tc>
          <w:tcPr>
            <w:tcW w:w="1725" w:type="dxa"/>
            <w:vAlign w:val="center"/>
          </w:tcPr>
          <w:p w14:paraId="0664279A">
            <w:pPr>
              <w:spacing w:line="363" w:lineRule="auto"/>
              <w:jc w:val="center"/>
              <w:rPr>
                <w:rFonts w:hint="default" w:ascii="Times New Roman" w:hAnsi="Times New Roman" w:eastAsia="宋体" w:cs="Times New Roman"/>
                <w:snapToGrid w:val="0"/>
                <w:color w:val="000000"/>
                <w:kern w:val="0"/>
                <w:sz w:val="24"/>
              </w:rPr>
            </w:pPr>
          </w:p>
        </w:tc>
        <w:tc>
          <w:tcPr>
            <w:tcW w:w="2640" w:type="dxa"/>
            <w:vAlign w:val="center"/>
          </w:tcPr>
          <w:p w14:paraId="5A85003D">
            <w:pPr>
              <w:jc w:val="center"/>
              <w:rPr>
                <w:rFonts w:hint="default" w:ascii="Times New Roman" w:hAnsi="Times New Roman" w:cs="Times New Roman"/>
                <w:sz w:val="24"/>
              </w:rPr>
            </w:pPr>
          </w:p>
        </w:tc>
        <w:tc>
          <w:tcPr>
            <w:tcW w:w="1817" w:type="dxa"/>
            <w:vAlign w:val="center"/>
          </w:tcPr>
          <w:p w14:paraId="25666C79">
            <w:pPr>
              <w:jc w:val="center"/>
              <w:rPr>
                <w:rFonts w:hint="default" w:ascii="Times New Roman" w:hAnsi="Times New Roman" w:cs="Times New Roman"/>
                <w:sz w:val="24"/>
              </w:rPr>
            </w:pPr>
          </w:p>
        </w:tc>
      </w:tr>
      <w:tr w14:paraId="1AADC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08C3785C">
            <w:pPr>
              <w:jc w:val="center"/>
              <w:rPr>
                <w:rFonts w:hint="default" w:ascii="Times New Roman" w:hAnsi="Times New Roman" w:eastAsia="宋体" w:cs="Times New Roman"/>
                <w:sz w:val="24"/>
              </w:rPr>
            </w:pPr>
          </w:p>
        </w:tc>
        <w:tc>
          <w:tcPr>
            <w:tcW w:w="1485" w:type="dxa"/>
            <w:vAlign w:val="center"/>
          </w:tcPr>
          <w:p w14:paraId="1A46F7C9">
            <w:pPr>
              <w:spacing w:line="363" w:lineRule="auto"/>
              <w:jc w:val="center"/>
              <w:rPr>
                <w:rFonts w:hint="default" w:ascii="Times New Roman" w:hAnsi="Times New Roman" w:eastAsia="宋体" w:cs="Times New Roman"/>
                <w:snapToGrid w:val="0"/>
                <w:color w:val="000000"/>
                <w:kern w:val="0"/>
                <w:sz w:val="24"/>
              </w:rPr>
            </w:pPr>
          </w:p>
        </w:tc>
        <w:tc>
          <w:tcPr>
            <w:tcW w:w="1275" w:type="dxa"/>
            <w:vAlign w:val="center"/>
          </w:tcPr>
          <w:p w14:paraId="48B50849">
            <w:pPr>
              <w:spacing w:line="363" w:lineRule="auto"/>
              <w:jc w:val="center"/>
              <w:rPr>
                <w:rFonts w:hint="default" w:ascii="Times New Roman" w:hAnsi="Times New Roman" w:eastAsia="宋体" w:cs="Times New Roman"/>
                <w:snapToGrid w:val="0"/>
                <w:color w:val="000000"/>
                <w:kern w:val="0"/>
                <w:sz w:val="24"/>
                <w:lang w:eastAsia="en-US"/>
              </w:rPr>
            </w:pPr>
          </w:p>
        </w:tc>
        <w:tc>
          <w:tcPr>
            <w:tcW w:w="1725" w:type="dxa"/>
            <w:vAlign w:val="center"/>
          </w:tcPr>
          <w:p w14:paraId="2797D49D">
            <w:pPr>
              <w:spacing w:line="363" w:lineRule="auto"/>
              <w:jc w:val="center"/>
              <w:rPr>
                <w:rFonts w:hint="default" w:ascii="Times New Roman" w:hAnsi="Times New Roman" w:eastAsia="宋体" w:cs="Times New Roman"/>
                <w:snapToGrid w:val="0"/>
                <w:color w:val="000000"/>
                <w:kern w:val="0"/>
                <w:sz w:val="24"/>
              </w:rPr>
            </w:pPr>
          </w:p>
        </w:tc>
        <w:tc>
          <w:tcPr>
            <w:tcW w:w="2640" w:type="dxa"/>
            <w:vAlign w:val="center"/>
          </w:tcPr>
          <w:p w14:paraId="39FF2F22">
            <w:pPr>
              <w:jc w:val="center"/>
              <w:rPr>
                <w:rFonts w:hint="default" w:ascii="Times New Roman" w:hAnsi="Times New Roman" w:cs="Times New Roman"/>
                <w:sz w:val="24"/>
              </w:rPr>
            </w:pPr>
          </w:p>
        </w:tc>
        <w:tc>
          <w:tcPr>
            <w:tcW w:w="1817" w:type="dxa"/>
            <w:vAlign w:val="center"/>
          </w:tcPr>
          <w:p w14:paraId="22F186D5">
            <w:pPr>
              <w:jc w:val="center"/>
              <w:rPr>
                <w:rFonts w:hint="default" w:ascii="Times New Roman" w:hAnsi="Times New Roman" w:cs="Times New Roman"/>
                <w:sz w:val="24"/>
              </w:rPr>
            </w:pPr>
          </w:p>
        </w:tc>
      </w:tr>
      <w:tr w14:paraId="172B2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13E2D3A7">
            <w:pPr>
              <w:jc w:val="center"/>
              <w:rPr>
                <w:rFonts w:hint="default" w:ascii="Times New Roman" w:hAnsi="Times New Roman" w:eastAsia="宋体" w:cs="Times New Roman"/>
                <w:sz w:val="24"/>
              </w:rPr>
            </w:pPr>
          </w:p>
        </w:tc>
        <w:tc>
          <w:tcPr>
            <w:tcW w:w="1485" w:type="dxa"/>
            <w:vAlign w:val="center"/>
          </w:tcPr>
          <w:p w14:paraId="18AA8457">
            <w:pPr>
              <w:spacing w:line="363" w:lineRule="auto"/>
              <w:jc w:val="center"/>
              <w:rPr>
                <w:rFonts w:hint="default" w:ascii="Times New Roman" w:hAnsi="Times New Roman" w:eastAsia="宋体" w:cs="Times New Roman"/>
                <w:snapToGrid w:val="0"/>
                <w:color w:val="000000"/>
                <w:kern w:val="0"/>
                <w:sz w:val="24"/>
              </w:rPr>
            </w:pPr>
          </w:p>
        </w:tc>
        <w:tc>
          <w:tcPr>
            <w:tcW w:w="1275" w:type="dxa"/>
            <w:vAlign w:val="center"/>
          </w:tcPr>
          <w:p w14:paraId="4D11CD50">
            <w:pPr>
              <w:spacing w:line="363" w:lineRule="auto"/>
              <w:jc w:val="center"/>
              <w:rPr>
                <w:rFonts w:hint="default" w:ascii="Times New Roman" w:hAnsi="Times New Roman" w:eastAsia="宋体" w:cs="Times New Roman"/>
                <w:snapToGrid w:val="0"/>
                <w:color w:val="000000"/>
                <w:kern w:val="0"/>
                <w:sz w:val="24"/>
                <w:lang w:eastAsia="en-US"/>
              </w:rPr>
            </w:pPr>
          </w:p>
        </w:tc>
        <w:tc>
          <w:tcPr>
            <w:tcW w:w="1725" w:type="dxa"/>
            <w:vAlign w:val="center"/>
          </w:tcPr>
          <w:p w14:paraId="6CC570BC">
            <w:pPr>
              <w:spacing w:line="363" w:lineRule="auto"/>
              <w:jc w:val="center"/>
              <w:rPr>
                <w:rFonts w:hint="default" w:ascii="Times New Roman" w:hAnsi="Times New Roman" w:eastAsia="宋体" w:cs="Times New Roman"/>
                <w:snapToGrid w:val="0"/>
                <w:color w:val="000000"/>
                <w:kern w:val="0"/>
                <w:sz w:val="24"/>
                <w:lang w:eastAsia="en-US"/>
              </w:rPr>
            </w:pPr>
          </w:p>
        </w:tc>
        <w:tc>
          <w:tcPr>
            <w:tcW w:w="2640" w:type="dxa"/>
            <w:vAlign w:val="center"/>
          </w:tcPr>
          <w:p w14:paraId="6F00BA46">
            <w:pPr>
              <w:jc w:val="center"/>
              <w:rPr>
                <w:rFonts w:hint="default" w:ascii="Times New Roman" w:hAnsi="Times New Roman" w:cs="Times New Roman"/>
                <w:sz w:val="24"/>
              </w:rPr>
            </w:pPr>
          </w:p>
        </w:tc>
        <w:tc>
          <w:tcPr>
            <w:tcW w:w="1817" w:type="dxa"/>
            <w:vAlign w:val="center"/>
          </w:tcPr>
          <w:p w14:paraId="260675D5">
            <w:pPr>
              <w:jc w:val="center"/>
              <w:rPr>
                <w:rFonts w:hint="default" w:ascii="Times New Roman" w:hAnsi="Times New Roman" w:cs="Times New Roman"/>
                <w:sz w:val="24"/>
              </w:rPr>
            </w:pPr>
          </w:p>
        </w:tc>
      </w:tr>
      <w:tr w14:paraId="61517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jc w:val="center"/>
        </w:trPr>
        <w:tc>
          <w:tcPr>
            <w:tcW w:w="948" w:type="dxa"/>
            <w:vAlign w:val="center"/>
          </w:tcPr>
          <w:p w14:paraId="2C5665B8">
            <w:pPr>
              <w:jc w:val="center"/>
              <w:rPr>
                <w:rFonts w:hint="default" w:ascii="Times New Roman" w:hAnsi="Times New Roman" w:eastAsia="宋体" w:cs="Times New Roman"/>
                <w:sz w:val="24"/>
              </w:rPr>
            </w:pPr>
          </w:p>
        </w:tc>
        <w:tc>
          <w:tcPr>
            <w:tcW w:w="1485" w:type="dxa"/>
            <w:vAlign w:val="center"/>
          </w:tcPr>
          <w:p w14:paraId="694F694A">
            <w:pPr>
              <w:spacing w:line="363" w:lineRule="auto"/>
              <w:jc w:val="center"/>
              <w:rPr>
                <w:rFonts w:hint="default" w:ascii="Times New Roman" w:hAnsi="Times New Roman" w:eastAsia="宋体" w:cs="Times New Roman"/>
                <w:snapToGrid w:val="0"/>
                <w:color w:val="000000"/>
                <w:kern w:val="0"/>
                <w:sz w:val="24"/>
              </w:rPr>
            </w:pPr>
          </w:p>
        </w:tc>
        <w:tc>
          <w:tcPr>
            <w:tcW w:w="1275" w:type="dxa"/>
            <w:vAlign w:val="center"/>
          </w:tcPr>
          <w:p w14:paraId="2422D2E7">
            <w:pPr>
              <w:spacing w:line="363" w:lineRule="auto"/>
              <w:jc w:val="center"/>
              <w:rPr>
                <w:rFonts w:hint="default" w:ascii="Times New Roman" w:hAnsi="Times New Roman" w:eastAsia="宋体" w:cs="Times New Roman"/>
                <w:snapToGrid w:val="0"/>
                <w:color w:val="000000"/>
                <w:kern w:val="0"/>
                <w:sz w:val="24"/>
                <w:lang w:eastAsia="en-US"/>
              </w:rPr>
            </w:pPr>
          </w:p>
        </w:tc>
        <w:tc>
          <w:tcPr>
            <w:tcW w:w="1725" w:type="dxa"/>
            <w:vAlign w:val="center"/>
          </w:tcPr>
          <w:p w14:paraId="27F21735">
            <w:pPr>
              <w:spacing w:line="363" w:lineRule="auto"/>
              <w:jc w:val="center"/>
              <w:rPr>
                <w:rFonts w:hint="default" w:ascii="Times New Roman" w:hAnsi="Times New Roman" w:eastAsia="宋体" w:cs="Times New Roman"/>
                <w:snapToGrid w:val="0"/>
                <w:color w:val="000000"/>
                <w:kern w:val="0"/>
                <w:sz w:val="24"/>
                <w:lang w:eastAsia="en-US"/>
              </w:rPr>
            </w:pPr>
          </w:p>
        </w:tc>
        <w:tc>
          <w:tcPr>
            <w:tcW w:w="2640" w:type="dxa"/>
            <w:vAlign w:val="center"/>
          </w:tcPr>
          <w:p w14:paraId="468F4FF4">
            <w:pPr>
              <w:jc w:val="center"/>
              <w:rPr>
                <w:rFonts w:hint="default" w:ascii="Times New Roman" w:hAnsi="Times New Roman" w:cs="Times New Roman"/>
                <w:sz w:val="24"/>
              </w:rPr>
            </w:pPr>
          </w:p>
        </w:tc>
        <w:tc>
          <w:tcPr>
            <w:tcW w:w="1817" w:type="dxa"/>
            <w:vAlign w:val="center"/>
          </w:tcPr>
          <w:p w14:paraId="5217ED36">
            <w:pPr>
              <w:jc w:val="center"/>
              <w:rPr>
                <w:rFonts w:hint="default" w:ascii="Times New Roman" w:hAnsi="Times New Roman" w:cs="Times New Roman"/>
                <w:sz w:val="24"/>
              </w:rPr>
            </w:pPr>
          </w:p>
        </w:tc>
      </w:tr>
      <w:tr w14:paraId="2251D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3DAAC2F3">
            <w:pPr>
              <w:jc w:val="center"/>
              <w:rPr>
                <w:rFonts w:hint="default" w:ascii="Times New Roman" w:hAnsi="Times New Roman" w:eastAsia="宋体" w:cs="Times New Roman"/>
                <w:sz w:val="24"/>
              </w:rPr>
            </w:pPr>
          </w:p>
        </w:tc>
        <w:tc>
          <w:tcPr>
            <w:tcW w:w="1485" w:type="dxa"/>
            <w:vAlign w:val="center"/>
          </w:tcPr>
          <w:p w14:paraId="520D1C6C">
            <w:pPr>
              <w:spacing w:line="363" w:lineRule="auto"/>
              <w:jc w:val="center"/>
              <w:rPr>
                <w:rFonts w:hint="default" w:ascii="Times New Roman" w:hAnsi="Times New Roman" w:eastAsia="宋体" w:cs="Times New Roman"/>
                <w:snapToGrid w:val="0"/>
                <w:color w:val="000000"/>
                <w:kern w:val="0"/>
                <w:sz w:val="24"/>
                <w:lang w:eastAsia="en-US"/>
              </w:rPr>
            </w:pPr>
          </w:p>
        </w:tc>
        <w:tc>
          <w:tcPr>
            <w:tcW w:w="1275" w:type="dxa"/>
            <w:vAlign w:val="center"/>
          </w:tcPr>
          <w:p w14:paraId="13F5698C">
            <w:pPr>
              <w:spacing w:line="363" w:lineRule="auto"/>
              <w:jc w:val="center"/>
              <w:rPr>
                <w:rFonts w:hint="default" w:ascii="Times New Roman" w:hAnsi="Times New Roman" w:eastAsia="宋体" w:cs="Times New Roman"/>
                <w:snapToGrid w:val="0"/>
                <w:color w:val="000000"/>
                <w:kern w:val="0"/>
                <w:sz w:val="24"/>
                <w:lang w:eastAsia="en-US"/>
              </w:rPr>
            </w:pPr>
          </w:p>
        </w:tc>
        <w:tc>
          <w:tcPr>
            <w:tcW w:w="1725" w:type="dxa"/>
            <w:vAlign w:val="center"/>
          </w:tcPr>
          <w:p w14:paraId="6F955698">
            <w:pPr>
              <w:spacing w:line="363" w:lineRule="auto"/>
              <w:jc w:val="center"/>
              <w:rPr>
                <w:rFonts w:hint="default" w:ascii="Times New Roman" w:hAnsi="Times New Roman" w:eastAsia="宋体" w:cs="Times New Roman"/>
                <w:snapToGrid w:val="0"/>
                <w:color w:val="000000"/>
                <w:kern w:val="0"/>
                <w:sz w:val="24"/>
                <w:lang w:eastAsia="en-US"/>
              </w:rPr>
            </w:pPr>
          </w:p>
        </w:tc>
        <w:tc>
          <w:tcPr>
            <w:tcW w:w="2640" w:type="dxa"/>
            <w:vAlign w:val="center"/>
          </w:tcPr>
          <w:p w14:paraId="64B13406">
            <w:pPr>
              <w:jc w:val="center"/>
              <w:rPr>
                <w:rFonts w:hint="default" w:ascii="Times New Roman" w:hAnsi="Times New Roman" w:cs="Times New Roman"/>
                <w:sz w:val="24"/>
              </w:rPr>
            </w:pPr>
          </w:p>
        </w:tc>
        <w:tc>
          <w:tcPr>
            <w:tcW w:w="1817" w:type="dxa"/>
            <w:vAlign w:val="center"/>
          </w:tcPr>
          <w:p w14:paraId="08CAAD19">
            <w:pPr>
              <w:jc w:val="center"/>
              <w:rPr>
                <w:rFonts w:hint="default" w:ascii="Times New Roman" w:hAnsi="Times New Roman" w:cs="Times New Roman"/>
                <w:sz w:val="24"/>
              </w:rPr>
            </w:pPr>
          </w:p>
        </w:tc>
      </w:tr>
      <w:tr w14:paraId="1717C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jc w:val="center"/>
        </w:trPr>
        <w:tc>
          <w:tcPr>
            <w:tcW w:w="948" w:type="dxa"/>
            <w:vAlign w:val="center"/>
          </w:tcPr>
          <w:p w14:paraId="2BB24011">
            <w:pPr>
              <w:jc w:val="center"/>
              <w:rPr>
                <w:rFonts w:hint="default" w:ascii="Times New Roman" w:hAnsi="Times New Roman" w:eastAsia="宋体" w:cs="Times New Roman"/>
                <w:sz w:val="24"/>
              </w:rPr>
            </w:pPr>
          </w:p>
        </w:tc>
        <w:tc>
          <w:tcPr>
            <w:tcW w:w="1485" w:type="dxa"/>
            <w:vAlign w:val="center"/>
          </w:tcPr>
          <w:p w14:paraId="53DB3A01">
            <w:pPr>
              <w:spacing w:line="363" w:lineRule="auto"/>
              <w:jc w:val="center"/>
              <w:rPr>
                <w:rFonts w:hint="default" w:ascii="Times New Roman" w:hAnsi="Times New Roman" w:eastAsia="宋体" w:cs="Times New Roman"/>
                <w:snapToGrid w:val="0"/>
                <w:color w:val="000000"/>
                <w:kern w:val="0"/>
                <w:sz w:val="24"/>
              </w:rPr>
            </w:pPr>
          </w:p>
        </w:tc>
        <w:tc>
          <w:tcPr>
            <w:tcW w:w="1275" w:type="dxa"/>
            <w:vAlign w:val="center"/>
          </w:tcPr>
          <w:p w14:paraId="57772A71">
            <w:pPr>
              <w:spacing w:line="363" w:lineRule="auto"/>
              <w:jc w:val="center"/>
              <w:rPr>
                <w:rFonts w:hint="default" w:ascii="Times New Roman" w:hAnsi="Times New Roman" w:eastAsia="宋体" w:cs="Times New Roman"/>
                <w:snapToGrid w:val="0"/>
                <w:color w:val="000000"/>
                <w:kern w:val="0"/>
                <w:sz w:val="24"/>
                <w:lang w:eastAsia="en-US"/>
              </w:rPr>
            </w:pPr>
          </w:p>
        </w:tc>
        <w:tc>
          <w:tcPr>
            <w:tcW w:w="1725" w:type="dxa"/>
            <w:vAlign w:val="center"/>
          </w:tcPr>
          <w:p w14:paraId="3DF2D49D">
            <w:pPr>
              <w:spacing w:line="363" w:lineRule="auto"/>
              <w:jc w:val="center"/>
              <w:rPr>
                <w:rFonts w:hint="default" w:ascii="Times New Roman" w:hAnsi="Times New Roman" w:eastAsia="宋体" w:cs="Times New Roman"/>
                <w:snapToGrid w:val="0"/>
                <w:color w:val="000000"/>
                <w:kern w:val="0"/>
                <w:sz w:val="24"/>
                <w:lang w:eastAsia="en-US"/>
              </w:rPr>
            </w:pPr>
          </w:p>
        </w:tc>
        <w:tc>
          <w:tcPr>
            <w:tcW w:w="2640" w:type="dxa"/>
            <w:vAlign w:val="center"/>
          </w:tcPr>
          <w:p w14:paraId="5BC20046">
            <w:pPr>
              <w:jc w:val="center"/>
              <w:rPr>
                <w:rFonts w:hint="default" w:ascii="Times New Roman" w:hAnsi="Times New Roman" w:cs="Times New Roman"/>
                <w:sz w:val="24"/>
              </w:rPr>
            </w:pPr>
          </w:p>
        </w:tc>
        <w:tc>
          <w:tcPr>
            <w:tcW w:w="1817" w:type="dxa"/>
            <w:vAlign w:val="center"/>
          </w:tcPr>
          <w:p w14:paraId="7668BF1D">
            <w:pPr>
              <w:jc w:val="center"/>
              <w:rPr>
                <w:rFonts w:hint="default" w:ascii="Times New Roman" w:hAnsi="Times New Roman" w:cs="Times New Roman"/>
                <w:sz w:val="24"/>
              </w:rPr>
            </w:pPr>
          </w:p>
        </w:tc>
      </w:tr>
      <w:tr w14:paraId="65495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725A6322">
            <w:pPr>
              <w:jc w:val="center"/>
              <w:rPr>
                <w:rFonts w:hint="default" w:ascii="Times New Roman" w:hAnsi="Times New Roman" w:cs="Times New Roman"/>
                <w:sz w:val="24"/>
              </w:rPr>
            </w:pPr>
          </w:p>
        </w:tc>
        <w:tc>
          <w:tcPr>
            <w:tcW w:w="1485" w:type="dxa"/>
            <w:vAlign w:val="center"/>
          </w:tcPr>
          <w:p w14:paraId="66CB9B36">
            <w:pPr>
              <w:jc w:val="center"/>
              <w:rPr>
                <w:rFonts w:hint="default" w:ascii="Times New Roman" w:hAnsi="Times New Roman" w:cs="Times New Roman"/>
                <w:sz w:val="24"/>
              </w:rPr>
            </w:pPr>
          </w:p>
        </w:tc>
        <w:tc>
          <w:tcPr>
            <w:tcW w:w="1275" w:type="dxa"/>
            <w:vAlign w:val="center"/>
          </w:tcPr>
          <w:p w14:paraId="1792729B">
            <w:pPr>
              <w:jc w:val="center"/>
              <w:rPr>
                <w:rFonts w:hint="default" w:ascii="Times New Roman" w:hAnsi="Times New Roman" w:cs="Times New Roman"/>
                <w:sz w:val="24"/>
              </w:rPr>
            </w:pPr>
          </w:p>
        </w:tc>
        <w:tc>
          <w:tcPr>
            <w:tcW w:w="1725" w:type="dxa"/>
            <w:vAlign w:val="center"/>
          </w:tcPr>
          <w:p w14:paraId="07A3138F">
            <w:pPr>
              <w:jc w:val="center"/>
              <w:rPr>
                <w:rFonts w:hint="default" w:ascii="Times New Roman" w:hAnsi="Times New Roman" w:eastAsia="Arial" w:cs="Times New Roman"/>
                <w:snapToGrid w:val="0"/>
                <w:color w:val="000000"/>
                <w:kern w:val="0"/>
                <w:sz w:val="24"/>
                <w:lang w:eastAsia="en-US"/>
              </w:rPr>
            </w:pPr>
          </w:p>
        </w:tc>
        <w:tc>
          <w:tcPr>
            <w:tcW w:w="2640" w:type="dxa"/>
            <w:vAlign w:val="center"/>
          </w:tcPr>
          <w:p w14:paraId="3AAD7E59">
            <w:pPr>
              <w:jc w:val="center"/>
              <w:rPr>
                <w:rFonts w:hint="default" w:ascii="Times New Roman" w:hAnsi="Times New Roman" w:cs="Times New Roman"/>
                <w:sz w:val="24"/>
              </w:rPr>
            </w:pPr>
          </w:p>
        </w:tc>
        <w:tc>
          <w:tcPr>
            <w:tcW w:w="1817" w:type="dxa"/>
            <w:vAlign w:val="center"/>
          </w:tcPr>
          <w:p w14:paraId="27820A7E">
            <w:pPr>
              <w:jc w:val="center"/>
              <w:rPr>
                <w:rFonts w:hint="default" w:ascii="Times New Roman" w:hAnsi="Times New Roman" w:cs="Times New Roman"/>
                <w:sz w:val="24"/>
              </w:rPr>
            </w:pPr>
          </w:p>
        </w:tc>
      </w:tr>
      <w:tr w14:paraId="6ED3B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48" w:type="dxa"/>
            <w:vAlign w:val="center"/>
          </w:tcPr>
          <w:p w14:paraId="480C2526">
            <w:pPr>
              <w:jc w:val="center"/>
              <w:rPr>
                <w:rFonts w:hint="default" w:ascii="Times New Roman" w:hAnsi="Times New Roman" w:cs="Times New Roman"/>
                <w:sz w:val="24"/>
              </w:rPr>
            </w:pPr>
          </w:p>
        </w:tc>
        <w:tc>
          <w:tcPr>
            <w:tcW w:w="1485" w:type="dxa"/>
            <w:vAlign w:val="center"/>
          </w:tcPr>
          <w:p w14:paraId="57067EB3">
            <w:pPr>
              <w:jc w:val="center"/>
              <w:rPr>
                <w:rFonts w:hint="default" w:ascii="Times New Roman" w:hAnsi="Times New Roman" w:cs="Times New Roman"/>
                <w:sz w:val="24"/>
              </w:rPr>
            </w:pPr>
          </w:p>
        </w:tc>
        <w:tc>
          <w:tcPr>
            <w:tcW w:w="1275" w:type="dxa"/>
            <w:vAlign w:val="center"/>
          </w:tcPr>
          <w:p w14:paraId="73910039">
            <w:pPr>
              <w:jc w:val="center"/>
              <w:rPr>
                <w:rFonts w:hint="default" w:ascii="Times New Roman" w:hAnsi="Times New Roman" w:cs="Times New Roman"/>
                <w:sz w:val="24"/>
              </w:rPr>
            </w:pPr>
          </w:p>
        </w:tc>
        <w:tc>
          <w:tcPr>
            <w:tcW w:w="1725" w:type="dxa"/>
            <w:vAlign w:val="center"/>
          </w:tcPr>
          <w:p w14:paraId="3BC84B90">
            <w:pPr>
              <w:jc w:val="center"/>
              <w:rPr>
                <w:rFonts w:hint="default" w:ascii="Times New Roman" w:hAnsi="Times New Roman" w:cs="Times New Roman"/>
                <w:sz w:val="24"/>
              </w:rPr>
            </w:pPr>
          </w:p>
        </w:tc>
        <w:tc>
          <w:tcPr>
            <w:tcW w:w="2640" w:type="dxa"/>
            <w:vAlign w:val="center"/>
          </w:tcPr>
          <w:p w14:paraId="76E2919A">
            <w:pPr>
              <w:jc w:val="center"/>
              <w:rPr>
                <w:rFonts w:hint="default" w:ascii="Times New Roman" w:hAnsi="Times New Roman" w:cs="Times New Roman"/>
                <w:sz w:val="24"/>
              </w:rPr>
            </w:pPr>
          </w:p>
        </w:tc>
        <w:tc>
          <w:tcPr>
            <w:tcW w:w="1817" w:type="dxa"/>
            <w:vAlign w:val="center"/>
          </w:tcPr>
          <w:p w14:paraId="2CDE41D9">
            <w:pPr>
              <w:jc w:val="center"/>
              <w:rPr>
                <w:rFonts w:hint="default" w:ascii="Times New Roman" w:hAnsi="Times New Roman" w:cs="Times New Roman"/>
                <w:sz w:val="24"/>
              </w:rPr>
            </w:pPr>
          </w:p>
        </w:tc>
      </w:tr>
      <w:tr w14:paraId="1FD7B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948" w:type="dxa"/>
            <w:vAlign w:val="center"/>
          </w:tcPr>
          <w:p w14:paraId="6E24B60A">
            <w:pPr>
              <w:jc w:val="center"/>
              <w:rPr>
                <w:rFonts w:hint="default" w:ascii="Times New Roman" w:hAnsi="Times New Roman" w:cs="Times New Roman"/>
                <w:sz w:val="24"/>
              </w:rPr>
            </w:pPr>
          </w:p>
        </w:tc>
        <w:tc>
          <w:tcPr>
            <w:tcW w:w="1485" w:type="dxa"/>
            <w:vAlign w:val="center"/>
          </w:tcPr>
          <w:p w14:paraId="28424800">
            <w:pPr>
              <w:jc w:val="center"/>
              <w:rPr>
                <w:rFonts w:hint="default" w:ascii="Times New Roman" w:hAnsi="Times New Roman" w:cs="Times New Roman"/>
                <w:sz w:val="24"/>
              </w:rPr>
            </w:pPr>
          </w:p>
        </w:tc>
        <w:tc>
          <w:tcPr>
            <w:tcW w:w="1275" w:type="dxa"/>
            <w:vAlign w:val="center"/>
          </w:tcPr>
          <w:p w14:paraId="6B1DCE11">
            <w:pPr>
              <w:jc w:val="center"/>
              <w:rPr>
                <w:rFonts w:hint="default" w:ascii="Times New Roman" w:hAnsi="Times New Roman" w:cs="Times New Roman"/>
                <w:sz w:val="24"/>
              </w:rPr>
            </w:pPr>
          </w:p>
        </w:tc>
        <w:tc>
          <w:tcPr>
            <w:tcW w:w="1725" w:type="dxa"/>
            <w:vAlign w:val="center"/>
          </w:tcPr>
          <w:p w14:paraId="35CF4722">
            <w:pPr>
              <w:jc w:val="center"/>
              <w:rPr>
                <w:rFonts w:hint="default" w:ascii="Times New Roman" w:hAnsi="Times New Roman" w:cs="Times New Roman"/>
                <w:sz w:val="24"/>
              </w:rPr>
            </w:pPr>
          </w:p>
        </w:tc>
        <w:tc>
          <w:tcPr>
            <w:tcW w:w="2640" w:type="dxa"/>
            <w:vAlign w:val="center"/>
          </w:tcPr>
          <w:p w14:paraId="608AC2DA">
            <w:pPr>
              <w:jc w:val="center"/>
              <w:rPr>
                <w:rFonts w:hint="default" w:ascii="Times New Roman" w:hAnsi="Times New Roman" w:cs="Times New Roman"/>
                <w:sz w:val="24"/>
              </w:rPr>
            </w:pPr>
          </w:p>
        </w:tc>
        <w:tc>
          <w:tcPr>
            <w:tcW w:w="1817" w:type="dxa"/>
            <w:vAlign w:val="center"/>
          </w:tcPr>
          <w:p w14:paraId="63C09899">
            <w:pPr>
              <w:jc w:val="center"/>
              <w:rPr>
                <w:rFonts w:hint="default" w:ascii="Times New Roman" w:hAnsi="Times New Roman" w:cs="Times New Roman"/>
                <w:sz w:val="24"/>
              </w:rPr>
            </w:pPr>
          </w:p>
        </w:tc>
      </w:tr>
    </w:tbl>
    <w:p w14:paraId="4A7D244B">
      <w:pPr>
        <w:pStyle w:val="5"/>
        <w:rPr>
          <w:rFonts w:hint="default" w:ascii="Times New Roman" w:hAnsi="Times New Roman" w:cs="Times New Roman"/>
          <w:b/>
          <w:bCs/>
        </w:rPr>
      </w:pPr>
      <w:r>
        <w:rPr>
          <w:rFonts w:hint="default" w:ascii="Times New Roman" w:hAnsi="Times New Roman" w:cs="Times New Roman"/>
          <w:b/>
          <w:bCs/>
        </w:rPr>
        <w:t>注：后附技术人员身份证扫描件。</w:t>
      </w:r>
    </w:p>
    <w:p w14:paraId="152FE4DD">
      <w:pPr>
        <w:rPr>
          <w:rFonts w:hint="default" w:ascii="Times New Roman" w:hAnsi="Times New Roman" w:cs="Times New Roman"/>
        </w:rPr>
        <w:sectPr>
          <w:footerReference r:id="rId9" w:type="default"/>
          <w:pgSz w:w="11907" w:h="16840"/>
          <w:pgMar w:top="1440" w:right="1800" w:bottom="1440" w:left="1800" w:header="0" w:footer="1061" w:gutter="0"/>
          <w:cols w:space="720" w:num="1"/>
        </w:sectPr>
      </w:pPr>
    </w:p>
    <w:p w14:paraId="7C6D6EE8">
      <w:pPr>
        <w:spacing w:before="101" w:line="225" w:lineRule="auto"/>
        <w:jc w:val="cente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pPr>
      <w:r>
        <w:rPr>
          <w:rFonts w:hint="default" w:ascii="Times New Roman" w:hAnsi="Times New Roman" w:eastAsia="宋体" w:cs="Times New Roman"/>
          <w:spacing w:val="9"/>
          <w:sz w:val="31"/>
          <w:szCs w:val="31"/>
          <w:lang w:val="en-US" w:eastAsia="zh-CN"/>
          <w14:textOutline w14:w="5791" w14:cap="sq" w14:cmpd="sng" w14:algn="ctr">
            <w14:solidFill>
              <w14:srgbClr w14:val="000000"/>
            </w14:solidFill>
            <w14:prstDash w14:val="solid"/>
            <w14:bevel/>
          </w14:textOutline>
        </w:rPr>
        <w:t>九</w:t>
      </w:r>
      <w: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t>、承诺书</w:t>
      </w:r>
    </w:p>
    <w:p w14:paraId="37881523">
      <w:pPr>
        <w:spacing w:line="360" w:lineRule="auto"/>
        <w:ind w:firstLine="560" w:firstLineChars="200"/>
        <w:jc w:val="left"/>
        <w:rPr>
          <w:rFonts w:hint="default" w:ascii="Times New Roman" w:hAnsi="Times New Roman" w:cs="Times New Roman"/>
          <w:sz w:val="28"/>
          <w:szCs w:val="28"/>
        </w:rPr>
      </w:pPr>
    </w:p>
    <w:p w14:paraId="342D47EA">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本单位承诺保证</w:t>
      </w:r>
      <w:r>
        <w:rPr>
          <w:rFonts w:hint="default" w:ascii="Times New Roman" w:hAnsi="Times New Roman" w:cs="Times New Roman"/>
          <w:sz w:val="28"/>
          <w:szCs w:val="28"/>
          <w:u w:val="single"/>
        </w:rPr>
        <w:t xml:space="preserve"> 2024年丰润区丰登坞镇高标准农田改造提升项目（以奖代补）</w:t>
      </w:r>
      <w:r>
        <w:rPr>
          <w:rFonts w:hint="default" w:ascii="Times New Roman" w:hAnsi="Times New Roman" w:cs="Times New Roman"/>
          <w:sz w:val="28"/>
          <w:szCs w:val="28"/>
          <w:u w:val="single"/>
          <w:lang w:val="en-US" w:eastAsia="zh-CN"/>
        </w:rPr>
        <w:t>竣工测绘结果</w:t>
      </w:r>
      <w:r>
        <w:rPr>
          <w:rFonts w:hint="default" w:ascii="Times New Roman" w:hAnsi="Times New Roman" w:cs="Times New Roman"/>
          <w:sz w:val="28"/>
          <w:szCs w:val="28"/>
        </w:rPr>
        <w:t>的真实性。如有虚假，愿承担相应法律责任。</w:t>
      </w:r>
    </w:p>
    <w:p w14:paraId="69567249">
      <w:pPr>
        <w:rPr>
          <w:rFonts w:hint="default" w:ascii="Times New Roman" w:hAnsi="Times New Roman" w:cs="Times New Roman"/>
        </w:rPr>
      </w:pPr>
      <w:r>
        <w:rPr>
          <w:rFonts w:hint="default" w:ascii="Times New Roman" w:hAnsi="Times New Roman" w:cs="Times New Roman"/>
        </w:rPr>
        <w:t xml:space="preserve">                  </w:t>
      </w:r>
    </w:p>
    <w:p w14:paraId="1F68A599">
      <w:pPr>
        <w:rPr>
          <w:rFonts w:hint="default" w:ascii="Times New Roman" w:hAnsi="Times New Roman" w:cs="Times New Roman"/>
        </w:rPr>
      </w:pPr>
      <w:r>
        <w:rPr>
          <w:rFonts w:hint="default" w:ascii="Times New Roman" w:hAnsi="Times New Roman" w:cs="Times New Roman"/>
        </w:rPr>
        <w:t xml:space="preserve">                              </w:t>
      </w:r>
    </w:p>
    <w:p w14:paraId="6F73AE8D">
      <w:pPr>
        <w:rPr>
          <w:rFonts w:hint="default" w:ascii="Times New Roman" w:hAnsi="Times New Roman" w:cs="Times New Roman"/>
        </w:rPr>
      </w:pPr>
    </w:p>
    <w:p w14:paraId="42337E45">
      <w:pPr>
        <w:rPr>
          <w:rFonts w:hint="default" w:ascii="Times New Roman" w:hAnsi="Times New Roman" w:cs="Times New Roman"/>
        </w:rPr>
      </w:pPr>
    </w:p>
    <w:p w14:paraId="51A726B4">
      <w:pPr>
        <w:rPr>
          <w:rFonts w:hint="default" w:ascii="Times New Roman" w:hAnsi="Times New Roman" w:cs="Times New Roman"/>
          <w:sz w:val="28"/>
          <w:szCs w:val="28"/>
        </w:rPr>
      </w:pPr>
    </w:p>
    <w:p w14:paraId="3C0E2D13">
      <w:pPr>
        <w:tabs>
          <w:tab w:val="left" w:pos="2962"/>
          <w:tab w:val="right" w:pos="8306"/>
        </w:tabs>
        <w:spacing w:before="78" w:line="219" w:lineRule="auto"/>
        <w:jc w:val="left"/>
        <w:rPr>
          <w:rFonts w:hint="default" w:ascii="Times New Roman" w:hAnsi="Times New Roman" w:cs="Times New Roman"/>
          <w:sz w:val="28"/>
          <w:szCs w:val="28"/>
        </w:rPr>
      </w:pPr>
      <w:r>
        <w:rPr>
          <w:rFonts w:hint="default" w:ascii="Times New Roman" w:hAnsi="Times New Roman" w:cs="Times New Roman"/>
          <w:sz w:val="28"/>
          <w:szCs w:val="28"/>
        </w:rPr>
        <w:tab/>
      </w:r>
    </w:p>
    <w:p w14:paraId="1C25FC2E">
      <w:pPr>
        <w:tabs>
          <w:tab w:val="left" w:pos="2962"/>
          <w:tab w:val="right" w:pos="8306"/>
        </w:tabs>
        <w:spacing w:before="78" w:line="219" w:lineRule="auto"/>
        <w:jc w:val="left"/>
        <w:rPr>
          <w:rFonts w:hint="default" w:ascii="Times New Roman" w:hAnsi="Times New Roman" w:cs="Times New Roman"/>
          <w:sz w:val="28"/>
          <w:szCs w:val="28"/>
        </w:rPr>
      </w:pPr>
    </w:p>
    <w:p w14:paraId="5A8E1164">
      <w:pPr>
        <w:tabs>
          <w:tab w:val="left" w:pos="2962"/>
          <w:tab w:val="right" w:pos="8306"/>
        </w:tabs>
        <w:spacing w:before="78" w:line="219" w:lineRule="auto"/>
        <w:jc w:val="left"/>
        <w:rPr>
          <w:rFonts w:hint="default" w:ascii="Times New Roman" w:hAnsi="Times New Roman" w:cs="Times New Roman"/>
          <w:sz w:val="28"/>
          <w:szCs w:val="28"/>
        </w:rPr>
      </w:pPr>
    </w:p>
    <w:p w14:paraId="2BCD2030">
      <w:pPr>
        <w:tabs>
          <w:tab w:val="left" w:pos="2962"/>
          <w:tab w:val="right" w:pos="8306"/>
        </w:tabs>
        <w:spacing w:before="78" w:line="219" w:lineRule="auto"/>
        <w:jc w:val="left"/>
        <w:rPr>
          <w:rFonts w:hint="default" w:ascii="Times New Roman" w:hAnsi="Times New Roman" w:cs="Times New Roman"/>
          <w:sz w:val="28"/>
          <w:szCs w:val="28"/>
        </w:rPr>
      </w:pPr>
    </w:p>
    <w:p w14:paraId="57B88C4A">
      <w:pPr>
        <w:tabs>
          <w:tab w:val="left" w:pos="2962"/>
          <w:tab w:val="right" w:pos="8306"/>
        </w:tabs>
        <w:spacing w:before="78" w:line="219" w:lineRule="auto"/>
        <w:jc w:val="left"/>
        <w:rPr>
          <w:rFonts w:hint="default" w:ascii="Times New Roman" w:hAnsi="Times New Roman" w:cs="Times New Roman"/>
          <w:sz w:val="28"/>
          <w:szCs w:val="28"/>
        </w:rPr>
      </w:pPr>
    </w:p>
    <w:p w14:paraId="1ED72230">
      <w:pPr>
        <w:tabs>
          <w:tab w:val="left" w:pos="2962"/>
          <w:tab w:val="right" w:pos="8306"/>
        </w:tabs>
        <w:spacing w:before="78" w:line="219" w:lineRule="auto"/>
        <w:jc w:val="right"/>
        <w:rPr>
          <w:rFonts w:hint="default" w:ascii="Times New Roman" w:hAnsi="Times New Roman" w:eastAsia="宋体" w:cs="Times New Roman"/>
          <w:sz w:val="24"/>
        </w:rPr>
      </w:pPr>
      <w:r>
        <w:rPr>
          <w:rFonts w:hint="default" w:ascii="Times New Roman" w:hAnsi="Times New Roman" w:eastAsia="宋体" w:cs="Times New Roman"/>
          <w:spacing w:val="2"/>
          <w:sz w:val="24"/>
        </w:rPr>
        <w:t>投标人（全称</w:t>
      </w:r>
      <w:r>
        <w:rPr>
          <w:rFonts w:hint="default" w:ascii="Times New Roman" w:hAnsi="Times New Roman" w:eastAsia="宋体" w:cs="Times New Roman"/>
          <w:spacing w:val="-12"/>
          <w:sz w:val="24"/>
        </w:rPr>
        <w:t>）：                   （</w:t>
      </w:r>
      <w:r>
        <w:rPr>
          <w:rFonts w:hint="default" w:ascii="Times New Roman" w:hAnsi="Times New Roman" w:eastAsia="宋体" w:cs="Times New Roman"/>
          <w:spacing w:val="2"/>
          <w:sz w:val="24"/>
        </w:rPr>
        <w:t>加盖公章）</w:t>
      </w:r>
    </w:p>
    <w:p w14:paraId="50AA7EBC">
      <w:pPr>
        <w:pStyle w:val="5"/>
        <w:spacing w:line="284" w:lineRule="auto"/>
        <w:rPr>
          <w:rFonts w:hint="default" w:ascii="Times New Roman" w:hAnsi="Times New Roman" w:cs="Times New Roman"/>
        </w:rPr>
      </w:pPr>
    </w:p>
    <w:p w14:paraId="01E09E0D">
      <w:pPr>
        <w:pStyle w:val="5"/>
        <w:spacing w:line="284" w:lineRule="auto"/>
        <w:rPr>
          <w:rFonts w:hint="default" w:ascii="Times New Roman" w:hAnsi="Times New Roman" w:cs="Times New Roman"/>
        </w:rPr>
      </w:pPr>
    </w:p>
    <w:p w14:paraId="441DA0AE">
      <w:pPr>
        <w:spacing w:before="79" w:line="219" w:lineRule="auto"/>
        <w:ind w:left="516"/>
        <w:jc w:val="right"/>
        <w:rPr>
          <w:rFonts w:hint="default" w:ascii="Times New Roman" w:hAnsi="Times New Roman" w:eastAsia="宋体" w:cs="Times New Roman"/>
          <w:sz w:val="24"/>
        </w:rPr>
      </w:pPr>
      <w:r>
        <w:rPr>
          <w:rFonts w:hint="default" w:ascii="Times New Roman" w:hAnsi="Times New Roman" w:eastAsia="宋体" w:cs="Times New Roman"/>
          <w:spacing w:val="-9"/>
          <w:sz w:val="24"/>
        </w:rPr>
        <w:t xml:space="preserve">    年</w:t>
      </w:r>
      <w:r>
        <w:rPr>
          <w:rFonts w:hint="default" w:ascii="Times New Roman" w:hAnsi="Times New Roman" w:eastAsia="宋体" w:cs="Times New Roman"/>
          <w:spacing w:val="7"/>
          <w:sz w:val="24"/>
        </w:rPr>
        <w:t xml:space="preserve">   </w:t>
      </w:r>
      <w:r>
        <w:rPr>
          <w:rFonts w:hint="default" w:ascii="Times New Roman" w:hAnsi="Times New Roman" w:eastAsia="宋体" w:cs="Times New Roman"/>
          <w:spacing w:val="-9"/>
          <w:sz w:val="24"/>
        </w:rPr>
        <w:t>月</w:t>
      </w:r>
      <w:r>
        <w:rPr>
          <w:rFonts w:hint="default" w:ascii="Times New Roman" w:hAnsi="Times New Roman" w:eastAsia="宋体" w:cs="Times New Roman"/>
          <w:spacing w:val="26"/>
          <w:sz w:val="24"/>
        </w:rPr>
        <w:t xml:space="preserve">    </w:t>
      </w:r>
      <w:r>
        <w:rPr>
          <w:rFonts w:hint="default" w:ascii="Times New Roman" w:hAnsi="Times New Roman" w:eastAsia="宋体" w:cs="Times New Roman"/>
          <w:spacing w:val="-9"/>
          <w:sz w:val="24"/>
        </w:rPr>
        <w:t>日</w:t>
      </w:r>
    </w:p>
    <w:p w14:paraId="615E207D">
      <w:pPr>
        <w:spacing w:before="35"/>
        <w:rPr>
          <w:rFonts w:hint="default" w:ascii="Times New Roman" w:hAnsi="Times New Roman" w:cs="Times New Roman"/>
        </w:rPr>
      </w:pPr>
    </w:p>
    <w:p w14:paraId="723161AE">
      <w:pPr>
        <w:widowControl/>
        <w:jc w:val="left"/>
        <w:rPr>
          <w:rFonts w:hint="default" w:ascii="Times New Roman" w:hAnsi="Times New Roman" w:cs="Times New Roman"/>
          <w:sz w:val="28"/>
          <w:szCs w:val="28"/>
        </w:rPr>
      </w:pPr>
    </w:p>
    <w:p w14:paraId="5192B8AE">
      <w:pPr>
        <w:jc w:val="cente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pPr>
    </w:p>
    <w:p w14:paraId="305E05D2">
      <w:pPr>
        <w:jc w:val="cente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pPr>
    </w:p>
    <w:p w14:paraId="1A1E9CD5">
      <w:pPr>
        <w:jc w:val="cente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pPr>
    </w:p>
    <w:p w14:paraId="0A2BA6C8">
      <w:pPr>
        <w:jc w:val="cente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pPr>
    </w:p>
    <w:p w14:paraId="432AC67D">
      <w:pPr>
        <w:jc w:val="cente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pPr>
      <w:r>
        <w:rPr>
          <w:rFonts w:hint="default" w:ascii="Times New Roman" w:hAnsi="Times New Roman" w:eastAsia="宋体" w:cs="Times New Roman"/>
          <w:spacing w:val="9"/>
          <w:sz w:val="31"/>
          <w:szCs w:val="31"/>
          <w:lang w:val="en-US" w:eastAsia="zh-CN"/>
          <w14:textOutline w14:w="5791" w14:cap="sq" w14:cmpd="sng" w14:algn="ctr">
            <w14:solidFill>
              <w14:srgbClr w14:val="000000"/>
            </w14:solidFill>
            <w14:prstDash w14:val="solid"/>
            <w14:bevel/>
          </w14:textOutline>
        </w:rPr>
        <w:t>十</w:t>
      </w:r>
      <w: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t>、投标总体服务方案</w:t>
      </w:r>
    </w:p>
    <w:p w14:paraId="4B6FBF19">
      <w:pPr>
        <w:jc w:val="cente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pPr>
    </w:p>
    <w:p w14:paraId="0A172436">
      <w:pPr>
        <w:jc w:val="center"/>
        <w:rPr>
          <w:rFonts w:hint="default" w:ascii="Times New Roman" w:hAnsi="Times New Roman" w:eastAsia="宋体" w:cs="Times New Roman"/>
          <w:spacing w:val="9"/>
          <w:sz w:val="31"/>
          <w:szCs w:val="31"/>
          <w14:textOutline w14:w="5791" w14:cap="sq" w14:cmpd="sng" w14:algn="ctr">
            <w14:solidFill>
              <w14:srgbClr w14:val="000000"/>
            </w14:solidFill>
            <w14:prstDash w14:val="solid"/>
            <w14:bevel/>
          </w14:textOutline>
        </w:rPr>
      </w:pPr>
      <w:r>
        <w:rPr>
          <w:rFonts w:hint="default" w:ascii="Times New Roman" w:hAnsi="Times New Roman" w:cs="Times New Roman"/>
        </w:rPr>
        <w:t xml:space="preserve">  </w:t>
      </w:r>
      <w:r>
        <w:rPr>
          <w:rFonts w:hint="default" w:ascii="Times New Roman" w:hAnsi="Times New Roman" w:cs="Times New Roman"/>
          <w:sz w:val="28"/>
          <w:szCs w:val="28"/>
        </w:rPr>
        <w:t>（格式自拟）</w:t>
      </w:r>
    </w:p>
    <w:p w14:paraId="1F7E93E3">
      <w:pPr>
        <w:spacing w:before="101" w:line="225" w:lineRule="auto"/>
        <w:jc w:val="center"/>
        <w:rPr>
          <w:rFonts w:hint="default" w:ascii="Times New Roman" w:hAnsi="Times New Roman" w:cs="Times New Roman"/>
        </w:rPr>
      </w:pPr>
    </w:p>
    <w:sectPr>
      <w:footerReference r:id="rId10"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5307D07-ECEC-498C-8D90-F1CAD5C7F53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embedRegular r:id="rId2" w:fontKey="{05597F73-66BD-4DEC-877F-4E138B5032BE}"/>
  </w:font>
  <w:font w:name="方正小标宋简体">
    <w:panose1 w:val="02000000000000000000"/>
    <w:charset w:val="86"/>
    <w:family w:val="auto"/>
    <w:pitch w:val="default"/>
    <w:sig w:usb0="00000001" w:usb1="08000000" w:usb2="00000000" w:usb3="00000000" w:csb0="00040000" w:csb1="00000000"/>
    <w:embedRegular r:id="rId3" w:fontKey="{77DDD801-F60C-45F5-92CA-77C32769AD12}"/>
  </w:font>
  <w:font w:name="方正仿宋_GBK">
    <w:panose1 w:val="02000000000000000000"/>
    <w:charset w:val="86"/>
    <w:family w:val="auto"/>
    <w:pitch w:val="default"/>
    <w:sig w:usb0="A00002BF" w:usb1="38CF7CFA" w:usb2="00082016" w:usb3="00000000" w:csb0="00040001" w:csb1="00000000"/>
    <w:embedRegular r:id="rId4" w:fontKey="{CB453B29-7DFE-4FFD-A8BB-91399D238790}"/>
  </w:font>
  <w:font w:name="方正黑体简体">
    <w:panose1 w:val="02000000000000000000"/>
    <w:charset w:val="86"/>
    <w:family w:val="auto"/>
    <w:pitch w:val="default"/>
    <w:sig w:usb0="A00002BF" w:usb1="184F6CFA" w:usb2="00000012" w:usb3="00000000" w:csb0="00040001" w:csb1="00000000"/>
    <w:embedRegular r:id="rId5" w:fontKey="{D67B357F-9EEB-4765-AD16-E734A25470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E3601">
    <w:pPr>
      <w:spacing w:line="171" w:lineRule="auto"/>
      <w:ind w:left="4246"/>
      <w:rPr>
        <w:rFonts w:ascii="楷体" w:hAnsi="楷体" w:eastAsia="楷体" w:cs="楷体"/>
        <w:sz w:val="18"/>
        <w:szCs w:val="18"/>
      </w:rPr>
    </w:pPr>
    <w:r>
      <w:rPr>
        <w:rFonts w:hint="eastAsia" w:ascii="楷体" w:hAnsi="楷体" w:eastAsia="楷体" w:cs="楷体"/>
        <w:spacing w:val="2"/>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C0E09">
    <w:pPr>
      <w:spacing w:line="173" w:lineRule="auto"/>
      <w:ind w:left="4256"/>
      <w:rPr>
        <w:rFonts w:ascii="楷体" w:hAnsi="楷体" w:eastAsia="楷体" w:cs="楷体"/>
        <w:sz w:val="18"/>
        <w:szCs w:val="18"/>
      </w:rPr>
    </w:pPr>
    <w:r>
      <w:rPr>
        <w:rFonts w:hint="eastAsia" w:ascii="楷体" w:hAnsi="楷体" w:eastAsia="楷体" w:cs="楷体"/>
        <w:spacing w:val="2"/>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EFA52">
    <w:pPr>
      <w:spacing w:line="174" w:lineRule="auto"/>
      <w:ind w:left="4256"/>
      <w:rPr>
        <w:rFonts w:ascii="楷体" w:hAnsi="楷体" w:eastAsia="楷体" w:cs="楷体"/>
        <w:sz w:val="18"/>
        <w:szCs w:val="18"/>
      </w:rPr>
    </w:pPr>
    <w:r>
      <w:rPr>
        <w:rFonts w:hint="eastAsia" w:ascii="楷体" w:hAnsi="楷体" w:eastAsia="楷体" w:cs="楷体"/>
        <w:spacing w:val="2"/>
        <w:sz w:val="18"/>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01B17">
    <w:pPr>
      <w:spacing w:line="173" w:lineRule="auto"/>
      <w:ind w:left="4242"/>
      <w:rPr>
        <w:rFonts w:ascii="楷体" w:hAnsi="楷体" w:eastAsia="楷体" w:cs="楷体"/>
        <w:sz w:val="18"/>
        <w:szCs w:val="18"/>
      </w:rPr>
    </w:pPr>
    <w:r>
      <w:rPr>
        <w:rFonts w:hint="eastAsia" w:ascii="楷体" w:hAnsi="楷体" w:eastAsia="楷体" w:cs="楷体"/>
        <w:spacing w:val="1"/>
        <w:sz w:val="18"/>
        <w:szCs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C55DA">
    <w:pPr>
      <w:spacing w:line="174" w:lineRule="auto"/>
      <w:ind w:left="4262"/>
      <w:rPr>
        <w:rFonts w:ascii="楷体" w:hAnsi="楷体" w:eastAsia="楷体" w:cs="楷体"/>
        <w:sz w:val="18"/>
        <w:szCs w:val="18"/>
      </w:rPr>
    </w:pPr>
    <w:r>
      <w:rPr>
        <w:rFonts w:hint="eastAsia" w:ascii="楷体" w:hAnsi="楷体" w:eastAsia="楷体" w:cs="楷体"/>
        <w:spacing w:val="1"/>
        <w:sz w:val="18"/>
        <w:szCs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3D96E">
    <w:pPr>
      <w:spacing w:line="173" w:lineRule="auto"/>
      <w:ind w:left="3718"/>
      <w:rPr>
        <w:rFonts w:ascii="楷体" w:hAnsi="楷体" w:eastAsia="楷体" w:cs="楷体"/>
        <w:sz w:val="18"/>
        <w:szCs w:val="18"/>
      </w:rPr>
    </w:pPr>
    <w:r>
      <w:rPr>
        <w:rFonts w:hint="eastAsia" w:ascii="楷体" w:hAnsi="楷体" w:eastAsia="楷体" w:cs="楷体"/>
        <w:spacing w:val="1"/>
        <w:sz w:val="18"/>
        <w:szCs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A8DDB">
    <w:pPr>
      <w:spacing w:line="174" w:lineRule="auto"/>
      <w:ind w:left="4370"/>
      <w:rPr>
        <w:rFonts w:ascii="楷体" w:hAnsi="楷体" w:eastAsia="楷体" w:cs="楷体"/>
        <w:sz w:val="18"/>
        <w:szCs w:val="18"/>
      </w:rPr>
    </w:pPr>
    <w:r>
      <w:rPr>
        <w:rFonts w:hint="eastAsia" w:ascii="楷体" w:hAnsi="楷体" w:eastAsia="楷体" w:cs="楷体"/>
        <w:spacing w:val="1"/>
        <w:sz w:val="18"/>
        <w:szCs w:val="1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85885">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MTViNDFkNTY3OWY5YmJhMWRmZjU0NDQ0ZTM2YTAifQ=="/>
  </w:docVars>
  <w:rsids>
    <w:rsidRoot w:val="59D64FD1"/>
    <w:rsid w:val="00144BD4"/>
    <w:rsid w:val="001C042A"/>
    <w:rsid w:val="00341C4E"/>
    <w:rsid w:val="003C38F1"/>
    <w:rsid w:val="003F1952"/>
    <w:rsid w:val="004D1B9C"/>
    <w:rsid w:val="004D6929"/>
    <w:rsid w:val="00572432"/>
    <w:rsid w:val="00621BBC"/>
    <w:rsid w:val="006255F5"/>
    <w:rsid w:val="006B7ABB"/>
    <w:rsid w:val="006F09AA"/>
    <w:rsid w:val="00773DA4"/>
    <w:rsid w:val="007E4CF9"/>
    <w:rsid w:val="00805E35"/>
    <w:rsid w:val="0089548C"/>
    <w:rsid w:val="008F51CE"/>
    <w:rsid w:val="00957A1C"/>
    <w:rsid w:val="00976CCC"/>
    <w:rsid w:val="00B2105B"/>
    <w:rsid w:val="00B35C57"/>
    <w:rsid w:val="00B3746E"/>
    <w:rsid w:val="00B764B1"/>
    <w:rsid w:val="00BF3003"/>
    <w:rsid w:val="00C013D6"/>
    <w:rsid w:val="00C25C19"/>
    <w:rsid w:val="00CB71AF"/>
    <w:rsid w:val="00CE73D6"/>
    <w:rsid w:val="00DB776F"/>
    <w:rsid w:val="00DC0D39"/>
    <w:rsid w:val="00E34A42"/>
    <w:rsid w:val="00EB1541"/>
    <w:rsid w:val="00EB4635"/>
    <w:rsid w:val="00F8243C"/>
    <w:rsid w:val="032E5D2D"/>
    <w:rsid w:val="050339CA"/>
    <w:rsid w:val="064F10F9"/>
    <w:rsid w:val="07D74A1C"/>
    <w:rsid w:val="08285475"/>
    <w:rsid w:val="09B2776D"/>
    <w:rsid w:val="0B8870FA"/>
    <w:rsid w:val="0FDF7361"/>
    <w:rsid w:val="1409786D"/>
    <w:rsid w:val="177F2A10"/>
    <w:rsid w:val="19FC6162"/>
    <w:rsid w:val="1AD832FB"/>
    <w:rsid w:val="1B2A3302"/>
    <w:rsid w:val="1BD73063"/>
    <w:rsid w:val="1C257A07"/>
    <w:rsid w:val="1DFE2442"/>
    <w:rsid w:val="1E923365"/>
    <w:rsid w:val="1F961C78"/>
    <w:rsid w:val="205D3DF4"/>
    <w:rsid w:val="23695913"/>
    <w:rsid w:val="25FB1390"/>
    <w:rsid w:val="26FC6074"/>
    <w:rsid w:val="27707C18"/>
    <w:rsid w:val="2AD63A2F"/>
    <w:rsid w:val="2C0375B2"/>
    <w:rsid w:val="2D6E2284"/>
    <w:rsid w:val="2EE35A04"/>
    <w:rsid w:val="2F976426"/>
    <w:rsid w:val="38A55FDC"/>
    <w:rsid w:val="3A5D2658"/>
    <w:rsid w:val="417F4907"/>
    <w:rsid w:val="439D37F0"/>
    <w:rsid w:val="44917F7C"/>
    <w:rsid w:val="44BF6C07"/>
    <w:rsid w:val="48D85525"/>
    <w:rsid w:val="4A47786B"/>
    <w:rsid w:val="4A82495E"/>
    <w:rsid w:val="4BC87E8A"/>
    <w:rsid w:val="4C2B3C15"/>
    <w:rsid w:val="4D305B55"/>
    <w:rsid w:val="4DCC2F75"/>
    <w:rsid w:val="513D338D"/>
    <w:rsid w:val="5289067D"/>
    <w:rsid w:val="562E4E53"/>
    <w:rsid w:val="57C24682"/>
    <w:rsid w:val="58B24E75"/>
    <w:rsid w:val="59D64FD1"/>
    <w:rsid w:val="5B325CD8"/>
    <w:rsid w:val="5BD265D3"/>
    <w:rsid w:val="5FA158DC"/>
    <w:rsid w:val="61923116"/>
    <w:rsid w:val="61E17D65"/>
    <w:rsid w:val="62AC1F68"/>
    <w:rsid w:val="63671A3E"/>
    <w:rsid w:val="650517B0"/>
    <w:rsid w:val="65A76BCF"/>
    <w:rsid w:val="65FE0EE5"/>
    <w:rsid w:val="708E2E66"/>
    <w:rsid w:val="70B95020"/>
    <w:rsid w:val="70BD022B"/>
    <w:rsid w:val="71B50F8E"/>
    <w:rsid w:val="73C4539E"/>
    <w:rsid w:val="7B0D1E79"/>
    <w:rsid w:val="7BC517A4"/>
    <w:rsid w:val="7C372603"/>
    <w:rsid w:val="7ED22AB7"/>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ind w:left="141"/>
      <w:outlineLvl w:val="1"/>
    </w:pPr>
    <w:rPr>
      <w:rFonts w:ascii="宋体" w:hAnsi="宋体" w:eastAsia="宋体"/>
      <w:b/>
      <w:bCs/>
      <w:sz w:val="32"/>
      <w:szCs w:val="32"/>
    </w:rPr>
  </w:style>
  <w:style w:type="paragraph" w:styleId="4">
    <w:name w:val="heading 3"/>
    <w:basedOn w:val="1"/>
    <w:next w:val="1"/>
    <w:qFormat/>
    <w:uiPriority w:val="0"/>
    <w:pPr>
      <w:spacing w:before="156"/>
      <w:ind w:left="621"/>
      <w:outlineLvl w:val="2"/>
    </w:pPr>
    <w:rPr>
      <w:rFonts w:ascii="宋体" w:hAnsi="宋体" w:eastAsia="宋体"/>
      <w:b/>
      <w:bCs/>
      <w:sz w:val="28"/>
      <w:szCs w:val="28"/>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link w:val="20"/>
    <w:qFormat/>
    <w:uiPriority w:val="0"/>
    <w:pPr>
      <w:spacing w:before="154"/>
      <w:ind w:left="141"/>
    </w:pPr>
    <w:rPr>
      <w:rFonts w:ascii="宋体" w:hAnsi="宋体" w:eastAsia="宋体"/>
      <w:sz w:val="24"/>
    </w:rPr>
  </w:style>
  <w:style w:type="paragraph" w:styleId="6">
    <w:name w:val="Body Text Indent"/>
    <w:basedOn w:val="1"/>
    <w:next w:val="1"/>
    <w:qFormat/>
    <w:uiPriority w:val="0"/>
    <w:pPr>
      <w:spacing w:line="500" w:lineRule="exact"/>
      <w:ind w:right="-45" w:firstLine="480"/>
    </w:pPr>
    <w:rPr>
      <w:color w:val="0000FF"/>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2"/>
    <w:basedOn w:val="1"/>
    <w:next w:val="1"/>
    <w:qFormat/>
    <w:uiPriority w:val="0"/>
    <w:pPr>
      <w:ind w:left="420" w:leftChars="200"/>
    </w:pPr>
  </w:style>
  <w:style w:type="paragraph" w:styleId="10">
    <w:name w:val="Body Text First Indent 2"/>
    <w:basedOn w:val="6"/>
    <w:next w:val="1"/>
    <w:qFormat/>
    <w:uiPriority w:val="0"/>
    <w:pPr>
      <w:spacing w:after="120" w:line="240" w:lineRule="auto"/>
      <w:ind w:left="420" w:leftChars="200" w:right="0" w:firstLine="420" w:firstLineChars="200"/>
    </w:pPr>
    <w:rPr>
      <w:rFonts w:ascii="Times New Roman" w:eastAsia="宋体"/>
      <w:sz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样式 标题 3 + (中文) 黑体 小四 非加粗 段前: 7.8 磅 段后: 0 磅 行距: 固定值 20 磅"/>
    <w:basedOn w:val="4"/>
    <w:qFormat/>
    <w:uiPriority w:val="0"/>
    <w:pPr>
      <w:spacing w:before="0" w:line="400" w:lineRule="exact"/>
    </w:pPr>
    <w:rPr>
      <w:rFonts w:eastAsia="黑体" w:cs="宋体"/>
      <w:sz w:val="24"/>
      <w:szCs w:val="20"/>
    </w:rPr>
  </w:style>
  <w:style w:type="paragraph" w:customStyle="1" w:styleId="15">
    <w:name w:val="样式 标题 2 + Times New Roman 四号 非加粗 段前: 5 磅 段后: 0 磅 行距: 固定值 20..."/>
    <w:basedOn w:val="3"/>
    <w:qFormat/>
    <w:uiPriority w:val="0"/>
    <w:pPr>
      <w:spacing w:before="100" w:line="400" w:lineRule="exact"/>
    </w:pPr>
    <w:rPr>
      <w:rFonts w:ascii="Times New Roman" w:hAnsi="Times New Roman" w:cs="宋体"/>
      <w:b w:val="0"/>
      <w:bCs w:val="0"/>
      <w:sz w:val="28"/>
      <w:szCs w:val="20"/>
    </w:rPr>
  </w:style>
  <w:style w:type="paragraph" w:customStyle="1" w:styleId="16">
    <w:name w:val="Table Text"/>
    <w:basedOn w:val="1"/>
    <w:semiHidden/>
    <w:qFormat/>
    <w:uiPriority w:val="0"/>
    <w:rPr>
      <w:rFonts w:ascii="宋体" w:hAnsi="宋体" w:eastAsia="宋体" w:cs="宋体"/>
      <w:sz w:val="24"/>
      <w:lang w:eastAsia="en-US"/>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Paragraph"/>
    <w:basedOn w:val="1"/>
    <w:qFormat/>
    <w:uiPriority w:val="1"/>
    <w:rPr>
      <w:rFonts w:ascii="宋体" w:hAnsi="宋体" w:eastAsia="宋体" w:cs="宋体"/>
    </w:rPr>
  </w:style>
  <w:style w:type="character" w:customStyle="1" w:styleId="19">
    <w:name w:val="标题 1 字符"/>
    <w:basedOn w:val="13"/>
    <w:link w:val="2"/>
    <w:qFormat/>
    <w:uiPriority w:val="0"/>
    <w:rPr>
      <w:rFonts w:asciiTheme="minorHAnsi" w:hAnsiTheme="minorHAnsi" w:eastAsiaTheme="minorEastAsia" w:cstheme="minorBidi"/>
      <w:b/>
      <w:bCs/>
      <w:kern w:val="44"/>
      <w:sz w:val="44"/>
      <w:szCs w:val="44"/>
    </w:rPr>
  </w:style>
  <w:style w:type="character" w:customStyle="1" w:styleId="20">
    <w:name w:val="正文文本 字符"/>
    <w:basedOn w:val="13"/>
    <w:link w:val="5"/>
    <w:qFormat/>
    <w:uiPriority w:val="0"/>
    <w:rPr>
      <w:rFonts w:ascii="宋体" w:hAnsi="宋体"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3359</Words>
  <Characters>3696</Characters>
  <Lines>33</Lines>
  <Paragraphs>9</Paragraphs>
  <TotalTime>6</TotalTime>
  <ScaleCrop>false</ScaleCrop>
  <LinksUpToDate>false</LinksUpToDate>
  <CharactersWithSpaces>4227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2021-09-19T08:41:00Z</dcterms:created>
  <dc:creator>彩虹</dc:creator>
  <cp:lastModifiedBy>hp</cp:lastModifiedBy>
  <dcterms:modified xsi:type="dcterms:W3CDTF">2025-05-30T08:54:04Z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6379202E56BB47FAA37837BE2AAC0E06_13</vt:lpwstr>
  </property>
  <property fmtid="{D5CDD505-2E9C-101B-9397-08002B2CF9AE}" pid="4" name="KSOTemplateDocerSaveRecord">
    <vt:lpwstr>eyJoZGlkIjoiYjFmNDUyMGIyYWQyZDAxNzUwNTEzYWNkZmI4MjZmODcifQ==</vt:lpwstr>
  </property>
</Properties>
</file>