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3592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七树庄镇人民政府</w:t>
      </w:r>
    </w:p>
    <w:p w14:paraId="2305B74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关于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2024年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法治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政府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建设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情况报告</w:t>
      </w:r>
    </w:p>
    <w:p w14:paraId="2065E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我镇</w:t>
      </w:r>
      <w:r>
        <w:rPr>
          <w:rFonts w:hint="eastAsia" w:ascii="仿宋" w:hAnsi="仿宋" w:eastAsia="仿宋" w:cs="仿宋"/>
          <w:sz w:val="32"/>
          <w:szCs w:val="32"/>
        </w:rPr>
        <w:t>坚持以习近平新时代中国特色社会主义思想为指导，认真落实市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、区文件</w:t>
      </w:r>
      <w:r>
        <w:rPr>
          <w:rFonts w:hint="eastAsia" w:ascii="仿宋" w:hAnsi="仿宋" w:eastAsia="仿宋" w:cs="仿宋"/>
          <w:sz w:val="32"/>
          <w:szCs w:val="32"/>
        </w:rPr>
        <w:t>的决策部署，全面依法履行政府职能，健全完善依法行政制度体系和决策机制，坚持严格规范公正文明执法，强化对行政权力的制约和监督，现将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年度法治建设工作情况总结如下:</w:t>
      </w:r>
    </w:p>
    <w:p w14:paraId="72792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法治政府建设工作开展情况</w:t>
      </w:r>
    </w:p>
    <w:p w14:paraId="35A0A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(一)强化依法行政组织领导。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我镇</w:t>
      </w:r>
      <w:r>
        <w:rPr>
          <w:rFonts w:hint="eastAsia" w:ascii="仿宋" w:hAnsi="仿宋" w:eastAsia="仿宋" w:cs="仿宋"/>
          <w:sz w:val="32"/>
          <w:szCs w:val="32"/>
        </w:rPr>
        <w:t>高度重视，将法治工作纳入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年年度工作计划中，制定方案，进一步细化依法行政工作任务，全面深入推进依法行政工作，始终坚持把依法行政工作当作推进法治建设的重大举措来落实。将法治建设摆在全局工作的重要位置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及时研究和解决依法行政、法治建设中存在的突出问题。</w:t>
      </w:r>
    </w:p>
    <w:p w14:paraId="24609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(二)落实党政领导干部学法。制定年度干部学法计划，把法制学习纳入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党政班子</w:t>
      </w:r>
      <w:r>
        <w:rPr>
          <w:rFonts w:hint="eastAsia" w:ascii="仿宋" w:hAnsi="仿宋" w:eastAsia="仿宋" w:cs="仿宋"/>
          <w:sz w:val="32"/>
          <w:szCs w:val="32"/>
        </w:rPr>
        <w:t>学习的重要内容，推进领导干部学法经常化、制度化，年内领导干部集体学法不少于2次。重点学习《宪法》《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中华人民共和国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民法典》《行政处罚法》等修订或新颁布的法律法规以及政策文件，进一步提升党政领导干部学法、知法、用法、执法、守法的自觉意识，提升依法行政的能力和水平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D6B5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8C699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营造法治建设浓厚氛围。在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我镇辖区</w:t>
      </w:r>
      <w:r>
        <w:rPr>
          <w:rFonts w:hint="eastAsia" w:ascii="仿宋" w:hAnsi="仿宋" w:eastAsia="仿宋" w:cs="仿宋"/>
          <w:sz w:val="32"/>
          <w:szCs w:val="32"/>
        </w:rPr>
        <w:t>内深入开展丰富多彩的普法文化活动，积极扩大法治文化阵地。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结合普法文件每月组织一次普法宣传，分别是：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1月份的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《中华人民共和国出染病防治法》；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2月份的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《中华人民共和国网络安全法》、《信访工作条例》；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3月份的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《中华人民共和国妇女权益保障法》、《中华人民共和国消费者权益保护法》；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4月份的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《中华人民共和国国家安全法》、《中华人民共和国反有组织犯罪法》；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5月份的《中华人民共和国民法典》；6月份的《中华人民共和国禁毒法》、《中华人民共和国食品安全法》。</w:t>
      </w:r>
    </w:p>
    <w:p w14:paraId="7FA40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)严格规范公正文明执法。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严格执法程序，落实行政执法三项制度。切实落实行政执法公示制度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执法全过程记录制度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重大执法决定法制审核制度。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二是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对有案不立、压案不查、不作为、慢作为、乱作为和办“人情案”、“关系案”、“金钱案”等违法违纪人员进行排查，不断提高执法公信力。</w:t>
      </w:r>
    </w:p>
    <w:p w14:paraId="404FC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二、存在的问题和不足</w:t>
      </w:r>
    </w:p>
    <w:p w14:paraId="3231E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法治建设各项工作稳步推进，取得了一定的成绩，但仍然存在不足，主要表现在:一是档案资料的整理不够规范，执法文书还需进一步加强;二是普法力度还需加大，影响力仍需要进一步提升;三是执法程序不够规范，程序正当有待加强。</w:t>
      </w:r>
    </w:p>
    <w:p w14:paraId="1337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三、下一步工作计划</w:t>
      </w:r>
    </w:p>
    <w:p w14:paraId="419AE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下一步我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将继续做好以下工作:</w:t>
      </w:r>
    </w:p>
    <w:p w14:paraId="33A3D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一)提高依法行政水平。全面推进依法行政，建设一支政治强、作风硬、业务精的执法工作队伍。制定法制工作人员素质培训计划，逐步实现人员专业化，办公自动化，办事程序化，处事高效化的目标，严格执行依法行政工作考核制度，规范行政执法行为，提高依法行政能力，积极拓宽依法行政的思路，探索解决实际工作中的行政执法问题，充分发挥法制的保障作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5B82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(二)加强法治队伍建设。继续加强领导干部学法用法，通过集中学习、自学等学习形式开展法律法规、政策解读等学习，以便更好的将学习成果与工作实践相结合，用理论指导实践。</w:t>
      </w:r>
    </w:p>
    <w:p w14:paraId="2EE8A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(三)规范行政执法行为。全面落实行政执法公示制度、执法全过程记录制度、重大执法决定法制审核制度等三项制度要求，提高行政执法透明度。</w:t>
      </w:r>
    </w:p>
    <w:p w14:paraId="20E3A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四)开展法治宣传教育。要增强法治宣传工作实效，将法治宣传与业务工作紧密结合，以新颁布的法律法规为重点，同时兼顾业务工作和社会公众需求开展宣传。拓展宣传形式，充分利用新媒体新技术开展普法活动，努力构建多层次、立体化、全方位的法治宣传教育网络。</w:t>
      </w:r>
    </w:p>
    <w:p w14:paraId="70E58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五)营造良好的法治氛围。深入持续抓好党员干部学法用法，不断提高依法执政能力，切实加强法律培训，努力提高机关工作人员的法律素质和依法办事能力，树立良好的法治政府形象，加快法治建设，推进依法行政。加大对法制宣传经费投入，积极改善法制宣传硬件设备，利用灵活多样的宣传形式，形成全社会共同参与法治建设的良好氛围。</w:t>
      </w:r>
    </w:p>
    <w:p w14:paraId="4599D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E793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F536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69E1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F142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1F6C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七树庄镇人民政府</w:t>
      </w:r>
    </w:p>
    <w:p w14:paraId="7DCF5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2024年11月26日</w:t>
      </w:r>
    </w:p>
    <w:p w14:paraId="5C4E9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223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9559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F9559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797A59"/>
    <w:multiLevelType w:val="singleLevel"/>
    <w:tmpl w:val="A5797A59"/>
    <w:lvl w:ilvl="0" w:tentative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ZGM5MzhiODVmZTM5YmNjM2VlNjhiZmVjYTE3YTkifQ=="/>
  </w:docVars>
  <w:rsids>
    <w:rsidRoot w:val="120D4B8E"/>
    <w:rsid w:val="05D5153E"/>
    <w:rsid w:val="120D4B8E"/>
    <w:rsid w:val="27E974E3"/>
    <w:rsid w:val="28BC205F"/>
    <w:rsid w:val="2BF60CC8"/>
    <w:rsid w:val="32D10793"/>
    <w:rsid w:val="37653B9B"/>
    <w:rsid w:val="46562673"/>
    <w:rsid w:val="5F57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826</Words>
  <Characters>838</Characters>
  <Lines>0</Lines>
  <Paragraphs>0</Paragraphs>
  <TotalTime>112</TotalTime>
  <ScaleCrop>false</ScaleCrop>
  <LinksUpToDate>false</LinksUpToDate>
  <CharactersWithSpaces>838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2023-07-17T01:08:00Z</dcterms:created>
  <dc:creator>Administrator</dc:creator>
  <cp:lastModifiedBy>Administrator</cp:lastModifiedBy>
  <cp:lastPrinted>2023-07-17T01:27:00Z</cp:lastPrinted>
  <dcterms:modified xsi:type="dcterms:W3CDTF">2025-04-23T07:48:32Z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023C6C40812746888C2F760276BB2224_13</vt:lpwstr>
  </property>
  <property fmtid="{D5CDD505-2E9C-101B-9397-08002B2CF9AE}" pid="4" name="KSOTemplateDocerSaveRecord">
    <vt:lpwstr>eyJoZGlkIjoiM2E5NWE1MWIwZjVmYWM5YmMzZGE4ZDAzYTRkZmU1YzYifQ==</vt:lpwstr>
  </property>
</Properties>
</file>