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734"/>
        <w:gridCol w:w="851"/>
        <w:gridCol w:w="1134"/>
        <w:gridCol w:w="850"/>
        <w:gridCol w:w="1418"/>
        <w:gridCol w:w="850"/>
        <w:gridCol w:w="567"/>
        <w:gridCol w:w="993"/>
        <w:gridCol w:w="3543"/>
        <w:gridCol w:w="1074"/>
        <w:gridCol w:w="769"/>
        <w:gridCol w:w="851"/>
      </w:tblGrid>
      <w:tr w14:paraId="21F1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09AC8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丰润区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司法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音像记录事项清单</w:t>
            </w:r>
          </w:p>
        </w:tc>
      </w:tr>
      <w:tr w14:paraId="0DEF7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0DD6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D619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执法环节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DFE3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执法事项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EADE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记录事项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7F98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记录场合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9399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执法时限要求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A42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执法部门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8202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记录人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0F2C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开始记录时间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6771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记录过程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4364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结束记录时间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2D10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执法记录类别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727E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5C37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35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455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7A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调查取证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AC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调查取证全过程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C3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调查取证场所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DE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00C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实施处罚部门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F8B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实施处罚人员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BF3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进入调查取证场所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694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记录调查取证全过程。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F0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离开调查取证场所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0F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场景类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B2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5C66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984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F7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C1B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陈述、申辩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AC5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口头陈述、申辩全过程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9A8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陈述申辩场所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74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4D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实施处罚部门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B0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实施处罚人员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E7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进入陈述申辩场所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BD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记录口头申辩全过程。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F5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离开陈述申辩场所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73B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场景类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99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试用</w:t>
            </w:r>
          </w:p>
        </w:tc>
      </w:tr>
      <w:tr w14:paraId="30A35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649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2E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听证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16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举行听证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2A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听证全过程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8EF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听证场所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E9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77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实施处罚部门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A5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实施处罚人员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16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进入听证场所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9E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记录听证全过程。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1F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离开听证场所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9F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场景类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1C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试用</w:t>
            </w:r>
          </w:p>
        </w:tc>
      </w:tr>
      <w:tr w14:paraId="045C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E5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E3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文书送达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AD9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入户直接送达、留置送达、公告送达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A23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送达文书全过程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F4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文书送达场所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9B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F4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实施处罚部门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83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实施处罚人员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48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到达文书送达场所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F2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记录入户直接送达、留置送达或公告送达文书的全过程。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8F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文书送达环节结束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532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确认类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81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试用</w:t>
            </w:r>
          </w:p>
        </w:tc>
      </w:tr>
      <w:tr w14:paraId="65B25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D3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3C9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其他执法环节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FA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执法人员认为有必要记录的事项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2C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与行为人接触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7E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接触场所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52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B3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实施处罚部门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F1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实施处罚人员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85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7A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记录能够反应相关事项或场景的全过程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D5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AC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场景类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00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试用</w:t>
            </w:r>
          </w:p>
        </w:tc>
      </w:tr>
    </w:tbl>
    <w:p w14:paraId="286487E9">
      <w:pPr>
        <w:spacing w:line="580" w:lineRule="atLeas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425CC58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3CCD">
    <w:pPr>
      <w:pStyle w:val="2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</w:p>
  <w:p w14:paraId="076B28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85C"/>
    <w:rsid w:val="0062085C"/>
    <w:rsid w:val="006D49FA"/>
    <w:rsid w:val="00F344F9"/>
    <w:rsid w:val="11B86D7C"/>
    <w:rsid w:val="40775BB1"/>
    <w:rsid w:val="736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</Words>
  <Characters>431</Characters>
  <Lines>3</Lines>
  <Paragraphs>1</Paragraphs>
  <TotalTime>1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fagui</dc:creator>
  <cp:lastModifiedBy>涵涵</cp:lastModifiedBy>
  <dcterms:modified xsi:type="dcterms:W3CDTF">2025-02-16T09:26:22Z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eyJoZGlkIjoiOTUyYTQ4ZTgyZDFiNzA3MzRmYzJjYTZjM2FkMDcwMWYiLCJ1c2VySWQiOiIxMDQyNDQ1NzU0In0=</vt:lpwstr>
  </property>
  <property fmtid="{D5CDD505-2E9C-101B-9397-08002B2CF9AE}" pid="4" name="ICV">
    <vt:lpwstr>5BC0DD27578E4364BBC8CB65EDF1634D_12</vt:lpwstr>
  </property>
</Properties>
</file>