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9798A">
      <w:pPr>
        <w:shd w:val="clear" w:color="auto" w:fill="FFFFFF"/>
        <w:adjustRightInd/>
        <w:snapToGrid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唐山市丰润区白官屯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镇</w:t>
      </w:r>
    </w:p>
    <w:p w14:paraId="676CB4E7">
      <w:pPr>
        <w:shd w:val="clear" w:color="auto" w:fill="FFFFFF"/>
        <w:adjustRightInd/>
        <w:snapToGrid/>
        <w:spacing w:after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年政府信息公开工作年度报告</w:t>
      </w:r>
    </w:p>
    <w:p w14:paraId="601A90B1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4"/>
          <w:szCs w:val="24"/>
        </w:rPr>
      </w:pPr>
    </w:p>
    <w:p w14:paraId="519D72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jc w:val="both"/>
        <w:textAlignment w:val="auto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一、总体情况</w:t>
      </w:r>
    </w:p>
    <w:p w14:paraId="2526AC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方正仿宋简体"/>
          <w:color w:val="333333"/>
          <w:sz w:val="32"/>
          <w:szCs w:val="32"/>
        </w:rPr>
      </w:pPr>
      <w:r>
        <w:rPr>
          <w:rFonts w:ascii="Times New Roman" w:hAnsi="Times New Roman" w:eastAsia="方正仿宋简体"/>
          <w:color w:val="333333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年，我镇在区委区政府的领导下，认真贯彻落实《中华人民共和国政府信息公开条例》以及区委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区政府积极推进法治政府、透明政府建设，切实保障好人民群众的监督权、知情权和表达权，全面推进重点领域信息公开，切实加强政策解读，积极回应社会关切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  <w:t>的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问题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，充分发挥信息公开职能作用，全面推进行政决策公开、执行公开、管理公开、服务公开和结果公开，持续做好信息报送等常态化工作，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使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政务公开的质量和实效不断提升。</w:t>
      </w:r>
    </w:p>
    <w:p w14:paraId="0EC51F5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（一）主动公开情况。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年，我镇按要求发布或更新信息，通过政府门户网站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及时、主动公开涵盖机构职责、政策法规、工作动态、工作思路、领导分工等相关信息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  <w:t>。</w:t>
      </w:r>
    </w:p>
    <w:p w14:paraId="256FDBA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textAlignment w:val="auto"/>
        <w:rPr>
          <w:rFonts w:hint="eastAsia" w:ascii="Times New Roman" w:hAnsi="Times New Roman" w:eastAsia="方正仿宋简体"/>
          <w:color w:val="333333"/>
          <w:sz w:val="32"/>
          <w:szCs w:val="32"/>
        </w:rPr>
      </w:pP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　　</w:t>
      </w: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（二）完善平台建设，多渠道公开信息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。积极响应上级部署与要求，持续做好政务公开栏建设与优化，设立固定公开栏和活动专栏。同时充分发挥政务新媒体的作用，发布权威准确、通俗易懂的政务信息，打造政务公开新高地。　　</w:t>
      </w:r>
    </w:p>
    <w:p w14:paraId="08A43AB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 w:firstLineChars="200"/>
        <w:textAlignment w:val="auto"/>
        <w:rPr>
          <w:rFonts w:hint="eastAsia" w:ascii="Times New Roman" w:hAnsi="Times New Roman" w:eastAsia="方正仿宋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（三）加强组织领导，完善工作机构。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根据《条例》要求，调整充实了政府信息公开工作领导小组，安排专人负责信息公开工作，及时报送、维护及更新各项政府信息，确保政务公开工作落到实处。</w:t>
      </w:r>
    </w:p>
    <w:p w14:paraId="7558C88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textAlignment w:val="auto"/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（四）严格审核把关，做好监督保障。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深入学习《中华人民共和国政府信息公开条例》，严格按照《条例》规定把控公开内容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充分听取民情民意，促进政务公开工作提质增效。　　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 xml:space="preserve">  </w:t>
      </w:r>
    </w:p>
    <w:p w14:paraId="6C3DB86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textAlignment w:val="auto"/>
        <w:rPr>
          <w:rFonts w:hint="eastAsia" w:ascii="Times New Roman" w:hAnsi="Times New Roman" w:eastAsia="方正仿宋简体"/>
          <w:color w:val="333333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color w:val="333333"/>
          <w:sz w:val="32"/>
          <w:szCs w:val="32"/>
        </w:rPr>
        <w:t>（五）监督保障。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总结梳理依申请公开工作办理难点和关键环节，规范开展依申请公开工作。组织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学习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政府信息公开法律知识学习，着力提升政务公开业务能力和水平。</w:t>
      </w:r>
    </w:p>
    <w:p w14:paraId="14EB8AA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0" w:lineRule="exact"/>
        <w:ind w:firstLine="482"/>
        <w:jc w:val="both"/>
        <w:textAlignment w:val="auto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二、主动公开政府信息情况</w:t>
      </w:r>
    </w:p>
    <w:p w14:paraId="1BFC0B27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Style w:val="6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2C033C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DDF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第二十条第（一）项</w:t>
            </w:r>
          </w:p>
        </w:tc>
      </w:tr>
      <w:tr w14:paraId="344CB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223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8E1A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838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19EFD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数</w:t>
            </w:r>
          </w:p>
        </w:tc>
      </w:tr>
      <w:tr w14:paraId="2AADA7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9388A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9D0AF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　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B3EBC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F06D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0</w:t>
            </w:r>
          </w:p>
        </w:tc>
      </w:tr>
      <w:tr w14:paraId="343BFE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C7505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DF9D1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　　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2FD5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7220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1"/>
                <w:szCs w:val="21"/>
              </w:rPr>
              <w:t>0</w:t>
            </w:r>
          </w:p>
        </w:tc>
      </w:tr>
      <w:tr w14:paraId="14EC24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C320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第二十条第（五）项</w:t>
            </w:r>
          </w:p>
        </w:tc>
      </w:tr>
      <w:tr w14:paraId="3E507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214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338C6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5F0F06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F569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CCA269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835</w:t>
            </w:r>
          </w:p>
        </w:tc>
      </w:tr>
      <w:tr w14:paraId="750053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84B46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第二十条第（六）项</w:t>
            </w:r>
          </w:p>
        </w:tc>
      </w:tr>
      <w:tr w14:paraId="0D42C4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62BF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21C2A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本年处理决定数量</w:t>
            </w:r>
          </w:p>
        </w:tc>
      </w:tr>
      <w:tr w14:paraId="529742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6E01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1837B2"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</w:tr>
      <w:tr w14:paraId="6763A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62F8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360B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41F7B4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70EA4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第二十条第（八）项</w:t>
            </w:r>
          </w:p>
        </w:tc>
      </w:tr>
      <w:tr w14:paraId="266D42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91A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7BD2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本年收费金额（单位：万元）</w:t>
            </w:r>
          </w:p>
        </w:tc>
      </w:tr>
      <w:tr w14:paraId="712D9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8B256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2D2DA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2EE11764"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z w:val="24"/>
          <w:szCs w:val="24"/>
        </w:rPr>
        <w:br w:type="textWrapping"/>
      </w:r>
    </w:p>
    <w:p w14:paraId="34F5563D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b/>
          <w:bCs/>
          <w:color w:val="333333"/>
          <w:sz w:val="24"/>
          <w:szCs w:val="24"/>
        </w:rPr>
      </w:pPr>
    </w:p>
    <w:p w14:paraId="18A51A43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b/>
          <w:bCs/>
          <w:color w:val="333333"/>
          <w:sz w:val="24"/>
          <w:szCs w:val="24"/>
        </w:rPr>
      </w:pPr>
    </w:p>
    <w:p w14:paraId="50564BEC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b/>
          <w:bCs/>
          <w:color w:val="333333"/>
          <w:sz w:val="24"/>
          <w:szCs w:val="24"/>
        </w:rPr>
      </w:pPr>
    </w:p>
    <w:p w14:paraId="5EF7DC97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三、收到和处理政府信息公开申请情况</w:t>
      </w:r>
    </w:p>
    <w:p w14:paraId="2F3E8418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4DAB0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C05C0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0573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申请人情况</w:t>
            </w:r>
          </w:p>
        </w:tc>
      </w:tr>
      <w:tr w14:paraId="6DA35A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7F3A84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FD3A6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205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9EFBA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</w:tr>
      <w:tr w14:paraId="5A423C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318FD2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2718DA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5353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商业</w:t>
            </w:r>
          </w:p>
          <w:p w14:paraId="1ADE7A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591A0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科研</w:t>
            </w:r>
          </w:p>
          <w:p w14:paraId="7A45781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A02F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8308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E962E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DEBE3B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0FD4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FB16A6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AE9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22FF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08BDA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726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88C1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A6C1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1FD5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77925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5E89C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EC82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2C31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F5330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F2D1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63E7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E278A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C790F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2B6C8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8BBFA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CA37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AA84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6C31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350F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65A9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A5BC9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8DC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7F48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3A7417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69760E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8BA80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宋体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3621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7974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1A0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3225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04D8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647E1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96D3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628A63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174536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D429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C7E1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3FC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CA631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19525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5FA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BF0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BC7A8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40B51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327F2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0E1953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12B0BF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5854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E1A7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049D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AC4FC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94C6B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2A59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B1192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DF8D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06FB2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7FFA6F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C92E91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24A3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7B6A4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790C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77D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A33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2C6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A6A5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248D8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29D19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17749D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956042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0138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F8F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33EAB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ADE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46216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6440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6772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6A7E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1C045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2B83EB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7D703F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8D16A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FA2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6287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FF4DF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FC899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CF28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CDCCA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5B4F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01B843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4D66F8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8D50A4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4C88AD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3A6B6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6B33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762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E65B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650B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15BF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50BE3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1A66A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78D7531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6336AD1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7A26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DB07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6C6A2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7C79E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F5820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334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FF72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94A5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2E5EF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DBC524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07A24B9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C8A380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057B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71801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A1A3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1E864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0 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8B58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3FD63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D15C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431CF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BDE4FA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22035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0F117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DF90E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154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9619B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7AA45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E488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A6D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B072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102E3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A91B27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74D061D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86FC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7DCC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5F3D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9068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F62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A6B9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D466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E9A3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449D8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698D96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1633299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4297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826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53F41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99CF4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DF03B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892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A7175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C98A0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6DAB8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CC1568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1E681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4A6C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E7D6E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6EF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B1883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A51C3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B0DB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6CE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24892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70A69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F1DE9B9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0CB9C4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0665E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694F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B88B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0E38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E216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BC2B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3E03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6E2F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6A9AB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6AC399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653552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277CE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3067D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E5310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0792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01B20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6B3E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623D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9A277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33118C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397B234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57CAD3F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ED224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7C48B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CD3E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9957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EFCF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E9A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E346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84B1B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67D8E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1D5C75A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EEBB7C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2109D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2C25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1C78C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5AA5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18555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B4DF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E65FC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F84FF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055F93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4AF6E91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9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B97C5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B61B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31F5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CAEB45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D4BEC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52C2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6A677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CB93C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9024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309C8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6B26748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27FA24D8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51DE1F">
            <w:pPr>
              <w:adjustRightInd/>
              <w:snapToGrid/>
              <w:spacing w:after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FEF8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F996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146C84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FD8E0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4001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428D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FA593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25807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5D40373C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vAlign w:val="center"/>
          </w:tcPr>
          <w:p w14:paraId="4E91256B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F9D1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4E390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64314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3697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7B34D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A4F4D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240D2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F3B0E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6BC29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vAlign w:val="center"/>
          </w:tcPr>
          <w:p w14:paraId="065801EF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1D8C77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5263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D2B0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19E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019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0777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9FE6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4DD4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</w:tr>
      <w:tr w14:paraId="33473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1C68AE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45125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F1A5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AC82A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B9345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6A7B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A24C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Calibri" w:hAnsi="Calibri" w:eastAsia="宋体" w:cs="宋体"/>
                <w:sz w:val="20"/>
                <w:szCs w:val="20"/>
              </w:rPr>
              <w:t> 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37B3E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6B5F37D4">
      <w:pPr>
        <w:shd w:val="clear" w:color="auto" w:fill="FFFFFF"/>
        <w:adjustRightInd/>
        <w:snapToGrid/>
        <w:spacing w:after="0"/>
        <w:jc w:val="center"/>
        <w:rPr>
          <w:rFonts w:ascii="宋体" w:hAnsi="宋体" w:eastAsia="宋体" w:cs="宋体"/>
          <w:color w:val="333333"/>
          <w:sz w:val="24"/>
          <w:szCs w:val="24"/>
        </w:rPr>
      </w:pPr>
    </w:p>
    <w:p w14:paraId="09585AEE">
      <w:pPr>
        <w:shd w:val="clear" w:color="auto" w:fill="FFFFFF"/>
        <w:adjustRightInd/>
        <w:snapToGrid/>
        <w:spacing w:after="0"/>
        <w:ind w:firstLine="48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</w:p>
    <w:p w14:paraId="2EBCEA2B">
      <w:pPr>
        <w:shd w:val="clear" w:color="auto" w:fill="FFFFFF"/>
        <w:adjustRightInd/>
        <w:snapToGrid/>
        <w:spacing w:after="0"/>
        <w:ind w:firstLine="480"/>
        <w:jc w:val="both"/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</w:pPr>
    </w:p>
    <w:p w14:paraId="5BA2145A">
      <w:pPr>
        <w:shd w:val="clear" w:color="auto" w:fill="FFFFFF"/>
        <w:adjustRightInd/>
        <w:snapToGrid/>
        <w:spacing w:after="0"/>
        <w:ind w:firstLine="480"/>
        <w:jc w:val="both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四、政府信息公开行政复议、行政诉讼情况</w:t>
      </w:r>
    </w:p>
    <w:p w14:paraId="777F0731">
      <w:pPr>
        <w:shd w:val="clear" w:color="auto" w:fill="FFFFFF"/>
        <w:adjustRightInd/>
        <w:snapToGrid/>
        <w:spacing w:after="0"/>
        <w:jc w:val="center"/>
        <w:rPr>
          <w:rFonts w:ascii="宋体" w:hAnsi="宋体" w:eastAsia="宋体" w:cs="宋体"/>
          <w:color w:val="333333"/>
          <w:sz w:val="24"/>
          <w:szCs w:val="24"/>
        </w:rPr>
      </w:pPr>
    </w:p>
    <w:tbl>
      <w:tblPr>
        <w:tblStyle w:val="6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0F3C12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5EDD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AC57F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行政诉讼</w:t>
            </w:r>
          </w:p>
        </w:tc>
      </w:tr>
      <w:tr w14:paraId="582872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E8DA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53C77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214C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335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15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BD67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7632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复议后起诉</w:t>
            </w:r>
          </w:p>
        </w:tc>
      </w:tr>
      <w:tr w14:paraId="5BBC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9F8603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6241F2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71692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12AB4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357C11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A102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23DA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A1E56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99F4A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1B04C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105BE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651D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FCD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539B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636C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总计</w:t>
            </w:r>
          </w:p>
        </w:tc>
      </w:tr>
      <w:tr w14:paraId="3FA879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4586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B460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6798D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D2262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52C30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AF32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CF199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E938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C8431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EA69B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4D7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D7573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38B9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919B8"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F6BFA"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 w14:paraId="015717F7">
      <w:pPr>
        <w:adjustRightInd/>
        <w:snapToGrid/>
        <w:spacing w:after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color w:val="333333"/>
          <w:sz w:val="24"/>
          <w:szCs w:val="24"/>
        </w:rPr>
        <w:br w:type="textWrapping"/>
      </w:r>
    </w:p>
    <w:p w14:paraId="1184002C">
      <w:pPr>
        <w:shd w:val="clear" w:color="auto" w:fill="FFFFFF"/>
        <w:adjustRightInd/>
        <w:snapToGrid/>
        <w:spacing w:after="0"/>
        <w:ind w:firstLine="643" w:firstLineChars="200"/>
        <w:jc w:val="both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五、存在的主要问题及改进情况</w:t>
      </w:r>
    </w:p>
    <w:p w14:paraId="79BF19CF">
      <w:pPr>
        <w:shd w:val="clear" w:color="auto" w:fill="FFFFFF"/>
        <w:adjustRightInd/>
        <w:snapToGrid/>
        <w:spacing w:after="0"/>
        <w:ind w:firstLine="640" w:firstLineChars="200"/>
        <w:jc w:val="both"/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一是信息公开内容深度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广度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还不够，二是宣传不够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全面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。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  <w:lang w:val="en-US" w:eastAsia="zh-CN"/>
        </w:rPr>
        <w:t>2025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年，我们将坚持以习近平新时代中国特色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社会主义思想为指导，深入贯彻落实党中央、国务院关于政务公开工作的决策部署，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积极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改进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完善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不足方面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，落实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好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工作任务，对群众密切关注的内容采用全面、细致的公开方式为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群众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提供便利服务，及时将行政许可信用公示信息进行系统上传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eastAsia="zh-CN"/>
        </w:rPr>
        <w:t>。</w:t>
      </w:r>
    </w:p>
    <w:p w14:paraId="4C7CD549">
      <w:pPr>
        <w:shd w:val="clear" w:color="auto" w:fill="FFFFFF"/>
        <w:adjustRightInd/>
        <w:snapToGrid/>
        <w:spacing w:after="0"/>
        <w:ind w:firstLine="643" w:firstLineChars="200"/>
        <w:jc w:val="both"/>
        <w:rPr>
          <w:rFonts w:ascii="宋体" w:hAnsi="宋体" w:eastAsia="宋体" w:cs="宋体"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六、其他需要报告的事项</w:t>
      </w:r>
    </w:p>
    <w:p w14:paraId="1986E64C">
      <w:pPr>
        <w:spacing w:line="220" w:lineRule="atLeas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color w:val="333333"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年度我镇</w:t>
      </w:r>
      <w:r>
        <w:rPr>
          <w:rFonts w:hint="eastAsia" w:ascii="Times New Roman" w:hAnsi="Times New Roman" w:eastAsia="方正仿宋简体"/>
          <w:color w:val="333333"/>
          <w:sz w:val="32"/>
          <w:szCs w:val="32"/>
          <w:lang w:val="en-US" w:eastAsia="zh-CN"/>
        </w:rPr>
        <w:t>未发生收取</w:t>
      </w:r>
      <w:r>
        <w:rPr>
          <w:rFonts w:hint="eastAsia" w:ascii="Times New Roman" w:hAnsi="Times New Roman" w:eastAsia="方正仿宋简体"/>
          <w:color w:val="333333"/>
          <w:sz w:val="32"/>
          <w:szCs w:val="32"/>
        </w:rPr>
        <w:t>信息处理费。</w:t>
      </w:r>
    </w:p>
    <w:sectPr>
      <w:pgSz w:w="11906" w:h="16838"/>
      <w:pgMar w:top="1440" w:right="1417" w:bottom="1440" w:left="141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zMmJjN2I1MGQ0ZjczZGFhMTlkNzg5NzBlYzIyODgifQ=="/>
  </w:docVars>
  <w:rsids>
    <w:rsidRoot w:val="00D31D50"/>
    <w:rsid w:val="000A022F"/>
    <w:rsid w:val="000D64FD"/>
    <w:rsid w:val="001F7AAB"/>
    <w:rsid w:val="002D1AB1"/>
    <w:rsid w:val="00323B43"/>
    <w:rsid w:val="00347A21"/>
    <w:rsid w:val="003D1B4D"/>
    <w:rsid w:val="003D37D8"/>
    <w:rsid w:val="00426133"/>
    <w:rsid w:val="004358AB"/>
    <w:rsid w:val="004712D1"/>
    <w:rsid w:val="005964B5"/>
    <w:rsid w:val="006670F8"/>
    <w:rsid w:val="006847C3"/>
    <w:rsid w:val="007367F8"/>
    <w:rsid w:val="007D699B"/>
    <w:rsid w:val="00825D39"/>
    <w:rsid w:val="00827F4A"/>
    <w:rsid w:val="00883902"/>
    <w:rsid w:val="008A6461"/>
    <w:rsid w:val="008B7726"/>
    <w:rsid w:val="009565E8"/>
    <w:rsid w:val="009F3130"/>
    <w:rsid w:val="00A0744A"/>
    <w:rsid w:val="00A864BA"/>
    <w:rsid w:val="00B03927"/>
    <w:rsid w:val="00BF7D57"/>
    <w:rsid w:val="00D31D50"/>
    <w:rsid w:val="00D653CA"/>
    <w:rsid w:val="00DC4D3C"/>
    <w:rsid w:val="00DD4AB4"/>
    <w:rsid w:val="00E16566"/>
    <w:rsid w:val="03C2134C"/>
    <w:rsid w:val="0536487C"/>
    <w:rsid w:val="07F80D83"/>
    <w:rsid w:val="1AEB2ADF"/>
    <w:rsid w:val="22334594"/>
    <w:rsid w:val="2B9423FB"/>
    <w:rsid w:val="2CF64A5F"/>
    <w:rsid w:val="33D15863"/>
    <w:rsid w:val="49A644A7"/>
    <w:rsid w:val="4A201B77"/>
    <w:rsid w:val="4C6A0A3B"/>
    <w:rsid w:val="4EED4299"/>
    <w:rsid w:val="5AAB2EB7"/>
    <w:rsid w:val="68F227B6"/>
    <w:rsid w:val="6C103720"/>
    <w:rsid w:val="6F3E4FDE"/>
    <w:rsid w:val="79DA2CB8"/>
    <w:rsid w:val="7E90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99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8">
    <w:name w:val="Header Char"/>
    <w:basedOn w:val="7"/>
    <w:link w:val="4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10">
    <w:name w:val="Balloon Text Char"/>
    <w:basedOn w:val="7"/>
    <w:link w:val="2"/>
    <w:semiHidden/>
    <w:qFormat/>
    <w:locked/>
    <w:uiPriority w:val="99"/>
    <w:rPr>
      <w:rFonts w:ascii="Tahoma" w:hAnsi="Tahoma" w:cs="Times New Roman"/>
      <w:kern w:val="0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4</Pages>
  <Words>837</Words>
  <Characters>848</Characters>
  <Lines>0</Lines>
  <Paragraphs>0</Paragraphs>
  <TotalTime>8</TotalTime>
  <ScaleCrop>false</ScaleCrop>
  <LinksUpToDate>false</LinksUpToDate>
  <CharactersWithSpaces>860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2022-03-08T08:28:00Z</dcterms:created>
  <dc:creator>Administrator</dc:creator>
  <cp:lastModifiedBy>瑞雪兆丰年</cp:lastModifiedBy>
  <cp:lastPrinted>2022-03-02T01:33:00Z</cp:lastPrinted>
  <dcterms:modified xsi:type="dcterms:W3CDTF">2025-01-14T06:07:50Z</dcterms:modified>
  <dc:title>石各庄镇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2EE0265AF48042529996A3E878CB3407</vt:lpwstr>
  </property>
  <property fmtid="{D5CDD505-2E9C-101B-9397-08002B2CF9AE}" pid="4" name="KSOTemplateDocerSaveRecord">
    <vt:lpwstr>eyJoZGlkIjoiMzAzMmJjN2I1MGQ0ZjczZGFhMTlkNzg5NzBlYzIyODgiLCJ1c2VySWQiOiIyODQ2MDE0MjIifQ==</vt:lpwstr>
  </property>
</Properties>
</file>