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ascii="黑体" w:hAnsi="黑体" w:eastAsia="黑体" w:cs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2022年部门预算公开目录</w:t>
      </w:r>
    </w:p>
    <w:p>
      <w:pPr>
        <w:spacing w:line="600" w:lineRule="exact"/>
        <w:ind w:firstLine="1506" w:firstLineChars="500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spacing w:line="600" w:lineRule="exact"/>
        <w:ind w:firstLine="1506" w:firstLineChars="5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第一部分2022年部门预算公开表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spacing w:line="600" w:lineRule="exact"/>
        <w:ind w:firstLine="1506" w:firstLineChars="5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第二部分2022年部门预算公开情况说明</w:t>
      </w:r>
    </w:p>
    <w:p>
      <w:pPr>
        <w:numPr>
          <w:ilvl w:val="0"/>
          <w:numId w:val="2"/>
        </w:num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部门职责、机构设置等基本情况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2、部门预算安排总体情况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spacing w:line="6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5、绩效预算信息情况</w:t>
      </w:r>
    </w:p>
    <w:p>
      <w:pPr>
        <w:autoSpaceDE w:val="0"/>
        <w:autoSpaceDN w:val="0"/>
        <w:adjustRightInd w:val="0"/>
        <w:spacing w:line="6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7、其他需要说明的事项</w:t>
      </w:r>
    </w:p>
    <w:p>
      <w:pPr>
        <w:spacing w:line="600" w:lineRule="exact"/>
        <w:jc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7"/>
    <w:multiLevelType w:val="singleLevel"/>
    <w:tmpl w:val="0000000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12E"/>
    <w:rsid w:val="00060426"/>
    <w:rsid w:val="000D146E"/>
    <w:rsid w:val="00101C6A"/>
    <w:rsid w:val="00172A27"/>
    <w:rsid w:val="001C2733"/>
    <w:rsid w:val="002704B5"/>
    <w:rsid w:val="00363941"/>
    <w:rsid w:val="00367434"/>
    <w:rsid w:val="00375493"/>
    <w:rsid w:val="00387740"/>
    <w:rsid w:val="003F4708"/>
    <w:rsid w:val="00482D37"/>
    <w:rsid w:val="00556336"/>
    <w:rsid w:val="00632E13"/>
    <w:rsid w:val="007309FF"/>
    <w:rsid w:val="007B2880"/>
    <w:rsid w:val="007C73A4"/>
    <w:rsid w:val="00834B50"/>
    <w:rsid w:val="00856332"/>
    <w:rsid w:val="008D295C"/>
    <w:rsid w:val="009059D9"/>
    <w:rsid w:val="009E36C3"/>
    <w:rsid w:val="00AA012D"/>
    <w:rsid w:val="00AA1250"/>
    <w:rsid w:val="00C622E4"/>
    <w:rsid w:val="00C97F57"/>
    <w:rsid w:val="00CD38C7"/>
    <w:rsid w:val="00D471A0"/>
    <w:rsid w:val="00DA3426"/>
    <w:rsid w:val="00DE7319"/>
    <w:rsid w:val="00E32F30"/>
    <w:rsid w:val="00F308F4"/>
    <w:rsid w:val="00FE04EF"/>
    <w:rsid w:val="2DC623EC"/>
    <w:rsid w:val="42687C9C"/>
    <w:rsid w:val="62403C87"/>
    <w:rsid w:val="77245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43</Words>
  <Characters>251</Characters>
  <Lines>2</Lines>
  <Paragraphs>1</Paragraphs>
  <TotalTime>7</TotalTime>
  <ScaleCrop>false</ScaleCrop>
  <LinksUpToDate>false</LinksUpToDate>
  <CharactersWithSpaces>293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2020-02-14T06:27:00Z</dcterms:created>
  <dc:creator>Administrator</dc:creator>
  <cp:lastModifiedBy>亚东</cp:lastModifiedBy>
  <cp:lastPrinted>2017-05-03T06:59:00Z</cp:lastPrinted>
  <dcterms:modified xsi:type="dcterms:W3CDTF">2022-02-22T01:09:28Z</dcterms:modified>
  <dc:title>河北省人大常委会办公厅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