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sz w:val="32"/>
          <w:szCs w:val="32"/>
        </w:rPr>
      </w:pPr>
      <w:r>
        <w:rPr>
          <w:rFonts w:hint="eastAsia" w:ascii="Times New Roman" w:hAnsi="Times New Roman" w:cs="Times New Roman"/>
          <w:sz w:val="32"/>
          <w:szCs w:val="32"/>
        </w:rPr>
        <w:t>附件4</w:t>
      </w:r>
    </w:p>
    <w:p>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rPr>
        <w:t>2</w:t>
      </w:r>
      <w:r>
        <w:rPr>
          <w:rFonts w:hint="eastAsia" w:ascii="Times New Roman" w:hAnsi="Times New Roman" w:eastAsia="仿宋" w:cs="Times New Roman"/>
          <w:sz w:val="30"/>
          <w:szCs w:val="30"/>
          <w:lang w:val="en-US" w:eastAsia="zh-CN"/>
        </w:rPr>
        <w:t>3</w:t>
      </w:r>
      <w:r>
        <w:rPr>
          <w:rFonts w:ascii="Times New Roman" w:hAnsi="Times New Roman" w:eastAsia="仿宋" w:cs="Times New Roman"/>
          <w:sz w:val="30"/>
          <w:szCs w:val="30"/>
        </w:rPr>
        <w:t>年度）</w:t>
      </w:r>
    </w:p>
    <w:p>
      <w:pPr>
        <w:rPr>
          <w:rFonts w:ascii="Times New Roman" w:hAnsi="Times New Roman" w:eastAsia="仿宋" w:cs="Times New Roman"/>
        </w:rPr>
      </w:pPr>
    </w:p>
    <w:p>
      <w:pPr>
        <w:rPr>
          <w:rFonts w:ascii="Times New Roman" w:hAnsi="Times New Roman" w:eastAsia="仿宋" w:cs="Times New Roman"/>
        </w:rPr>
      </w:pPr>
    </w:p>
    <w:p>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t>□</w:t>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ind w:firstLine="1920" w:firstLineChars="600"/>
        <w:rPr>
          <w:rFonts w:ascii="Times New Roman" w:hAnsi="Times New Roman" w:eastAsia="仿宋" w:cs="Times New Roman"/>
          <w:sz w:val="32"/>
          <w:szCs w:val="32"/>
        </w:rPr>
      </w:pPr>
    </w:p>
    <w:p>
      <w:pPr>
        <w:ind w:firstLine="1920" w:firstLineChars="600"/>
        <w:rPr>
          <w:rFonts w:ascii="Times New Roman" w:hAnsi="Times New Roman" w:eastAsia="仿宋" w:cs="Times New Roman"/>
          <w:sz w:val="32"/>
          <w:szCs w:val="32"/>
        </w:rPr>
      </w:pPr>
    </w:p>
    <w:p>
      <w:pPr>
        <w:ind w:firstLine="1920" w:firstLineChars="600"/>
        <w:rPr>
          <w:rFonts w:ascii="Times New Roman" w:hAnsi="Times New Roman" w:eastAsia="仿宋" w:cs="Times New Roman"/>
          <w:sz w:val="32"/>
          <w:szCs w:val="32"/>
        </w:rPr>
      </w:pPr>
    </w:p>
    <w:p>
      <w:pPr>
        <w:ind w:left="3520" w:hanging="3520" w:hangingChars="1100"/>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rPr>
        <w:t xml:space="preserve">唐山市丰润区左家坞镇人民政府                   （加盖公章）  </w:t>
      </w:r>
    </w:p>
    <w:p>
      <w:pPr>
        <w:ind w:firstLine="1920" w:firstLineChars="600"/>
        <w:rPr>
          <w:rFonts w:ascii="Times New Roman" w:hAnsi="Times New Roman" w:eastAsia="仿宋" w:cs="Times New Roman"/>
          <w:sz w:val="32"/>
          <w:szCs w:val="32"/>
        </w:rPr>
      </w:pPr>
    </w:p>
    <w:p>
      <w:pPr>
        <w:ind w:firstLine="1920" w:firstLineChars="600"/>
        <w:rPr>
          <w:rFonts w:ascii="Times New Roman" w:hAnsi="Times New Roman" w:eastAsia="仿宋" w:cs="Times New Roman"/>
          <w:sz w:val="32"/>
          <w:szCs w:val="32"/>
        </w:rPr>
      </w:pPr>
      <w:r>
        <w:rPr>
          <w:rFonts w:ascii="Times New Roman" w:hAnsi="Times New Roman" w:eastAsia="仿宋" w:cs="Times New Roman"/>
          <w:sz w:val="32"/>
          <w:szCs w:val="32"/>
        </w:rPr>
        <w:t>联系电话：5574138</w:t>
      </w:r>
    </w:p>
    <w:p>
      <w:pPr>
        <w:ind w:firstLine="1920" w:firstLineChars="60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年3月1日</w:t>
      </w:r>
    </w:p>
    <w:p>
      <w:pPr>
        <w:jc w:val="center"/>
        <w:rPr>
          <w:rFonts w:ascii="仿宋" w:hAnsi="仿宋" w:eastAsia="仿宋" w:cs="Times New Roman"/>
          <w:sz w:val="32"/>
          <w:szCs w:val="32"/>
        </w:rPr>
      </w:pPr>
      <w:r>
        <w:rPr>
          <w:rFonts w:hint="eastAsia" w:ascii="仿宋" w:hAnsi="仿宋" w:eastAsia="仿宋" w:cs="Times New Roman"/>
          <w:sz w:val="32"/>
          <w:szCs w:val="32"/>
        </w:rPr>
        <w:t>唐山</w:t>
      </w:r>
      <w:r>
        <w:rPr>
          <w:rFonts w:ascii="仿宋" w:hAnsi="仿宋" w:eastAsia="仿宋" w:cs="Times New Roman"/>
          <w:sz w:val="32"/>
          <w:szCs w:val="32"/>
        </w:rPr>
        <w:t>市</w:t>
      </w:r>
      <w:r>
        <w:rPr>
          <w:rFonts w:hint="eastAsia" w:ascii="仿宋" w:hAnsi="仿宋" w:eastAsia="仿宋" w:cs="Times New Roman"/>
          <w:sz w:val="32"/>
          <w:szCs w:val="32"/>
        </w:rPr>
        <w:t>丰润区</w:t>
      </w:r>
      <w:r>
        <w:rPr>
          <w:rFonts w:ascii="仿宋" w:hAnsi="仿宋" w:eastAsia="仿宋" w:cs="Times New Roman"/>
          <w:sz w:val="32"/>
          <w:szCs w:val="32"/>
        </w:rPr>
        <w:t>财政局</w:t>
      </w:r>
      <w:r>
        <w:rPr>
          <w:rFonts w:hint="eastAsia" w:ascii="仿宋" w:hAnsi="仿宋" w:eastAsia="仿宋" w:cs="Times New Roman"/>
          <w:sz w:val="32"/>
          <w:szCs w:val="32"/>
        </w:rPr>
        <w:t>编</w:t>
      </w:r>
      <w:r>
        <w:rPr>
          <w:rFonts w:ascii="仿宋" w:hAnsi="仿宋" w:eastAsia="仿宋" w:cs="Times New Roman"/>
          <w:sz w:val="32"/>
          <w:szCs w:val="32"/>
        </w:rPr>
        <w:t>制</w:t>
      </w:r>
    </w:p>
    <w:p>
      <w:pPr>
        <w:widowControl/>
        <w:jc w:val="left"/>
        <w:rPr>
          <w:rFonts w:cs="Times New Roman" w:asciiTheme="minorEastAsia" w:hAnsiTheme="minorEastAsia"/>
          <w:b/>
          <w:sz w:val="44"/>
          <w:szCs w:val="44"/>
        </w:rPr>
      </w:pPr>
    </w:p>
    <w:p>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本部门20</w:t>
      </w:r>
      <w:r>
        <w:rPr>
          <w:rFonts w:hint="eastAsia"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1572.31</w:t>
      </w:r>
      <w:r>
        <w:rPr>
          <w:rFonts w:hint="eastAsia" w:ascii="Times New Roman" w:hAnsi="Times New Roman" w:eastAsia="仿宋" w:cs="Times New Roman"/>
          <w:sz w:val="32"/>
          <w:szCs w:val="32"/>
        </w:rPr>
        <w:t>万元，实际支出</w:t>
      </w:r>
      <w:r>
        <w:rPr>
          <w:rFonts w:hint="eastAsia" w:ascii="Times New Roman" w:hAnsi="Times New Roman" w:eastAsia="仿宋" w:cs="Times New Roman"/>
          <w:sz w:val="32"/>
          <w:szCs w:val="32"/>
          <w:lang w:val="en-US" w:eastAsia="zh-CN"/>
        </w:rPr>
        <w:t>1317.75</w:t>
      </w:r>
      <w:r>
        <w:rPr>
          <w:rFonts w:hint="eastAsia" w:ascii="Times New Roman" w:hAnsi="Times New Roman" w:eastAsia="仿宋" w:cs="Times New Roman"/>
          <w:sz w:val="32"/>
          <w:szCs w:val="32"/>
        </w:rPr>
        <w:t>万元，预算执行率</w:t>
      </w:r>
      <w:r>
        <w:rPr>
          <w:rFonts w:hint="eastAsia" w:ascii="Times New Roman" w:hAnsi="Times New Roman" w:eastAsia="仿宋" w:cs="Times New Roman"/>
          <w:sz w:val="32"/>
          <w:szCs w:val="32"/>
          <w:lang w:val="en-US" w:eastAsia="zh-CN"/>
        </w:rPr>
        <w:t>83.81</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。其中：专项</w:t>
      </w:r>
      <w:r>
        <w:rPr>
          <w:rFonts w:ascii="Times New Roman" w:hAnsi="Times New Roman" w:eastAsia="仿宋" w:cs="Times New Roman"/>
          <w:sz w:val="32"/>
          <w:szCs w:val="32"/>
        </w:rPr>
        <w:t>项目</w:t>
      </w:r>
      <w:r>
        <w:rPr>
          <w:rFonts w:hint="eastAsia" w:ascii="Times New Roman" w:hAnsi="Times New Roman" w:eastAsia="仿宋" w:cs="Times New Roman"/>
          <w:sz w:val="32"/>
          <w:szCs w:val="32"/>
          <w:lang w:val="en-US" w:eastAsia="zh-CN"/>
        </w:rPr>
        <w:t>11</w:t>
      </w:r>
      <w:r>
        <w:rPr>
          <w:rFonts w:ascii="Times New Roman" w:hAnsi="Times New Roman" w:eastAsia="仿宋" w:cs="Times New Roman"/>
          <w:sz w:val="32"/>
          <w:szCs w:val="32"/>
        </w:rPr>
        <w:t>个，金额合计</w:t>
      </w:r>
      <w:r>
        <w:rPr>
          <w:rFonts w:hint="eastAsia" w:ascii="Times New Roman" w:hAnsi="Times New Roman" w:eastAsia="仿宋" w:cs="Times New Roman"/>
          <w:sz w:val="32"/>
          <w:szCs w:val="32"/>
          <w:lang w:val="en-US" w:eastAsia="zh-CN"/>
        </w:rPr>
        <w:t>229.92</w:t>
      </w:r>
      <w:r>
        <w:rPr>
          <w:rFonts w:ascii="Times New Roman" w:hAnsi="Times New Roman" w:eastAsia="仿宋" w:cs="Times New Roman"/>
          <w:sz w:val="32"/>
          <w:szCs w:val="32"/>
        </w:rPr>
        <w:t>万元，实际</w:t>
      </w:r>
      <w:r>
        <w:rPr>
          <w:rFonts w:hint="eastAsia" w:ascii="Times New Roman" w:hAnsi="Times New Roman" w:eastAsia="仿宋" w:cs="Times New Roman"/>
          <w:sz w:val="32"/>
          <w:szCs w:val="32"/>
        </w:rPr>
        <w:t>支出</w:t>
      </w:r>
      <w:r>
        <w:rPr>
          <w:rFonts w:hint="eastAsia" w:ascii="Times New Roman" w:hAnsi="Times New Roman" w:eastAsia="仿宋" w:cs="Times New Roman"/>
          <w:sz w:val="32"/>
          <w:szCs w:val="32"/>
          <w:lang w:val="en-US" w:eastAsia="zh-CN"/>
        </w:rPr>
        <w:t>141.35</w:t>
      </w:r>
      <w:r>
        <w:rPr>
          <w:rFonts w:ascii="Times New Roman" w:hAnsi="Times New Roman" w:eastAsia="仿宋" w:cs="Times New Roman"/>
          <w:sz w:val="32"/>
          <w:szCs w:val="32"/>
        </w:rPr>
        <w:t>万元，执行率为</w:t>
      </w:r>
      <w:r>
        <w:rPr>
          <w:rFonts w:hint="eastAsia" w:ascii="Times New Roman" w:hAnsi="Times New Roman" w:eastAsia="仿宋" w:cs="Times New Roman"/>
          <w:sz w:val="32"/>
          <w:szCs w:val="32"/>
          <w:lang w:val="en-US" w:eastAsia="zh-CN"/>
        </w:rPr>
        <w:t>61.45</w:t>
      </w:r>
      <w:r>
        <w:rPr>
          <w:rFonts w:ascii="Times New Roman" w:hAnsi="Times New Roman" w:eastAsia="仿宋" w:cs="Times New Roman"/>
          <w:sz w:val="32"/>
          <w:szCs w:val="32"/>
        </w:rPr>
        <w:t>%。</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r>
        <w:rPr>
          <w:rFonts w:hint="eastAsia" w:ascii="仿宋" w:hAnsi="仿宋" w:eastAsia="仿宋" w:cs="宋体"/>
          <w:color w:val="000000"/>
          <w:kern w:val="0"/>
          <w:sz w:val="32"/>
          <w:szCs w:val="32"/>
        </w:rPr>
        <w:t>认真按照左家坞镇人民政府部门年度发展规划目标工作职能开展工作，确保资金安全，规范运行,让有限的资金发挥更大的作用</w:t>
      </w:r>
      <w:r>
        <w:rPr>
          <w:rFonts w:hint="eastAsia" w:ascii="Times New Roman" w:hAnsi="Times New Roman" w:eastAsia="仿宋" w:cs="Times New Roman"/>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s="Times New Roman"/>
          <w:sz w:val="32"/>
          <w:szCs w:val="32"/>
        </w:rPr>
      </w:pPr>
      <w:r>
        <w:rPr>
          <w:rFonts w:ascii="仿宋" w:hAnsi="仿宋" w:eastAsia="仿宋" w:cs="Times New Roman"/>
          <w:sz w:val="32"/>
          <w:szCs w:val="32"/>
        </w:rPr>
        <w:t>（1）执行上级国家行政机关的决定、命令和国家制定的法令、法规，接受同级党委的领导，执行本级人民代表大会的各项决议，并报告执行决议、决定和命令的情况。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s="Times New Roman"/>
          <w:sz w:val="32"/>
          <w:szCs w:val="32"/>
        </w:rPr>
      </w:pPr>
      <w:r>
        <w:rPr>
          <w:rFonts w:ascii="仿宋" w:hAnsi="仿宋" w:eastAsia="仿宋" w:cs="Times New Roman"/>
          <w:sz w:val="32"/>
          <w:szCs w:val="32"/>
        </w:rPr>
        <w:t>（2）制定并落实本行政区域的经济计划和措施，促进产业结构调整及其他经济保持平衡协调发展，全面提高人民群众的生活水平和生活质量。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s="Times New Roman"/>
          <w:sz w:val="32"/>
          <w:szCs w:val="32"/>
        </w:rPr>
      </w:pPr>
      <w:r>
        <w:rPr>
          <w:rFonts w:ascii="仿宋" w:hAnsi="仿宋" w:eastAsia="仿宋" w:cs="Times New Roman"/>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s="Times New Roman"/>
          <w:sz w:val="32"/>
          <w:szCs w:val="32"/>
        </w:rPr>
      </w:pPr>
      <w:r>
        <w:rPr>
          <w:rFonts w:ascii="仿宋" w:hAnsi="仿宋" w:eastAsia="仿宋" w:cs="Times New Roman"/>
          <w:sz w:val="32"/>
          <w:szCs w:val="32"/>
        </w:rPr>
        <w:t>（4）开展社会主义民主和法制的宣传教育，保障公民的权利;制定社会治安综合治理工作规划并组织实施；加强社区管理工作，依法管理外来流动人口，处理人民群众来信来访，调解民间纠纷，打击违法犯罪，维护社会稳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s="Times New Roman"/>
          <w:sz w:val="32"/>
          <w:szCs w:val="32"/>
        </w:rPr>
      </w:pPr>
      <w:r>
        <w:rPr>
          <w:rFonts w:ascii="仿宋" w:hAnsi="仿宋" w:eastAsia="仿宋" w:cs="Times New Roman"/>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s="Times New Roman"/>
          <w:sz w:val="32"/>
          <w:szCs w:val="32"/>
        </w:rPr>
      </w:pPr>
      <w:r>
        <w:rPr>
          <w:rFonts w:ascii="仿宋" w:hAnsi="仿宋" w:eastAsia="仿宋" w:cs="Times New Roman"/>
          <w:sz w:val="32"/>
          <w:szCs w:val="32"/>
        </w:rPr>
        <w:t>（6）加强镇级财政的监督和管理，按计划组织、管理镇财政收入和支出，执行国家有关财经纪律和政策，保证国家财政收入的完成，做好统计工作。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s="Times New Roman"/>
          <w:sz w:val="32"/>
          <w:szCs w:val="32"/>
        </w:rPr>
      </w:pPr>
      <w:r>
        <w:rPr>
          <w:rFonts w:ascii="仿宋" w:hAnsi="仿宋" w:eastAsia="仿宋" w:cs="Times New Roman"/>
          <w:sz w:val="32"/>
          <w:szCs w:val="32"/>
        </w:rPr>
        <w:t>（7）指导、支持、帮助村民委员会的组织制度建设和业务建设，促进村民委员会民主自治。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s="Times New Roman"/>
          <w:sz w:val="32"/>
          <w:szCs w:val="32"/>
        </w:rPr>
      </w:pPr>
      <w:r>
        <w:rPr>
          <w:rFonts w:ascii="仿宋" w:hAnsi="仿宋" w:eastAsia="仿宋" w:cs="Times New Roman"/>
          <w:sz w:val="32"/>
          <w:szCs w:val="32"/>
        </w:rPr>
        <w:t>（8）制定和组织实施镇村建设规划；加强公用、市政设施、水利建设和管理以及房屋土地管理和环境综合整治工作，保护和改善生活环境和生态环境。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s="Times New Roman"/>
          <w:sz w:val="32"/>
          <w:szCs w:val="32"/>
        </w:rPr>
      </w:pPr>
      <w:r>
        <w:rPr>
          <w:rFonts w:ascii="仿宋" w:hAnsi="仿宋" w:eastAsia="仿宋" w:cs="Times New Roman"/>
          <w:sz w:val="32"/>
          <w:szCs w:val="32"/>
        </w:rPr>
        <w:t>（9）协助和支持设置在本行政区域内不隶属于乡镇的国家机关和企事业单位工作，监督其遵守和执行国家的法律、法规和政策。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cs="Times New Roman"/>
          <w:sz w:val="32"/>
          <w:szCs w:val="32"/>
        </w:rPr>
      </w:pPr>
      <w:r>
        <w:rPr>
          <w:rFonts w:ascii="仿宋" w:hAnsi="仿宋" w:eastAsia="仿宋" w:cs="Times New Roman"/>
          <w:sz w:val="32"/>
          <w:szCs w:val="32"/>
        </w:rPr>
        <w:t>（10）承办区政府交办的其它事项。</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本次绩效评价项目</w:t>
      </w:r>
      <w:r>
        <w:rPr>
          <w:rFonts w:hint="eastAsia" w:ascii="Times New Roman" w:hAnsi="Times New Roman" w:eastAsia="仿宋" w:cs="Times New Roman"/>
          <w:sz w:val="32"/>
          <w:szCs w:val="32"/>
          <w:lang w:val="en-US" w:eastAsia="zh-CN"/>
        </w:rPr>
        <w:t>11</w:t>
      </w:r>
      <w:r>
        <w:rPr>
          <w:rFonts w:ascii="Times New Roman" w:hAnsi="Times New Roman" w:eastAsia="仿宋" w:cs="Times New Roman"/>
          <w:sz w:val="32"/>
          <w:szCs w:val="32"/>
        </w:rPr>
        <w:t>个，</w:t>
      </w:r>
      <w:r>
        <w:rPr>
          <w:rFonts w:hint="eastAsia" w:ascii="Times New Roman" w:hAnsi="Times New Roman" w:eastAsia="仿宋" w:cs="Times New Roman"/>
          <w:sz w:val="32"/>
          <w:szCs w:val="32"/>
        </w:rPr>
        <w:t>占</w:t>
      </w:r>
      <w:r>
        <w:rPr>
          <w:rFonts w:ascii="Times New Roman" w:hAnsi="Times New Roman" w:eastAsia="仿宋" w:cs="Times New Roman"/>
          <w:sz w:val="32"/>
          <w:szCs w:val="32"/>
        </w:rPr>
        <w:t>部门项目总数的</w:t>
      </w:r>
      <w:r>
        <w:rPr>
          <w:rFonts w:hint="eastAsia" w:ascii="Times New Roman" w:hAnsi="Times New Roman" w:eastAsia="仿宋" w:cs="Times New Roman"/>
          <w:sz w:val="32"/>
          <w:szCs w:val="32"/>
        </w:rPr>
        <w:t>100</w:t>
      </w:r>
      <w:r>
        <w:rPr>
          <w:rFonts w:ascii="Times New Roman" w:hAnsi="Times New Roman" w:eastAsia="仿宋" w:cs="Times New Roman"/>
          <w:sz w:val="32"/>
          <w:szCs w:val="32"/>
        </w:rPr>
        <w:t>%，涉及金额</w:t>
      </w:r>
      <w:r>
        <w:rPr>
          <w:rFonts w:hint="eastAsia" w:ascii="Times New Roman" w:hAnsi="Times New Roman" w:eastAsia="仿宋" w:cs="Times New Roman"/>
          <w:sz w:val="32"/>
          <w:szCs w:val="32"/>
          <w:lang w:val="en-US" w:eastAsia="zh-CN"/>
        </w:rPr>
        <w:t>229.92</w:t>
      </w:r>
      <w:r>
        <w:rPr>
          <w:rFonts w:ascii="Times New Roman" w:hAnsi="Times New Roman" w:eastAsia="仿宋" w:cs="Times New Roman"/>
          <w:sz w:val="32"/>
          <w:szCs w:val="32"/>
        </w:rPr>
        <w:t>万元。采取成立本部门绩效自评工作组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根据区财政预算绩效管理要求，丰润区左家坞镇人民政府以“部门职责一工作活动”为依据，确定部门预算项目和预算额度，清晰描述预算项目开支范围和内容，确定预算项目的绩效目标、绩效指标和评价标准，为预算绩效控制、绩效分析、绩效评价打下好的基础。</w:t>
      </w:r>
    </w:p>
    <w:p>
      <w:pPr>
        <w:ind w:firstLine="640" w:firstLineChars="200"/>
        <w:rPr>
          <w:rFonts w:ascii="仿宋" w:hAnsi="仿宋" w:eastAsia="仿宋" w:cs="Times New Roman"/>
          <w:sz w:val="32"/>
          <w:szCs w:val="32"/>
        </w:rPr>
      </w:pPr>
      <w:r>
        <w:rPr>
          <w:rFonts w:hint="eastAsia" w:ascii="仿宋" w:hAnsi="仿宋" w:eastAsia="仿宋"/>
          <w:sz w:val="32"/>
          <w:szCs w:val="32"/>
        </w:rPr>
        <w:t>按照丰润区财政预算绩效管理要求，丰润区左家坞镇人民政府对202</w:t>
      </w:r>
      <w:r>
        <w:rPr>
          <w:rFonts w:hint="eastAsia" w:ascii="仿宋" w:hAnsi="仿宋" w:eastAsia="仿宋"/>
          <w:sz w:val="32"/>
          <w:szCs w:val="32"/>
          <w:lang w:val="en-US" w:eastAsia="zh-CN"/>
        </w:rPr>
        <w:t>3</w:t>
      </w:r>
      <w:r>
        <w:rPr>
          <w:rFonts w:hint="eastAsia" w:ascii="仿宋" w:hAnsi="仿宋" w:eastAsia="仿宋"/>
          <w:sz w:val="32"/>
          <w:szCs w:val="32"/>
        </w:rPr>
        <w:t>年确定的部门一般公共预算支出项目全面开展了绩效自评。丰润区左家坞镇人民政府专项项目</w:t>
      </w:r>
      <w:r>
        <w:rPr>
          <w:rFonts w:hint="eastAsia" w:ascii="仿宋" w:hAnsi="仿宋" w:eastAsia="仿宋"/>
          <w:sz w:val="32"/>
          <w:szCs w:val="32"/>
          <w:lang w:val="en-US" w:eastAsia="zh-CN"/>
        </w:rPr>
        <w:t>11</w:t>
      </w:r>
      <w:r>
        <w:rPr>
          <w:rFonts w:hint="eastAsia" w:ascii="仿宋" w:hAnsi="仿宋" w:eastAsia="仿宋"/>
          <w:sz w:val="32"/>
          <w:szCs w:val="32"/>
        </w:rPr>
        <w:t>项，共涉及预算资金</w:t>
      </w:r>
      <w:r>
        <w:rPr>
          <w:rFonts w:hint="eastAsia" w:ascii="仿宋" w:hAnsi="仿宋" w:eastAsia="仿宋" w:cs="Times New Roman"/>
          <w:sz w:val="32"/>
          <w:szCs w:val="32"/>
          <w:lang w:val="en-US" w:eastAsia="zh-CN"/>
        </w:rPr>
        <w:t>229.92</w:t>
      </w:r>
      <w:r>
        <w:rPr>
          <w:rFonts w:hint="eastAsia" w:ascii="仿宋" w:hAnsi="仿宋" w:eastAsia="仿宋" w:cs="DengXian-Regular"/>
          <w:sz w:val="32"/>
          <w:szCs w:val="32"/>
        </w:rPr>
        <w:t>万元</w:t>
      </w:r>
      <w:r>
        <w:rPr>
          <w:rFonts w:hint="eastAsia" w:ascii="仿宋" w:hAnsi="仿宋" w:eastAsia="仿宋"/>
          <w:sz w:val="32"/>
          <w:szCs w:val="32"/>
        </w:rPr>
        <w:t>，绩效自评覆盖率达到100%。</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五、存在的问题和建议</w:t>
      </w:r>
    </w:p>
    <w:p>
      <w:pPr>
        <w:spacing w:line="580" w:lineRule="exact"/>
        <w:ind w:firstLine="640" w:firstLineChars="200"/>
        <w:rPr>
          <w:rFonts w:ascii="仿宋" w:hAnsi="仿宋" w:eastAsia="仿宋" w:cstheme="majorEastAsia"/>
          <w:sz w:val="32"/>
          <w:szCs w:val="32"/>
        </w:rPr>
      </w:pPr>
      <w:r>
        <w:rPr>
          <w:rFonts w:hint="eastAsia" w:ascii="仿宋" w:hAnsi="仿宋" w:eastAsia="仿宋"/>
          <w:sz w:val="32"/>
          <w:szCs w:val="32"/>
        </w:rPr>
        <w:t>丰润区左家坞镇人民政府</w:t>
      </w:r>
      <w:r>
        <w:rPr>
          <w:rFonts w:hint="eastAsia" w:ascii="仿宋" w:hAnsi="仿宋" w:eastAsia="仿宋" w:cstheme="majorEastAsia"/>
          <w:sz w:val="32"/>
          <w:szCs w:val="32"/>
        </w:rPr>
        <w:t>项目绩效自评真实、准确填报且自评等级为优，我单位在下一步工作中一定按照上级预算绩效管理要求扎实抓好预算绩效自评工作</w:t>
      </w:r>
      <w:bookmarkStart w:id="0" w:name="_GoBack"/>
      <w:bookmarkEnd w:id="0"/>
      <w:r>
        <w:rPr>
          <w:rFonts w:hint="eastAsia" w:ascii="仿宋" w:hAnsi="仿宋" w:eastAsia="仿宋" w:cstheme="majorEastAsia"/>
          <w:sz w:val="32"/>
          <w:szCs w:val="32"/>
        </w:rPr>
        <w:t>。</w:t>
      </w:r>
    </w:p>
    <w:p>
      <w:pPr>
        <w:rPr>
          <w:rFonts w:ascii="Times New Roman" w:hAnsi="Times New Roman" w:eastAsia="黑体" w:cs="Times New Roman"/>
          <w:b/>
          <w:sz w:val="32"/>
          <w:szCs w:val="32"/>
        </w:rPr>
      </w:pPr>
    </w:p>
    <w:p>
      <w:pPr>
        <w:rPr>
          <w:rFonts w:ascii="Times New Roman" w:hAnsi="Times New Roman" w:cs="Times New Roman"/>
        </w:rPr>
      </w:pP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493D"/>
    <w:rsid w:val="00005328"/>
    <w:rsid w:val="00010B23"/>
    <w:rsid w:val="00075FA4"/>
    <w:rsid w:val="0008093C"/>
    <w:rsid w:val="000862E6"/>
    <w:rsid w:val="00086527"/>
    <w:rsid w:val="000A740A"/>
    <w:rsid w:val="000B10D7"/>
    <w:rsid w:val="000C049D"/>
    <w:rsid w:val="000D562A"/>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C4E29"/>
    <w:rsid w:val="001D3218"/>
    <w:rsid w:val="001E4DE8"/>
    <w:rsid w:val="001E54BD"/>
    <w:rsid w:val="001F035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1717"/>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76DB6"/>
    <w:rsid w:val="00380AD3"/>
    <w:rsid w:val="00384029"/>
    <w:rsid w:val="0038556F"/>
    <w:rsid w:val="00387278"/>
    <w:rsid w:val="003957B9"/>
    <w:rsid w:val="003A7E16"/>
    <w:rsid w:val="003C477D"/>
    <w:rsid w:val="003D0975"/>
    <w:rsid w:val="003F17CD"/>
    <w:rsid w:val="003F7251"/>
    <w:rsid w:val="00406567"/>
    <w:rsid w:val="004116D1"/>
    <w:rsid w:val="00414EC2"/>
    <w:rsid w:val="00417732"/>
    <w:rsid w:val="00424B31"/>
    <w:rsid w:val="00436413"/>
    <w:rsid w:val="00436708"/>
    <w:rsid w:val="00447CE1"/>
    <w:rsid w:val="00451D8B"/>
    <w:rsid w:val="00461C65"/>
    <w:rsid w:val="00474EFA"/>
    <w:rsid w:val="0047729E"/>
    <w:rsid w:val="00480A62"/>
    <w:rsid w:val="004A59A6"/>
    <w:rsid w:val="004A768C"/>
    <w:rsid w:val="004B53BA"/>
    <w:rsid w:val="004B673C"/>
    <w:rsid w:val="004C5985"/>
    <w:rsid w:val="004E10F6"/>
    <w:rsid w:val="004E2006"/>
    <w:rsid w:val="004F032F"/>
    <w:rsid w:val="004F206A"/>
    <w:rsid w:val="004F4B37"/>
    <w:rsid w:val="00502314"/>
    <w:rsid w:val="00514198"/>
    <w:rsid w:val="005226FA"/>
    <w:rsid w:val="005265F1"/>
    <w:rsid w:val="0054486C"/>
    <w:rsid w:val="00552456"/>
    <w:rsid w:val="00554743"/>
    <w:rsid w:val="005663EF"/>
    <w:rsid w:val="00571418"/>
    <w:rsid w:val="0058244F"/>
    <w:rsid w:val="00591B54"/>
    <w:rsid w:val="005A567F"/>
    <w:rsid w:val="005B2300"/>
    <w:rsid w:val="005B2A6B"/>
    <w:rsid w:val="005C230A"/>
    <w:rsid w:val="005C2D92"/>
    <w:rsid w:val="005E0261"/>
    <w:rsid w:val="005E054D"/>
    <w:rsid w:val="005E7FF8"/>
    <w:rsid w:val="005F30D6"/>
    <w:rsid w:val="005F77E7"/>
    <w:rsid w:val="00605FE4"/>
    <w:rsid w:val="0062088F"/>
    <w:rsid w:val="00642933"/>
    <w:rsid w:val="00645CC4"/>
    <w:rsid w:val="00655E5A"/>
    <w:rsid w:val="00662591"/>
    <w:rsid w:val="00663FCE"/>
    <w:rsid w:val="006772FC"/>
    <w:rsid w:val="00683D14"/>
    <w:rsid w:val="006B32FD"/>
    <w:rsid w:val="006B4C63"/>
    <w:rsid w:val="006B62FE"/>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359DA"/>
    <w:rsid w:val="008516D5"/>
    <w:rsid w:val="00891075"/>
    <w:rsid w:val="00892AA3"/>
    <w:rsid w:val="00892DEC"/>
    <w:rsid w:val="008A523D"/>
    <w:rsid w:val="008A612B"/>
    <w:rsid w:val="008A6ED1"/>
    <w:rsid w:val="008B5EA8"/>
    <w:rsid w:val="008B632A"/>
    <w:rsid w:val="008C0E60"/>
    <w:rsid w:val="008C1437"/>
    <w:rsid w:val="008C3D07"/>
    <w:rsid w:val="008D26CD"/>
    <w:rsid w:val="008D3E40"/>
    <w:rsid w:val="008D5B31"/>
    <w:rsid w:val="008D7F1E"/>
    <w:rsid w:val="008F0494"/>
    <w:rsid w:val="008F0DB4"/>
    <w:rsid w:val="008F5E35"/>
    <w:rsid w:val="00905FEB"/>
    <w:rsid w:val="00917236"/>
    <w:rsid w:val="00922F47"/>
    <w:rsid w:val="00936261"/>
    <w:rsid w:val="00951AF6"/>
    <w:rsid w:val="00962D51"/>
    <w:rsid w:val="0096493D"/>
    <w:rsid w:val="00967B1D"/>
    <w:rsid w:val="00971E03"/>
    <w:rsid w:val="00972C2A"/>
    <w:rsid w:val="00983E22"/>
    <w:rsid w:val="00987590"/>
    <w:rsid w:val="009B142A"/>
    <w:rsid w:val="009B4F7E"/>
    <w:rsid w:val="009C0E58"/>
    <w:rsid w:val="009D0FDC"/>
    <w:rsid w:val="009D216E"/>
    <w:rsid w:val="009E7258"/>
    <w:rsid w:val="009E79D4"/>
    <w:rsid w:val="009F66E7"/>
    <w:rsid w:val="00A05212"/>
    <w:rsid w:val="00A116E8"/>
    <w:rsid w:val="00A15DFD"/>
    <w:rsid w:val="00A20547"/>
    <w:rsid w:val="00A33401"/>
    <w:rsid w:val="00A561DC"/>
    <w:rsid w:val="00A62435"/>
    <w:rsid w:val="00A675D2"/>
    <w:rsid w:val="00A75973"/>
    <w:rsid w:val="00A80A79"/>
    <w:rsid w:val="00A849CC"/>
    <w:rsid w:val="00A91703"/>
    <w:rsid w:val="00AA1287"/>
    <w:rsid w:val="00AB19F5"/>
    <w:rsid w:val="00AB36F7"/>
    <w:rsid w:val="00AB66B4"/>
    <w:rsid w:val="00AC0762"/>
    <w:rsid w:val="00AE01FF"/>
    <w:rsid w:val="00AE5B06"/>
    <w:rsid w:val="00AE7C6C"/>
    <w:rsid w:val="00AF36F2"/>
    <w:rsid w:val="00AF7631"/>
    <w:rsid w:val="00B04914"/>
    <w:rsid w:val="00B06FC9"/>
    <w:rsid w:val="00B10C63"/>
    <w:rsid w:val="00B16FA2"/>
    <w:rsid w:val="00B17405"/>
    <w:rsid w:val="00B23BE6"/>
    <w:rsid w:val="00B36D92"/>
    <w:rsid w:val="00B427F5"/>
    <w:rsid w:val="00B4337F"/>
    <w:rsid w:val="00B47649"/>
    <w:rsid w:val="00B675C5"/>
    <w:rsid w:val="00B92159"/>
    <w:rsid w:val="00B93276"/>
    <w:rsid w:val="00B95695"/>
    <w:rsid w:val="00B96AA7"/>
    <w:rsid w:val="00BB4B7B"/>
    <w:rsid w:val="00BB53DC"/>
    <w:rsid w:val="00BC35CB"/>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CF2D87"/>
    <w:rsid w:val="00D0106E"/>
    <w:rsid w:val="00D11089"/>
    <w:rsid w:val="00D20515"/>
    <w:rsid w:val="00D2176F"/>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E70E6"/>
    <w:rsid w:val="00DF240D"/>
    <w:rsid w:val="00E03DF9"/>
    <w:rsid w:val="00E10D5F"/>
    <w:rsid w:val="00E15156"/>
    <w:rsid w:val="00E235EF"/>
    <w:rsid w:val="00E26DC6"/>
    <w:rsid w:val="00E26FBD"/>
    <w:rsid w:val="00E46C66"/>
    <w:rsid w:val="00E61311"/>
    <w:rsid w:val="00E71BB8"/>
    <w:rsid w:val="00E80202"/>
    <w:rsid w:val="00E820CE"/>
    <w:rsid w:val="00E8697C"/>
    <w:rsid w:val="00E91EC5"/>
    <w:rsid w:val="00EB202F"/>
    <w:rsid w:val="00EC7103"/>
    <w:rsid w:val="00EE26ED"/>
    <w:rsid w:val="00EE5475"/>
    <w:rsid w:val="00EF1C74"/>
    <w:rsid w:val="00F03904"/>
    <w:rsid w:val="00F071C2"/>
    <w:rsid w:val="00F147B0"/>
    <w:rsid w:val="00F147CF"/>
    <w:rsid w:val="00F1685D"/>
    <w:rsid w:val="00F22399"/>
    <w:rsid w:val="00F32DBB"/>
    <w:rsid w:val="00F347C6"/>
    <w:rsid w:val="00F52C51"/>
    <w:rsid w:val="00F537D1"/>
    <w:rsid w:val="00F54D26"/>
    <w:rsid w:val="00F72937"/>
    <w:rsid w:val="00F807BE"/>
    <w:rsid w:val="00F96EA6"/>
    <w:rsid w:val="00FD665A"/>
    <w:rsid w:val="00FF6055"/>
    <w:rsid w:val="1BA42DE0"/>
    <w:rsid w:val="37D4268E"/>
    <w:rsid w:val="3D2E1997"/>
    <w:rsid w:val="4E01484C"/>
    <w:rsid w:val="53E029D7"/>
    <w:rsid w:val="5875520B"/>
    <w:rsid w:val="598E3DDA"/>
    <w:rsid w:val="65586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uiPriority w:val="99"/>
    <w:rPr>
      <w:kern w:val="2"/>
      <w:sz w:val="18"/>
      <w:szCs w:val="18"/>
    </w:rPr>
  </w:style>
  <w:style w:type="character" w:customStyle="1" w:styleId="7">
    <w:name w:val="Footer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227</Words>
  <Characters>1294</Characters>
  <Lines>10</Lines>
  <Paragraphs>3</Paragraphs>
  <TotalTime>1426</TotalTime>
  <ScaleCrop>false</ScaleCrop>
  <LinksUpToDate>false</LinksUpToDate>
  <CharactersWithSpaces>1518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Administrator</cp:lastModifiedBy>
  <cp:lastPrinted>2021-04-16T05:59:00Z</cp:lastPrinted>
  <dcterms:modified xsi:type="dcterms:W3CDTF">2024-03-01T02:33:51Z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