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一、唐山市丰润区卫健部门丰润区卫生健康局收支预算</w:t>
      </w:r>
      <w:r>
        <w:tab/>
      </w:r>
      <w:r>
        <w:fldChar w:fldCharType="begin"/>
      </w:r>
      <w:r>
        <w:instrText xml:space="preserve">PAGEREF _Toc_4_4_0000000019 \h</w:instrText>
      </w:r>
      <w:r>
        <w:fldChar w:fldCharType="separate"/>
      </w:r>
      <w:r>
        <w:t>61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b w:val="0"/>
        </w:rPr>
        <w:t>二、唐山市丰润区疾病预防控制中心收支预算</w:t>
      </w:r>
      <w:r>
        <w:tab/>
      </w:r>
      <w:r>
        <w:fldChar w:fldCharType="begin"/>
      </w:r>
      <w:r>
        <w:instrText xml:space="preserve">PAGEREF _Toc_4_4_0000000020 \h</w:instrText>
      </w:r>
      <w:r>
        <w:fldChar w:fldCharType="separate"/>
      </w:r>
      <w:r>
        <w:t>101</w:t>
      </w:r>
      <w:r>
        <w:fldChar w:fldCharType="end"/>
      </w:r>
      <w:r>
        <w:fldChar w:fldCharType="end"/>
      </w:r>
    </w:p>
    <w:p>
      <w:pPr>
        <w:pStyle w:val="5"/>
        <w:tabs>
          <w:tab w:val="right" w:leader="dot" w:pos="14562"/>
        </w:tabs>
      </w:pPr>
      <w:r>
        <w:fldChar w:fldCharType="begin"/>
      </w:r>
      <w:r>
        <w:instrText xml:space="preserve"> HYPERLINK \l "_Toc_4_4_0000000021" </w:instrText>
      </w:r>
      <w:r>
        <w:fldChar w:fldCharType="separate"/>
      </w:r>
      <w:r>
        <w:rPr>
          <w:b w:val="0"/>
        </w:rPr>
        <w:t>三、唐山市丰润区第二人民医院收支预算</w:t>
      </w:r>
      <w:r>
        <w:tab/>
      </w:r>
      <w:r>
        <w:fldChar w:fldCharType="begin"/>
      </w:r>
      <w:r>
        <w:instrText xml:space="preserve">PAGEREF _Toc_4_4_0000000021 \h</w:instrText>
      </w:r>
      <w:r>
        <w:fldChar w:fldCharType="separate"/>
      </w:r>
      <w:r>
        <w:t>120</w:t>
      </w:r>
      <w:r>
        <w:fldChar w:fldCharType="end"/>
      </w:r>
      <w:r>
        <w:fldChar w:fldCharType="end"/>
      </w:r>
    </w:p>
    <w:p>
      <w:pPr>
        <w:pStyle w:val="5"/>
        <w:tabs>
          <w:tab w:val="right" w:leader="dot" w:pos="14562"/>
        </w:tabs>
      </w:pPr>
      <w:r>
        <w:fldChar w:fldCharType="begin"/>
      </w:r>
      <w:r>
        <w:instrText xml:space="preserve"> HYPERLINK \l "_Toc_4_4_0000000022" </w:instrText>
      </w:r>
      <w:r>
        <w:fldChar w:fldCharType="separate"/>
      </w:r>
      <w:r>
        <w:rPr>
          <w:b w:val="0"/>
        </w:rPr>
        <w:t>四、唐山市丰润区人民医院收支预算</w:t>
      </w:r>
      <w:r>
        <w:tab/>
      </w:r>
      <w:r>
        <w:fldChar w:fldCharType="begin"/>
      </w:r>
      <w:r>
        <w:instrText xml:space="preserve">PAGEREF _Toc_4_4_0000000022 \h</w:instrText>
      </w:r>
      <w:r>
        <w:fldChar w:fldCharType="separate"/>
      </w:r>
      <w:r>
        <w:t>136</w:t>
      </w:r>
      <w:r>
        <w:fldChar w:fldCharType="end"/>
      </w:r>
      <w:r>
        <w:fldChar w:fldCharType="end"/>
      </w:r>
    </w:p>
    <w:p>
      <w:pPr>
        <w:pStyle w:val="5"/>
        <w:tabs>
          <w:tab w:val="right" w:leader="dot" w:pos="14562"/>
        </w:tabs>
      </w:pPr>
      <w:r>
        <w:fldChar w:fldCharType="begin"/>
      </w:r>
      <w:r>
        <w:instrText xml:space="preserve"> HYPERLINK \l "_Toc_4_4_0000000023" </w:instrText>
      </w:r>
      <w:r>
        <w:fldChar w:fldCharType="separate"/>
      </w:r>
      <w:r>
        <w:rPr>
          <w:b w:val="0"/>
        </w:rPr>
        <w:t>五、唐山市丰润区红十字会收支预算</w:t>
      </w:r>
      <w:r>
        <w:tab/>
      </w:r>
      <w:r>
        <w:fldChar w:fldCharType="begin"/>
      </w:r>
      <w:r>
        <w:instrText xml:space="preserve">PAGEREF _Toc_4_4_0000000023 \h</w:instrText>
      </w:r>
      <w:r>
        <w:fldChar w:fldCharType="separate"/>
      </w:r>
      <w:r>
        <w:t>150</w:t>
      </w:r>
      <w:r>
        <w:fldChar w:fldCharType="end"/>
      </w:r>
      <w:r>
        <w:fldChar w:fldCharType="end"/>
      </w:r>
    </w:p>
    <w:p>
      <w:pPr>
        <w:pStyle w:val="5"/>
        <w:tabs>
          <w:tab w:val="right" w:leader="dot" w:pos="14562"/>
        </w:tabs>
      </w:pPr>
      <w:r>
        <w:fldChar w:fldCharType="begin"/>
      </w:r>
      <w:r>
        <w:instrText xml:space="preserve"> HYPERLINK \l "_Toc_4_4_0000000024" </w:instrText>
      </w:r>
      <w:r>
        <w:fldChar w:fldCharType="separate"/>
      </w:r>
      <w:r>
        <w:rPr>
          <w:b w:val="0"/>
        </w:rPr>
        <w:t>六、唐山市丰润区中医医院收支预算</w:t>
      </w:r>
      <w:r>
        <w:tab/>
      </w:r>
      <w:r>
        <w:fldChar w:fldCharType="begin"/>
      </w:r>
      <w:r>
        <w:instrText xml:space="preserve">PAGEREF _Toc_4_4_0000000024 \h</w:instrText>
      </w:r>
      <w:r>
        <w:fldChar w:fldCharType="separate"/>
      </w:r>
      <w:r>
        <w:t>164</w:t>
      </w:r>
      <w:r>
        <w:fldChar w:fldCharType="end"/>
      </w:r>
      <w:r>
        <w:fldChar w:fldCharType="end"/>
      </w:r>
    </w:p>
    <w:p>
      <w:pPr>
        <w:pStyle w:val="5"/>
        <w:tabs>
          <w:tab w:val="right" w:leader="dot" w:pos="14562"/>
        </w:tabs>
      </w:pPr>
      <w:r>
        <w:fldChar w:fldCharType="begin"/>
      </w:r>
      <w:r>
        <w:instrText xml:space="preserve"> HYPERLINK \l "_Toc_4_4_0000000025" </w:instrText>
      </w:r>
      <w:r>
        <w:fldChar w:fldCharType="separate"/>
      </w:r>
      <w:r>
        <w:rPr>
          <w:b w:val="0"/>
        </w:rPr>
        <w:t>七、唐山市丰润区卫生监督所收支预算</w:t>
      </w:r>
      <w:r>
        <w:tab/>
      </w:r>
      <w:r>
        <w:fldChar w:fldCharType="begin"/>
      </w:r>
      <w:r>
        <w:instrText xml:space="preserve">PAGEREF _Toc_4_4_0000000025 \h</w:instrText>
      </w:r>
      <w:r>
        <w:fldChar w:fldCharType="separate"/>
      </w:r>
      <w:r>
        <w:t>178</w:t>
      </w:r>
      <w:r>
        <w:fldChar w:fldCharType="end"/>
      </w:r>
      <w:r>
        <w:fldChar w:fldCharType="end"/>
      </w:r>
    </w:p>
    <w:p>
      <w:pPr>
        <w:pStyle w:val="5"/>
        <w:tabs>
          <w:tab w:val="right" w:leader="dot" w:pos="14562"/>
        </w:tabs>
      </w:pPr>
      <w:r>
        <w:fldChar w:fldCharType="begin"/>
      </w:r>
      <w:r>
        <w:instrText xml:space="preserve"> HYPERLINK \l "_Toc_4_4_0000000026" </w:instrText>
      </w:r>
      <w:r>
        <w:fldChar w:fldCharType="separate"/>
      </w:r>
      <w:r>
        <w:rPr>
          <w:b w:val="0"/>
        </w:rPr>
        <w:t>八、丰润区燕山医院收支预算</w:t>
      </w:r>
      <w:r>
        <w:tab/>
      </w:r>
      <w:r>
        <w:fldChar w:fldCharType="begin"/>
      </w:r>
      <w:r>
        <w:instrText xml:space="preserve">PAGEREF _Toc_4_4_0000000026 \h</w:instrText>
      </w:r>
      <w:r>
        <w:fldChar w:fldCharType="separate"/>
      </w:r>
      <w:r>
        <w:t>196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361唐山市丰润区卫健部门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18769.17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366.34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722.72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17936.77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19135.51</w:t>
            </w:r>
          </w:p>
        </w:tc>
        <w:tc>
          <w:tcPr>
            <w:tcW w:w="4535" w:type="dxa"/>
            <w:vAlign w:val="center"/>
          </w:tcPr>
          <w:p>
            <w:pPr>
              <w:pStyle w:val="18"/>
            </w:pPr>
            <w:r>
              <w:t>本年支出合计</w:t>
            </w:r>
          </w:p>
        </w:tc>
        <w:tc>
          <w:tcPr>
            <w:tcW w:w="2126" w:type="dxa"/>
            <w:vAlign w:val="center"/>
          </w:tcPr>
          <w:p>
            <w:pPr>
              <w:pStyle w:val="19"/>
            </w:pPr>
            <w:r>
              <w:t>19135.51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19135.51</w:t>
            </w:r>
          </w:p>
        </w:tc>
        <w:tc>
          <w:tcPr>
            <w:tcW w:w="4535" w:type="dxa"/>
            <w:vAlign w:val="center"/>
          </w:tcPr>
          <w:p>
            <w:pPr>
              <w:pStyle w:val="18"/>
            </w:pPr>
            <w:r>
              <w:t>支出总计</w:t>
            </w:r>
          </w:p>
        </w:tc>
        <w:tc>
          <w:tcPr>
            <w:tcW w:w="2126" w:type="dxa"/>
            <w:vAlign w:val="center"/>
          </w:tcPr>
          <w:p>
            <w:pPr>
              <w:pStyle w:val="19"/>
            </w:pPr>
            <w:r>
              <w:t>19135.51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361唐山市丰润区卫健部门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19135.51</w:t>
            </w:r>
          </w:p>
        </w:tc>
        <w:tc>
          <w:tcPr>
            <w:tcW w:w="1134" w:type="dxa"/>
            <w:vAlign w:val="center"/>
          </w:tcPr>
          <w:p>
            <w:pPr>
              <w:pStyle w:val="19"/>
            </w:pPr>
            <w:r>
              <w:t>19135.51</w:t>
            </w:r>
          </w:p>
        </w:tc>
        <w:tc>
          <w:tcPr>
            <w:tcW w:w="1134" w:type="dxa"/>
            <w:vAlign w:val="center"/>
          </w:tcPr>
          <w:p>
            <w:pPr>
              <w:pStyle w:val="19"/>
            </w:pPr>
            <w:r>
              <w:t>19135.51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722.72</w:t>
            </w:r>
          </w:p>
        </w:tc>
        <w:tc>
          <w:tcPr>
            <w:tcW w:w="1134" w:type="dxa"/>
            <w:vAlign w:val="center"/>
          </w:tcPr>
          <w:p>
            <w:pPr>
              <w:pStyle w:val="15"/>
            </w:pPr>
            <w:r>
              <w:t>722.72</w:t>
            </w:r>
          </w:p>
        </w:tc>
        <w:tc>
          <w:tcPr>
            <w:tcW w:w="1134" w:type="dxa"/>
            <w:vAlign w:val="center"/>
          </w:tcPr>
          <w:p>
            <w:pPr>
              <w:pStyle w:val="15"/>
            </w:pPr>
            <w:r>
              <w:t>722.72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145.91</w:t>
            </w:r>
          </w:p>
        </w:tc>
        <w:tc>
          <w:tcPr>
            <w:tcW w:w="1134" w:type="dxa"/>
            <w:vAlign w:val="center"/>
          </w:tcPr>
          <w:p>
            <w:pPr>
              <w:pStyle w:val="15"/>
            </w:pPr>
            <w:r>
              <w:t>145.91</w:t>
            </w:r>
          </w:p>
        </w:tc>
        <w:tc>
          <w:tcPr>
            <w:tcW w:w="1134" w:type="dxa"/>
            <w:vAlign w:val="center"/>
          </w:tcPr>
          <w:p>
            <w:pPr>
              <w:pStyle w:val="15"/>
            </w:pPr>
            <w:r>
              <w:t>145.91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145.91</w:t>
            </w:r>
          </w:p>
        </w:tc>
        <w:tc>
          <w:tcPr>
            <w:tcW w:w="1134" w:type="dxa"/>
            <w:vAlign w:val="center"/>
          </w:tcPr>
          <w:p>
            <w:pPr>
              <w:pStyle w:val="15"/>
            </w:pPr>
            <w:r>
              <w:t>145.91</w:t>
            </w:r>
          </w:p>
        </w:tc>
        <w:tc>
          <w:tcPr>
            <w:tcW w:w="1134" w:type="dxa"/>
            <w:vAlign w:val="center"/>
          </w:tcPr>
          <w:p>
            <w:pPr>
              <w:pStyle w:val="15"/>
            </w:pPr>
            <w:r>
              <w:t>145.91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20826</w:t>
            </w:r>
          </w:p>
        </w:tc>
        <w:tc>
          <w:tcPr>
            <w:tcW w:w="1559" w:type="dxa"/>
            <w:vAlign w:val="center"/>
          </w:tcPr>
          <w:p>
            <w:pPr>
              <w:pStyle w:val="16"/>
            </w:pPr>
            <w:r>
              <w:t>财政对基本养老保险基金的补助</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2082699</w:t>
            </w:r>
          </w:p>
        </w:tc>
        <w:tc>
          <w:tcPr>
            <w:tcW w:w="1559" w:type="dxa"/>
            <w:vAlign w:val="center"/>
          </w:tcPr>
          <w:p>
            <w:pPr>
              <w:pStyle w:val="16"/>
            </w:pPr>
            <w:r>
              <w:t>财政对其他基本养老保险基金的补助</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17936.77</w:t>
            </w:r>
          </w:p>
        </w:tc>
        <w:tc>
          <w:tcPr>
            <w:tcW w:w="1134" w:type="dxa"/>
            <w:vAlign w:val="center"/>
          </w:tcPr>
          <w:p>
            <w:pPr>
              <w:pStyle w:val="15"/>
            </w:pPr>
            <w:r>
              <w:t>17936.77</w:t>
            </w:r>
          </w:p>
        </w:tc>
        <w:tc>
          <w:tcPr>
            <w:tcW w:w="1134" w:type="dxa"/>
            <w:vAlign w:val="center"/>
          </w:tcPr>
          <w:p>
            <w:pPr>
              <w:pStyle w:val="15"/>
            </w:pPr>
            <w:r>
              <w:t>17936.77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21001</w:t>
            </w:r>
          </w:p>
        </w:tc>
        <w:tc>
          <w:tcPr>
            <w:tcW w:w="1559" w:type="dxa"/>
            <w:vAlign w:val="center"/>
          </w:tcPr>
          <w:p>
            <w:pPr>
              <w:pStyle w:val="16"/>
            </w:pPr>
            <w:r>
              <w:t>卫生健康管理事务</w:t>
            </w:r>
          </w:p>
        </w:tc>
        <w:tc>
          <w:tcPr>
            <w:tcW w:w="1134" w:type="dxa"/>
            <w:vAlign w:val="center"/>
          </w:tcPr>
          <w:p>
            <w:pPr>
              <w:pStyle w:val="15"/>
            </w:pPr>
            <w:r>
              <w:t>841.10</w:t>
            </w:r>
          </w:p>
        </w:tc>
        <w:tc>
          <w:tcPr>
            <w:tcW w:w="1134" w:type="dxa"/>
            <w:vAlign w:val="center"/>
          </w:tcPr>
          <w:p>
            <w:pPr>
              <w:pStyle w:val="15"/>
            </w:pPr>
            <w:r>
              <w:t>841.10</w:t>
            </w:r>
          </w:p>
        </w:tc>
        <w:tc>
          <w:tcPr>
            <w:tcW w:w="1134" w:type="dxa"/>
            <w:vAlign w:val="center"/>
          </w:tcPr>
          <w:p>
            <w:pPr>
              <w:pStyle w:val="15"/>
            </w:pPr>
            <w:r>
              <w:t>841.10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2100101</w:t>
            </w:r>
          </w:p>
        </w:tc>
        <w:tc>
          <w:tcPr>
            <w:tcW w:w="1559" w:type="dxa"/>
            <w:vAlign w:val="center"/>
          </w:tcPr>
          <w:p>
            <w:pPr>
              <w:pStyle w:val="16"/>
            </w:pPr>
            <w:r>
              <w:t>行政运行</w:t>
            </w:r>
          </w:p>
        </w:tc>
        <w:tc>
          <w:tcPr>
            <w:tcW w:w="1134" w:type="dxa"/>
            <w:vAlign w:val="center"/>
          </w:tcPr>
          <w:p>
            <w:pPr>
              <w:pStyle w:val="15"/>
            </w:pPr>
            <w:r>
              <w:t>713.10</w:t>
            </w:r>
          </w:p>
        </w:tc>
        <w:tc>
          <w:tcPr>
            <w:tcW w:w="1134" w:type="dxa"/>
            <w:vAlign w:val="center"/>
          </w:tcPr>
          <w:p>
            <w:pPr>
              <w:pStyle w:val="15"/>
            </w:pPr>
            <w:r>
              <w:t>713.10</w:t>
            </w:r>
          </w:p>
        </w:tc>
        <w:tc>
          <w:tcPr>
            <w:tcW w:w="1134" w:type="dxa"/>
            <w:vAlign w:val="center"/>
          </w:tcPr>
          <w:p>
            <w:pPr>
              <w:pStyle w:val="15"/>
            </w:pPr>
            <w:r>
              <w:t>713.10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2100199</w:t>
            </w:r>
          </w:p>
        </w:tc>
        <w:tc>
          <w:tcPr>
            <w:tcW w:w="1559" w:type="dxa"/>
            <w:vAlign w:val="center"/>
          </w:tcPr>
          <w:p>
            <w:pPr>
              <w:pStyle w:val="16"/>
            </w:pPr>
            <w:r>
              <w:t>其他卫生健康管理事务支出</w:t>
            </w:r>
          </w:p>
        </w:tc>
        <w:tc>
          <w:tcPr>
            <w:tcW w:w="1134" w:type="dxa"/>
            <w:vAlign w:val="center"/>
          </w:tcPr>
          <w:p>
            <w:pPr>
              <w:pStyle w:val="15"/>
            </w:pPr>
            <w:r>
              <w:t>128.00</w:t>
            </w:r>
          </w:p>
        </w:tc>
        <w:tc>
          <w:tcPr>
            <w:tcW w:w="1134" w:type="dxa"/>
            <w:vAlign w:val="center"/>
          </w:tcPr>
          <w:p>
            <w:pPr>
              <w:pStyle w:val="15"/>
            </w:pPr>
            <w:r>
              <w:t>128.00</w:t>
            </w:r>
          </w:p>
        </w:tc>
        <w:tc>
          <w:tcPr>
            <w:tcW w:w="1134" w:type="dxa"/>
            <w:vAlign w:val="center"/>
          </w:tcPr>
          <w:p>
            <w:pPr>
              <w:pStyle w:val="15"/>
            </w:pPr>
            <w:r>
              <w:t>128.00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2078.48</w:t>
            </w:r>
          </w:p>
        </w:tc>
        <w:tc>
          <w:tcPr>
            <w:tcW w:w="1134" w:type="dxa"/>
            <w:vAlign w:val="center"/>
          </w:tcPr>
          <w:p>
            <w:pPr>
              <w:pStyle w:val="15"/>
            </w:pPr>
            <w:r>
              <w:t>2078.48</w:t>
            </w:r>
          </w:p>
        </w:tc>
        <w:tc>
          <w:tcPr>
            <w:tcW w:w="1134" w:type="dxa"/>
            <w:vAlign w:val="center"/>
          </w:tcPr>
          <w:p>
            <w:pPr>
              <w:pStyle w:val="15"/>
            </w:pPr>
            <w:r>
              <w:t>2078.48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2100299</w:t>
            </w:r>
          </w:p>
        </w:tc>
        <w:tc>
          <w:tcPr>
            <w:tcW w:w="1559" w:type="dxa"/>
            <w:vAlign w:val="center"/>
          </w:tcPr>
          <w:p>
            <w:pPr>
              <w:pStyle w:val="16"/>
            </w:pPr>
            <w:r>
              <w:t>其他公立医院支出</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3573.10</w:t>
            </w:r>
          </w:p>
        </w:tc>
        <w:tc>
          <w:tcPr>
            <w:tcW w:w="1134" w:type="dxa"/>
            <w:vAlign w:val="center"/>
          </w:tcPr>
          <w:p>
            <w:pPr>
              <w:pStyle w:val="15"/>
            </w:pPr>
            <w:r>
              <w:t>3573.10</w:t>
            </w:r>
          </w:p>
        </w:tc>
        <w:tc>
          <w:tcPr>
            <w:tcW w:w="1134" w:type="dxa"/>
            <w:vAlign w:val="center"/>
          </w:tcPr>
          <w:p>
            <w:pPr>
              <w:pStyle w:val="15"/>
            </w:pPr>
            <w:r>
              <w:t>3573.10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2870.00</w:t>
            </w:r>
          </w:p>
        </w:tc>
        <w:tc>
          <w:tcPr>
            <w:tcW w:w="1134" w:type="dxa"/>
            <w:vAlign w:val="center"/>
          </w:tcPr>
          <w:p>
            <w:pPr>
              <w:pStyle w:val="15"/>
            </w:pPr>
            <w:r>
              <w:t>2870.00</w:t>
            </w:r>
          </w:p>
        </w:tc>
        <w:tc>
          <w:tcPr>
            <w:tcW w:w="1134" w:type="dxa"/>
            <w:vAlign w:val="center"/>
          </w:tcPr>
          <w:p>
            <w:pPr>
              <w:pStyle w:val="15"/>
            </w:pPr>
            <w:r>
              <w:t>2870.00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2100399</w:t>
            </w:r>
          </w:p>
        </w:tc>
        <w:tc>
          <w:tcPr>
            <w:tcW w:w="1559" w:type="dxa"/>
            <w:vAlign w:val="center"/>
          </w:tcPr>
          <w:p>
            <w:pPr>
              <w:pStyle w:val="16"/>
            </w:pPr>
            <w:r>
              <w:t>其他基层医疗卫生机构支出</w:t>
            </w:r>
          </w:p>
        </w:tc>
        <w:tc>
          <w:tcPr>
            <w:tcW w:w="1134" w:type="dxa"/>
            <w:vAlign w:val="center"/>
          </w:tcPr>
          <w:p>
            <w:pPr>
              <w:pStyle w:val="15"/>
            </w:pPr>
            <w:r>
              <w:t>703.10</w:t>
            </w:r>
          </w:p>
        </w:tc>
        <w:tc>
          <w:tcPr>
            <w:tcW w:w="1134" w:type="dxa"/>
            <w:vAlign w:val="center"/>
          </w:tcPr>
          <w:p>
            <w:pPr>
              <w:pStyle w:val="15"/>
            </w:pPr>
            <w:r>
              <w:t>703.10</w:t>
            </w:r>
          </w:p>
        </w:tc>
        <w:tc>
          <w:tcPr>
            <w:tcW w:w="1134" w:type="dxa"/>
            <w:vAlign w:val="center"/>
          </w:tcPr>
          <w:p>
            <w:pPr>
              <w:pStyle w:val="15"/>
            </w:pPr>
            <w:r>
              <w:t>703.10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7615.34</w:t>
            </w:r>
          </w:p>
        </w:tc>
        <w:tc>
          <w:tcPr>
            <w:tcW w:w="1134" w:type="dxa"/>
            <w:vAlign w:val="center"/>
          </w:tcPr>
          <w:p>
            <w:pPr>
              <w:pStyle w:val="15"/>
            </w:pPr>
            <w:r>
              <w:t>7615.34</w:t>
            </w:r>
          </w:p>
        </w:tc>
        <w:tc>
          <w:tcPr>
            <w:tcW w:w="1134" w:type="dxa"/>
            <w:vAlign w:val="center"/>
          </w:tcPr>
          <w:p>
            <w:pPr>
              <w:pStyle w:val="15"/>
            </w:pPr>
            <w:r>
              <w:t>7615.34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2100401</w:t>
            </w:r>
          </w:p>
        </w:tc>
        <w:tc>
          <w:tcPr>
            <w:tcW w:w="1559" w:type="dxa"/>
            <w:vAlign w:val="center"/>
          </w:tcPr>
          <w:p>
            <w:pPr>
              <w:pStyle w:val="16"/>
            </w:pPr>
            <w:r>
              <w:t>疾病预防控制机构</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2100402</w:t>
            </w:r>
          </w:p>
        </w:tc>
        <w:tc>
          <w:tcPr>
            <w:tcW w:w="1559" w:type="dxa"/>
            <w:vAlign w:val="center"/>
          </w:tcPr>
          <w:p>
            <w:pPr>
              <w:pStyle w:val="16"/>
            </w:pPr>
            <w:r>
              <w:t>卫生监督机构</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2100408</w:t>
            </w:r>
          </w:p>
        </w:tc>
        <w:tc>
          <w:tcPr>
            <w:tcW w:w="1559" w:type="dxa"/>
            <w:vAlign w:val="center"/>
          </w:tcPr>
          <w:p>
            <w:pPr>
              <w:pStyle w:val="16"/>
            </w:pPr>
            <w:r>
              <w:t>基本公共卫生服务</w:t>
            </w:r>
          </w:p>
        </w:tc>
        <w:tc>
          <w:tcPr>
            <w:tcW w:w="1134" w:type="dxa"/>
            <w:vAlign w:val="center"/>
          </w:tcPr>
          <w:p>
            <w:pPr>
              <w:pStyle w:val="15"/>
            </w:pPr>
            <w:r>
              <w:t>4745.34</w:t>
            </w:r>
          </w:p>
        </w:tc>
        <w:tc>
          <w:tcPr>
            <w:tcW w:w="1134" w:type="dxa"/>
            <w:vAlign w:val="center"/>
          </w:tcPr>
          <w:p>
            <w:pPr>
              <w:pStyle w:val="15"/>
            </w:pPr>
            <w:r>
              <w:t>4745.34</w:t>
            </w:r>
          </w:p>
        </w:tc>
        <w:tc>
          <w:tcPr>
            <w:tcW w:w="1134" w:type="dxa"/>
            <w:vAlign w:val="center"/>
          </w:tcPr>
          <w:p>
            <w:pPr>
              <w:pStyle w:val="15"/>
            </w:pPr>
            <w:r>
              <w:t>4745.34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2100409</w:t>
            </w:r>
          </w:p>
        </w:tc>
        <w:tc>
          <w:tcPr>
            <w:tcW w:w="1559" w:type="dxa"/>
            <w:vAlign w:val="center"/>
          </w:tcPr>
          <w:p>
            <w:pPr>
              <w:pStyle w:val="16"/>
            </w:pPr>
            <w:r>
              <w:t>重大公共卫生服务</w:t>
            </w:r>
          </w:p>
        </w:tc>
        <w:tc>
          <w:tcPr>
            <w:tcW w:w="1134" w:type="dxa"/>
            <w:vAlign w:val="center"/>
          </w:tcPr>
          <w:p>
            <w:pPr>
              <w:pStyle w:val="15"/>
            </w:pPr>
            <w:r>
              <w:t>146.27</w:t>
            </w:r>
          </w:p>
        </w:tc>
        <w:tc>
          <w:tcPr>
            <w:tcW w:w="1134" w:type="dxa"/>
            <w:vAlign w:val="center"/>
          </w:tcPr>
          <w:p>
            <w:pPr>
              <w:pStyle w:val="15"/>
            </w:pPr>
            <w:r>
              <w:t>146.27</w:t>
            </w:r>
          </w:p>
        </w:tc>
        <w:tc>
          <w:tcPr>
            <w:tcW w:w="1134" w:type="dxa"/>
            <w:vAlign w:val="center"/>
          </w:tcPr>
          <w:p>
            <w:pPr>
              <w:pStyle w:val="15"/>
            </w:pPr>
            <w:r>
              <w:t>146.27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2100410</w:t>
            </w:r>
          </w:p>
        </w:tc>
        <w:tc>
          <w:tcPr>
            <w:tcW w:w="1559" w:type="dxa"/>
            <w:vAlign w:val="center"/>
          </w:tcPr>
          <w:p>
            <w:pPr>
              <w:pStyle w:val="16"/>
            </w:pPr>
            <w:r>
              <w:t>突发公共卫生事件应急处理</w:t>
            </w:r>
          </w:p>
        </w:tc>
        <w:tc>
          <w:tcPr>
            <w:tcW w:w="1134" w:type="dxa"/>
            <w:vAlign w:val="center"/>
          </w:tcPr>
          <w:p>
            <w:pPr>
              <w:pStyle w:val="15"/>
            </w:pPr>
            <w:r>
              <w:t>1700.00</w:t>
            </w:r>
          </w:p>
        </w:tc>
        <w:tc>
          <w:tcPr>
            <w:tcW w:w="1134" w:type="dxa"/>
            <w:vAlign w:val="center"/>
          </w:tcPr>
          <w:p>
            <w:pPr>
              <w:pStyle w:val="15"/>
            </w:pPr>
            <w:r>
              <w:t>1700.00</w:t>
            </w:r>
          </w:p>
        </w:tc>
        <w:tc>
          <w:tcPr>
            <w:tcW w:w="1134" w:type="dxa"/>
            <w:vAlign w:val="center"/>
          </w:tcPr>
          <w:p>
            <w:pPr>
              <w:pStyle w:val="15"/>
            </w:pPr>
            <w:r>
              <w:t>1700.00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2100499</w:t>
            </w:r>
          </w:p>
        </w:tc>
        <w:tc>
          <w:tcPr>
            <w:tcW w:w="1559" w:type="dxa"/>
            <w:vAlign w:val="center"/>
          </w:tcPr>
          <w:p>
            <w:pPr>
              <w:pStyle w:val="16"/>
            </w:pPr>
            <w:r>
              <w:t>其他公共卫生支出</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21006</w:t>
            </w:r>
          </w:p>
        </w:tc>
        <w:tc>
          <w:tcPr>
            <w:tcW w:w="1559" w:type="dxa"/>
            <w:vAlign w:val="center"/>
          </w:tcPr>
          <w:p>
            <w:pPr>
              <w:pStyle w:val="16"/>
            </w:pPr>
            <w:r>
              <w:t>中医药</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2100699</w:t>
            </w:r>
          </w:p>
        </w:tc>
        <w:tc>
          <w:tcPr>
            <w:tcW w:w="1559" w:type="dxa"/>
            <w:vAlign w:val="center"/>
          </w:tcPr>
          <w:p>
            <w:pPr>
              <w:pStyle w:val="16"/>
            </w:pPr>
            <w:r>
              <w:t>其他中医药支出</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3426.95</w:t>
            </w:r>
          </w:p>
        </w:tc>
        <w:tc>
          <w:tcPr>
            <w:tcW w:w="1134" w:type="dxa"/>
            <w:vAlign w:val="center"/>
          </w:tcPr>
          <w:p>
            <w:pPr>
              <w:pStyle w:val="15"/>
            </w:pPr>
            <w:r>
              <w:t>3426.95</w:t>
            </w:r>
          </w:p>
        </w:tc>
        <w:tc>
          <w:tcPr>
            <w:tcW w:w="1134" w:type="dxa"/>
            <w:vAlign w:val="center"/>
          </w:tcPr>
          <w:p>
            <w:pPr>
              <w:pStyle w:val="15"/>
            </w:pPr>
            <w:r>
              <w:t>3426.95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3419.51</w:t>
            </w:r>
          </w:p>
        </w:tc>
        <w:tc>
          <w:tcPr>
            <w:tcW w:w="1134" w:type="dxa"/>
            <w:vAlign w:val="center"/>
          </w:tcPr>
          <w:p>
            <w:pPr>
              <w:pStyle w:val="15"/>
            </w:pPr>
            <w:r>
              <w:t>3419.51</w:t>
            </w:r>
          </w:p>
        </w:tc>
        <w:tc>
          <w:tcPr>
            <w:tcW w:w="1134" w:type="dxa"/>
            <w:vAlign w:val="center"/>
          </w:tcPr>
          <w:p>
            <w:pPr>
              <w:pStyle w:val="15"/>
            </w:pPr>
            <w:r>
              <w:t>3419.51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2100799</w:t>
            </w:r>
          </w:p>
        </w:tc>
        <w:tc>
          <w:tcPr>
            <w:tcW w:w="1559" w:type="dxa"/>
            <w:vAlign w:val="center"/>
          </w:tcPr>
          <w:p>
            <w:pPr>
              <w:pStyle w:val="16"/>
            </w:pPr>
            <w:r>
              <w:t>其他计划生育事务支出</w:t>
            </w:r>
          </w:p>
        </w:tc>
        <w:tc>
          <w:tcPr>
            <w:tcW w:w="1134" w:type="dxa"/>
            <w:vAlign w:val="center"/>
          </w:tcPr>
          <w:p>
            <w:pPr>
              <w:pStyle w:val="15"/>
            </w:pPr>
            <w:r>
              <w:t>7.44</w:t>
            </w:r>
          </w:p>
        </w:tc>
        <w:tc>
          <w:tcPr>
            <w:tcW w:w="1134" w:type="dxa"/>
            <w:vAlign w:val="center"/>
          </w:tcPr>
          <w:p>
            <w:pPr>
              <w:pStyle w:val="15"/>
            </w:pPr>
            <w:r>
              <w:t>7.44</w:t>
            </w:r>
          </w:p>
        </w:tc>
        <w:tc>
          <w:tcPr>
            <w:tcW w:w="1134" w:type="dxa"/>
            <w:vAlign w:val="center"/>
          </w:tcPr>
          <w:p>
            <w:pPr>
              <w:pStyle w:val="15"/>
            </w:pPr>
            <w:r>
              <w:t>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229.81</w:t>
            </w:r>
          </w:p>
        </w:tc>
        <w:tc>
          <w:tcPr>
            <w:tcW w:w="1134" w:type="dxa"/>
            <w:vAlign w:val="center"/>
          </w:tcPr>
          <w:p>
            <w:pPr>
              <w:pStyle w:val="15"/>
            </w:pPr>
            <w:r>
              <w:t>229.81</w:t>
            </w:r>
          </w:p>
        </w:tc>
        <w:tc>
          <w:tcPr>
            <w:tcW w:w="1134" w:type="dxa"/>
            <w:vAlign w:val="center"/>
          </w:tcPr>
          <w:p>
            <w:pPr>
              <w:pStyle w:val="15"/>
            </w:pPr>
            <w:r>
              <w:t>229.81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26.58</w:t>
            </w:r>
          </w:p>
        </w:tc>
        <w:tc>
          <w:tcPr>
            <w:tcW w:w="1134" w:type="dxa"/>
            <w:vAlign w:val="center"/>
          </w:tcPr>
          <w:p>
            <w:pPr>
              <w:pStyle w:val="15"/>
            </w:pPr>
            <w:r>
              <w:t>26.58</w:t>
            </w:r>
          </w:p>
        </w:tc>
        <w:tc>
          <w:tcPr>
            <w:tcW w:w="1134" w:type="dxa"/>
            <w:vAlign w:val="center"/>
          </w:tcPr>
          <w:p>
            <w:pPr>
              <w:pStyle w:val="15"/>
            </w:pPr>
            <w:r>
              <w:t>26.58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40.40</w:t>
            </w:r>
          </w:p>
        </w:tc>
        <w:tc>
          <w:tcPr>
            <w:tcW w:w="1134" w:type="dxa"/>
            <w:vAlign w:val="center"/>
          </w:tcPr>
          <w:p>
            <w:pPr>
              <w:pStyle w:val="15"/>
            </w:pPr>
            <w:r>
              <w:t>40.40</w:t>
            </w:r>
          </w:p>
        </w:tc>
        <w:tc>
          <w:tcPr>
            <w:tcW w:w="1134" w:type="dxa"/>
            <w:vAlign w:val="center"/>
          </w:tcPr>
          <w:p>
            <w:pPr>
              <w:pStyle w:val="15"/>
            </w:pPr>
            <w:r>
              <w:t>40.40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162.83</w:t>
            </w:r>
          </w:p>
        </w:tc>
        <w:tc>
          <w:tcPr>
            <w:tcW w:w="1134" w:type="dxa"/>
            <w:vAlign w:val="center"/>
          </w:tcPr>
          <w:p>
            <w:pPr>
              <w:pStyle w:val="15"/>
            </w:pPr>
            <w:r>
              <w:t>162.83</w:t>
            </w:r>
          </w:p>
        </w:tc>
        <w:tc>
          <w:tcPr>
            <w:tcW w:w="1134" w:type="dxa"/>
            <w:vAlign w:val="center"/>
          </w:tcPr>
          <w:p>
            <w:pPr>
              <w:pStyle w:val="15"/>
            </w:pPr>
            <w:r>
              <w:t>162.83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r>
              <w:t>109.68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19135.51</w:t>
            </w:r>
          </w:p>
        </w:tc>
        <w:tc>
          <w:tcPr>
            <w:tcW w:w="1361" w:type="dxa"/>
            <w:vAlign w:val="center"/>
          </w:tcPr>
          <w:p>
            <w:pPr>
              <w:pStyle w:val="19"/>
            </w:pPr>
            <w:r>
              <w:t>1984.56</w:t>
            </w:r>
          </w:p>
        </w:tc>
        <w:tc>
          <w:tcPr>
            <w:tcW w:w="1361" w:type="dxa"/>
            <w:vAlign w:val="center"/>
          </w:tcPr>
          <w:p>
            <w:pPr>
              <w:pStyle w:val="19"/>
            </w:pPr>
            <w:r>
              <w:t>17150.95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722.72</w:t>
            </w:r>
          </w:p>
        </w:tc>
        <w:tc>
          <w:tcPr>
            <w:tcW w:w="1361" w:type="dxa"/>
            <w:vAlign w:val="center"/>
          </w:tcPr>
          <w:p>
            <w:pPr>
              <w:pStyle w:val="15"/>
            </w:pPr>
            <w:r>
              <w:t>145.91</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145.91</w:t>
            </w:r>
          </w:p>
        </w:tc>
        <w:tc>
          <w:tcPr>
            <w:tcW w:w="1361" w:type="dxa"/>
            <w:vAlign w:val="center"/>
          </w:tcPr>
          <w:p>
            <w:pPr>
              <w:pStyle w:val="15"/>
            </w:pPr>
            <w:r>
              <w:t>145.91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145.91</w:t>
            </w:r>
          </w:p>
        </w:tc>
        <w:tc>
          <w:tcPr>
            <w:tcW w:w="1361" w:type="dxa"/>
            <w:vAlign w:val="center"/>
          </w:tcPr>
          <w:p>
            <w:pPr>
              <w:pStyle w:val="15"/>
            </w:pPr>
            <w:r>
              <w:t>145.91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20826</w:t>
            </w:r>
          </w:p>
        </w:tc>
        <w:tc>
          <w:tcPr>
            <w:tcW w:w="4535" w:type="dxa"/>
            <w:vAlign w:val="center"/>
          </w:tcPr>
          <w:p>
            <w:pPr>
              <w:pStyle w:val="16"/>
            </w:pPr>
            <w:r>
              <w:t>财政对基本养老保险基金的补助</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2082699</w:t>
            </w:r>
          </w:p>
        </w:tc>
        <w:tc>
          <w:tcPr>
            <w:tcW w:w="4535" w:type="dxa"/>
            <w:vAlign w:val="center"/>
          </w:tcPr>
          <w:p>
            <w:pPr>
              <w:pStyle w:val="16"/>
            </w:pPr>
            <w:r>
              <w:t>财政对其他基本养老保险基金的补助</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17936.77</w:t>
            </w:r>
          </w:p>
        </w:tc>
        <w:tc>
          <w:tcPr>
            <w:tcW w:w="1361" w:type="dxa"/>
            <w:vAlign w:val="center"/>
          </w:tcPr>
          <w:p>
            <w:pPr>
              <w:pStyle w:val="15"/>
            </w:pPr>
            <w:r>
              <w:t>1728.97</w:t>
            </w:r>
          </w:p>
        </w:tc>
        <w:tc>
          <w:tcPr>
            <w:tcW w:w="1361" w:type="dxa"/>
            <w:vAlign w:val="center"/>
          </w:tcPr>
          <w:p>
            <w:pPr>
              <w:pStyle w:val="15"/>
            </w:pPr>
            <w:r>
              <w:t>16207.80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21001</w:t>
            </w:r>
          </w:p>
        </w:tc>
        <w:tc>
          <w:tcPr>
            <w:tcW w:w="4535" w:type="dxa"/>
            <w:vAlign w:val="center"/>
          </w:tcPr>
          <w:p>
            <w:pPr>
              <w:pStyle w:val="16"/>
            </w:pPr>
            <w:r>
              <w:t>卫生健康管理事务</w:t>
            </w:r>
          </w:p>
        </w:tc>
        <w:tc>
          <w:tcPr>
            <w:tcW w:w="1361" w:type="dxa"/>
            <w:vAlign w:val="center"/>
          </w:tcPr>
          <w:p>
            <w:pPr>
              <w:pStyle w:val="15"/>
            </w:pPr>
            <w:r>
              <w:t>841.10</w:t>
            </w:r>
          </w:p>
        </w:tc>
        <w:tc>
          <w:tcPr>
            <w:tcW w:w="1361" w:type="dxa"/>
            <w:vAlign w:val="center"/>
          </w:tcPr>
          <w:p>
            <w:pPr>
              <w:pStyle w:val="15"/>
            </w:pPr>
            <w:r>
              <w:t>713.10</w:t>
            </w: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2100101</w:t>
            </w:r>
          </w:p>
        </w:tc>
        <w:tc>
          <w:tcPr>
            <w:tcW w:w="4535" w:type="dxa"/>
            <w:vAlign w:val="center"/>
          </w:tcPr>
          <w:p>
            <w:pPr>
              <w:pStyle w:val="16"/>
            </w:pPr>
            <w:r>
              <w:t>行政运行</w:t>
            </w:r>
          </w:p>
        </w:tc>
        <w:tc>
          <w:tcPr>
            <w:tcW w:w="1361" w:type="dxa"/>
            <w:vAlign w:val="center"/>
          </w:tcPr>
          <w:p>
            <w:pPr>
              <w:pStyle w:val="15"/>
            </w:pPr>
            <w:r>
              <w:t>713.10</w:t>
            </w:r>
          </w:p>
        </w:tc>
        <w:tc>
          <w:tcPr>
            <w:tcW w:w="1361" w:type="dxa"/>
            <w:vAlign w:val="center"/>
          </w:tcPr>
          <w:p>
            <w:pPr>
              <w:pStyle w:val="15"/>
            </w:pPr>
            <w:r>
              <w:t>713.10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2100199</w:t>
            </w:r>
          </w:p>
        </w:tc>
        <w:tc>
          <w:tcPr>
            <w:tcW w:w="4535" w:type="dxa"/>
            <w:vAlign w:val="center"/>
          </w:tcPr>
          <w:p>
            <w:pPr>
              <w:pStyle w:val="16"/>
            </w:pPr>
            <w:r>
              <w:t>其他卫生健康管理事务支出</w:t>
            </w: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2078.48</w:t>
            </w:r>
          </w:p>
        </w:tc>
        <w:tc>
          <w:tcPr>
            <w:tcW w:w="1361" w:type="dxa"/>
            <w:vAlign w:val="center"/>
          </w:tcPr>
          <w:p>
            <w:pPr>
              <w:pStyle w:val="15"/>
            </w:pPr>
          </w:p>
        </w:tc>
        <w:tc>
          <w:tcPr>
            <w:tcW w:w="1361" w:type="dxa"/>
            <w:vAlign w:val="center"/>
          </w:tcPr>
          <w:p>
            <w:pPr>
              <w:pStyle w:val="15"/>
            </w:pPr>
            <w:r>
              <w:t>2078.48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2100299</w:t>
            </w:r>
          </w:p>
        </w:tc>
        <w:tc>
          <w:tcPr>
            <w:tcW w:w="4535" w:type="dxa"/>
            <w:vAlign w:val="center"/>
          </w:tcPr>
          <w:p>
            <w:pPr>
              <w:pStyle w:val="16"/>
            </w:pPr>
            <w:r>
              <w:t>其他公立医院支出</w:t>
            </w: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3573.10</w:t>
            </w:r>
          </w:p>
        </w:tc>
        <w:tc>
          <w:tcPr>
            <w:tcW w:w="1361" w:type="dxa"/>
            <w:vAlign w:val="center"/>
          </w:tcPr>
          <w:p>
            <w:pPr>
              <w:pStyle w:val="15"/>
            </w:pPr>
          </w:p>
        </w:tc>
        <w:tc>
          <w:tcPr>
            <w:tcW w:w="1361" w:type="dxa"/>
            <w:vAlign w:val="center"/>
          </w:tcPr>
          <w:p>
            <w:pPr>
              <w:pStyle w:val="15"/>
            </w:pPr>
            <w:r>
              <w:t>3573.10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2870.00</w:t>
            </w:r>
          </w:p>
        </w:tc>
        <w:tc>
          <w:tcPr>
            <w:tcW w:w="1361" w:type="dxa"/>
            <w:vAlign w:val="center"/>
          </w:tcPr>
          <w:p>
            <w:pPr>
              <w:pStyle w:val="15"/>
            </w:pPr>
          </w:p>
        </w:tc>
        <w:tc>
          <w:tcPr>
            <w:tcW w:w="1361" w:type="dxa"/>
            <w:vAlign w:val="center"/>
          </w:tcPr>
          <w:p>
            <w:pPr>
              <w:pStyle w:val="15"/>
            </w:pPr>
            <w:r>
              <w:t>2870.00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2100399</w:t>
            </w:r>
          </w:p>
        </w:tc>
        <w:tc>
          <w:tcPr>
            <w:tcW w:w="4535" w:type="dxa"/>
            <w:vAlign w:val="center"/>
          </w:tcPr>
          <w:p>
            <w:pPr>
              <w:pStyle w:val="16"/>
            </w:pPr>
            <w:r>
              <w:t>其他基层医疗卫生机构支出</w:t>
            </w:r>
          </w:p>
        </w:tc>
        <w:tc>
          <w:tcPr>
            <w:tcW w:w="1361" w:type="dxa"/>
            <w:vAlign w:val="center"/>
          </w:tcPr>
          <w:p>
            <w:pPr>
              <w:pStyle w:val="15"/>
            </w:pPr>
            <w:r>
              <w:t>703.10</w:t>
            </w:r>
          </w:p>
        </w:tc>
        <w:tc>
          <w:tcPr>
            <w:tcW w:w="1361" w:type="dxa"/>
            <w:vAlign w:val="center"/>
          </w:tcPr>
          <w:p>
            <w:pPr>
              <w:pStyle w:val="15"/>
            </w:pPr>
          </w:p>
        </w:tc>
        <w:tc>
          <w:tcPr>
            <w:tcW w:w="1361" w:type="dxa"/>
            <w:vAlign w:val="center"/>
          </w:tcPr>
          <w:p>
            <w:pPr>
              <w:pStyle w:val="15"/>
            </w:pPr>
            <w:r>
              <w:t>703.10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7615.34</w:t>
            </w:r>
          </w:p>
        </w:tc>
        <w:tc>
          <w:tcPr>
            <w:tcW w:w="1361" w:type="dxa"/>
            <w:vAlign w:val="center"/>
          </w:tcPr>
          <w:p>
            <w:pPr>
              <w:pStyle w:val="15"/>
            </w:pPr>
            <w:r>
              <w:t>786.06</w:t>
            </w:r>
          </w:p>
        </w:tc>
        <w:tc>
          <w:tcPr>
            <w:tcW w:w="1361" w:type="dxa"/>
            <w:vAlign w:val="center"/>
          </w:tcPr>
          <w:p>
            <w:pPr>
              <w:pStyle w:val="15"/>
            </w:pPr>
            <w:r>
              <w:t>6829.28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2100401</w:t>
            </w:r>
          </w:p>
        </w:tc>
        <w:tc>
          <w:tcPr>
            <w:tcW w:w="4535" w:type="dxa"/>
            <w:vAlign w:val="center"/>
          </w:tcPr>
          <w:p>
            <w:pPr>
              <w:pStyle w:val="16"/>
            </w:pPr>
            <w:r>
              <w:t>疾病预防控制机构</w:t>
            </w:r>
          </w:p>
        </w:tc>
        <w:tc>
          <w:tcPr>
            <w:tcW w:w="1361" w:type="dxa"/>
            <w:vAlign w:val="center"/>
          </w:tcPr>
          <w:p>
            <w:pPr>
              <w:pStyle w:val="15"/>
            </w:pPr>
            <w:r>
              <w:t>695.88</w:t>
            </w:r>
          </w:p>
        </w:tc>
        <w:tc>
          <w:tcPr>
            <w:tcW w:w="1361" w:type="dxa"/>
            <w:vAlign w:val="center"/>
          </w:tcPr>
          <w:p>
            <w:pPr>
              <w:pStyle w:val="15"/>
            </w:pPr>
            <w:r>
              <w:t>536.89</w:t>
            </w:r>
          </w:p>
        </w:tc>
        <w:tc>
          <w:tcPr>
            <w:tcW w:w="1361" w:type="dxa"/>
            <w:vAlign w:val="center"/>
          </w:tcPr>
          <w:p>
            <w:pPr>
              <w:pStyle w:val="15"/>
            </w:pPr>
            <w:r>
              <w:t>158.99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2100402</w:t>
            </w:r>
          </w:p>
        </w:tc>
        <w:tc>
          <w:tcPr>
            <w:tcW w:w="4535" w:type="dxa"/>
            <w:vAlign w:val="center"/>
          </w:tcPr>
          <w:p>
            <w:pPr>
              <w:pStyle w:val="16"/>
            </w:pPr>
            <w:r>
              <w:t>卫生监督机构</w:t>
            </w:r>
          </w:p>
        </w:tc>
        <w:tc>
          <w:tcPr>
            <w:tcW w:w="1361" w:type="dxa"/>
            <w:vAlign w:val="center"/>
          </w:tcPr>
          <w:p>
            <w:pPr>
              <w:pStyle w:val="15"/>
            </w:pPr>
            <w:r>
              <w:t>254.17</w:t>
            </w:r>
          </w:p>
        </w:tc>
        <w:tc>
          <w:tcPr>
            <w:tcW w:w="1361" w:type="dxa"/>
            <w:vAlign w:val="center"/>
          </w:tcPr>
          <w:p>
            <w:pPr>
              <w:pStyle w:val="15"/>
            </w:pPr>
            <w:r>
              <w:t>249.17</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2100408</w:t>
            </w:r>
          </w:p>
        </w:tc>
        <w:tc>
          <w:tcPr>
            <w:tcW w:w="4535" w:type="dxa"/>
            <w:vAlign w:val="center"/>
          </w:tcPr>
          <w:p>
            <w:pPr>
              <w:pStyle w:val="16"/>
            </w:pPr>
            <w:r>
              <w:t>基本公共卫生服务</w:t>
            </w:r>
          </w:p>
        </w:tc>
        <w:tc>
          <w:tcPr>
            <w:tcW w:w="1361" w:type="dxa"/>
            <w:vAlign w:val="center"/>
          </w:tcPr>
          <w:p>
            <w:pPr>
              <w:pStyle w:val="15"/>
            </w:pPr>
            <w:r>
              <w:t>4745.34</w:t>
            </w:r>
          </w:p>
        </w:tc>
        <w:tc>
          <w:tcPr>
            <w:tcW w:w="1361" w:type="dxa"/>
            <w:vAlign w:val="center"/>
          </w:tcPr>
          <w:p>
            <w:pPr>
              <w:pStyle w:val="15"/>
            </w:pPr>
          </w:p>
        </w:tc>
        <w:tc>
          <w:tcPr>
            <w:tcW w:w="1361" w:type="dxa"/>
            <w:vAlign w:val="center"/>
          </w:tcPr>
          <w:p>
            <w:pPr>
              <w:pStyle w:val="15"/>
            </w:pPr>
            <w:r>
              <w:t>4745.34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2100409</w:t>
            </w:r>
          </w:p>
        </w:tc>
        <w:tc>
          <w:tcPr>
            <w:tcW w:w="4535" w:type="dxa"/>
            <w:vAlign w:val="center"/>
          </w:tcPr>
          <w:p>
            <w:pPr>
              <w:pStyle w:val="16"/>
            </w:pPr>
            <w:r>
              <w:t>重大公共卫生服务</w:t>
            </w:r>
          </w:p>
        </w:tc>
        <w:tc>
          <w:tcPr>
            <w:tcW w:w="1361" w:type="dxa"/>
            <w:vAlign w:val="center"/>
          </w:tcPr>
          <w:p>
            <w:pPr>
              <w:pStyle w:val="15"/>
            </w:pPr>
            <w:r>
              <w:t>146.27</w:t>
            </w:r>
          </w:p>
        </w:tc>
        <w:tc>
          <w:tcPr>
            <w:tcW w:w="1361" w:type="dxa"/>
            <w:vAlign w:val="center"/>
          </w:tcPr>
          <w:p>
            <w:pPr>
              <w:pStyle w:val="15"/>
            </w:pPr>
          </w:p>
        </w:tc>
        <w:tc>
          <w:tcPr>
            <w:tcW w:w="1361" w:type="dxa"/>
            <w:vAlign w:val="center"/>
          </w:tcPr>
          <w:p>
            <w:pPr>
              <w:pStyle w:val="15"/>
            </w:pPr>
            <w:r>
              <w:t>146.27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2100410</w:t>
            </w:r>
          </w:p>
        </w:tc>
        <w:tc>
          <w:tcPr>
            <w:tcW w:w="4535" w:type="dxa"/>
            <w:vAlign w:val="center"/>
          </w:tcPr>
          <w:p>
            <w:pPr>
              <w:pStyle w:val="16"/>
            </w:pPr>
            <w:r>
              <w:t>突发公共卫生事件应急处理</w:t>
            </w:r>
          </w:p>
        </w:tc>
        <w:tc>
          <w:tcPr>
            <w:tcW w:w="1361" w:type="dxa"/>
            <w:vAlign w:val="center"/>
          </w:tcPr>
          <w:p>
            <w:pPr>
              <w:pStyle w:val="15"/>
            </w:pPr>
            <w:r>
              <w:t>1700.00</w:t>
            </w:r>
          </w:p>
        </w:tc>
        <w:tc>
          <w:tcPr>
            <w:tcW w:w="1361" w:type="dxa"/>
            <w:vAlign w:val="center"/>
          </w:tcPr>
          <w:p>
            <w:pPr>
              <w:pStyle w:val="15"/>
            </w:pPr>
          </w:p>
        </w:tc>
        <w:tc>
          <w:tcPr>
            <w:tcW w:w="1361" w:type="dxa"/>
            <w:vAlign w:val="center"/>
          </w:tcPr>
          <w:p>
            <w:pPr>
              <w:pStyle w:val="15"/>
            </w:pPr>
            <w:r>
              <w:t>1700.00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2100499</w:t>
            </w:r>
          </w:p>
        </w:tc>
        <w:tc>
          <w:tcPr>
            <w:tcW w:w="4535" w:type="dxa"/>
            <w:vAlign w:val="center"/>
          </w:tcPr>
          <w:p>
            <w:pPr>
              <w:pStyle w:val="16"/>
            </w:pPr>
            <w:r>
              <w:t>其他公共卫生支出</w:t>
            </w: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21006</w:t>
            </w:r>
          </w:p>
        </w:tc>
        <w:tc>
          <w:tcPr>
            <w:tcW w:w="4535" w:type="dxa"/>
            <w:vAlign w:val="center"/>
          </w:tcPr>
          <w:p>
            <w:pPr>
              <w:pStyle w:val="16"/>
            </w:pPr>
            <w:r>
              <w:t>中医药</w:t>
            </w: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2100699</w:t>
            </w:r>
          </w:p>
        </w:tc>
        <w:tc>
          <w:tcPr>
            <w:tcW w:w="4535" w:type="dxa"/>
            <w:vAlign w:val="center"/>
          </w:tcPr>
          <w:p>
            <w:pPr>
              <w:pStyle w:val="16"/>
            </w:pPr>
            <w:r>
              <w:t>其他中医药支出</w:t>
            </w: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3426.95</w:t>
            </w:r>
          </w:p>
        </w:tc>
        <w:tc>
          <w:tcPr>
            <w:tcW w:w="1361" w:type="dxa"/>
            <w:vAlign w:val="center"/>
          </w:tcPr>
          <w:p>
            <w:pPr>
              <w:pStyle w:val="15"/>
            </w:pPr>
          </w:p>
        </w:tc>
        <w:tc>
          <w:tcPr>
            <w:tcW w:w="1361" w:type="dxa"/>
            <w:vAlign w:val="center"/>
          </w:tcPr>
          <w:p>
            <w:pPr>
              <w:pStyle w:val="15"/>
            </w:pPr>
            <w:r>
              <w:t>3426.95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3419.51</w:t>
            </w:r>
          </w:p>
        </w:tc>
        <w:tc>
          <w:tcPr>
            <w:tcW w:w="1361" w:type="dxa"/>
            <w:vAlign w:val="center"/>
          </w:tcPr>
          <w:p>
            <w:pPr>
              <w:pStyle w:val="15"/>
            </w:pPr>
          </w:p>
        </w:tc>
        <w:tc>
          <w:tcPr>
            <w:tcW w:w="1361" w:type="dxa"/>
            <w:vAlign w:val="center"/>
          </w:tcPr>
          <w:p>
            <w:pPr>
              <w:pStyle w:val="15"/>
            </w:pPr>
            <w:r>
              <w:t>3419.51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2100799</w:t>
            </w:r>
          </w:p>
        </w:tc>
        <w:tc>
          <w:tcPr>
            <w:tcW w:w="4535" w:type="dxa"/>
            <w:vAlign w:val="center"/>
          </w:tcPr>
          <w:p>
            <w:pPr>
              <w:pStyle w:val="16"/>
            </w:pPr>
            <w:r>
              <w:t>其他计划生育事务支出</w:t>
            </w:r>
          </w:p>
        </w:tc>
        <w:tc>
          <w:tcPr>
            <w:tcW w:w="1361" w:type="dxa"/>
            <w:vAlign w:val="center"/>
          </w:tcPr>
          <w:p>
            <w:pPr>
              <w:pStyle w:val="15"/>
            </w:pPr>
            <w:r>
              <w:t>7.44</w:t>
            </w:r>
          </w:p>
        </w:tc>
        <w:tc>
          <w:tcPr>
            <w:tcW w:w="1361" w:type="dxa"/>
            <w:vAlign w:val="center"/>
          </w:tcPr>
          <w:p>
            <w:pPr>
              <w:pStyle w:val="15"/>
            </w:pPr>
          </w:p>
        </w:tc>
        <w:tc>
          <w:tcPr>
            <w:tcW w:w="1361" w:type="dxa"/>
            <w:vAlign w:val="center"/>
          </w:tcPr>
          <w:p>
            <w:pPr>
              <w:pStyle w:val="15"/>
            </w:pPr>
            <w:r>
              <w:t>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229.81</w:t>
            </w:r>
          </w:p>
        </w:tc>
        <w:tc>
          <w:tcPr>
            <w:tcW w:w="1361" w:type="dxa"/>
            <w:vAlign w:val="center"/>
          </w:tcPr>
          <w:p>
            <w:pPr>
              <w:pStyle w:val="15"/>
            </w:pPr>
            <w:r>
              <w:t>229.81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26.58</w:t>
            </w:r>
          </w:p>
        </w:tc>
        <w:tc>
          <w:tcPr>
            <w:tcW w:w="1361" w:type="dxa"/>
            <w:vAlign w:val="center"/>
          </w:tcPr>
          <w:p>
            <w:pPr>
              <w:pStyle w:val="15"/>
            </w:pPr>
            <w:r>
              <w:t>26.58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40.40</w:t>
            </w:r>
          </w:p>
        </w:tc>
        <w:tc>
          <w:tcPr>
            <w:tcW w:w="1361" w:type="dxa"/>
            <w:vAlign w:val="center"/>
          </w:tcPr>
          <w:p>
            <w:pPr>
              <w:pStyle w:val="15"/>
            </w:pPr>
            <w:r>
              <w:t>40.40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162.83</w:t>
            </w:r>
          </w:p>
        </w:tc>
        <w:tc>
          <w:tcPr>
            <w:tcW w:w="1361" w:type="dxa"/>
            <w:vAlign w:val="center"/>
          </w:tcPr>
          <w:p>
            <w:pPr>
              <w:pStyle w:val="15"/>
            </w:pPr>
            <w:r>
              <w:t>162.83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109.68</w:t>
            </w:r>
          </w:p>
        </w:tc>
        <w:tc>
          <w:tcPr>
            <w:tcW w:w="1361" w:type="dxa"/>
            <w:vAlign w:val="center"/>
          </w:tcPr>
          <w:p>
            <w:pPr>
              <w:pStyle w:val="15"/>
            </w:pPr>
            <w:r>
              <w:t>109.68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109.68</w:t>
            </w:r>
          </w:p>
        </w:tc>
        <w:tc>
          <w:tcPr>
            <w:tcW w:w="1361" w:type="dxa"/>
            <w:vAlign w:val="center"/>
          </w:tcPr>
          <w:p>
            <w:pPr>
              <w:pStyle w:val="15"/>
            </w:pPr>
            <w:r>
              <w:t>109.68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109.68</w:t>
            </w:r>
          </w:p>
        </w:tc>
        <w:tc>
          <w:tcPr>
            <w:tcW w:w="1361" w:type="dxa"/>
            <w:vAlign w:val="center"/>
          </w:tcPr>
          <w:p>
            <w:pPr>
              <w:pStyle w:val="15"/>
            </w:pPr>
            <w:r>
              <w:t>109.68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18769.17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366.34</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722.72</w:t>
            </w:r>
          </w:p>
        </w:tc>
        <w:tc>
          <w:tcPr>
            <w:tcW w:w="1474" w:type="dxa"/>
            <w:vAlign w:val="center"/>
          </w:tcPr>
          <w:p>
            <w:pPr>
              <w:pStyle w:val="15"/>
            </w:pPr>
            <w:r>
              <w:t>722.72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17936.77</w:t>
            </w:r>
          </w:p>
        </w:tc>
        <w:tc>
          <w:tcPr>
            <w:tcW w:w="1474" w:type="dxa"/>
            <w:vAlign w:val="center"/>
          </w:tcPr>
          <w:p>
            <w:pPr>
              <w:pStyle w:val="15"/>
            </w:pPr>
            <w:r>
              <w:t>17936.77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366.34</w:t>
            </w:r>
          </w:p>
        </w:tc>
        <w:tc>
          <w:tcPr>
            <w:tcW w:w="1474" w:type="dxa"/>
            <w:vAlign w:val="center"/>
          </w:tcPr>
          <w:p>
            <w:pPr>
              <w:pStyle w:val="15"/>
            </w:pPr>
          </w:p>
        </w:tc>
        <w:tc>
          <w:tcPr>
            <w:tcW w:w="1474" w:type="dxa"/>
            <w:vAlign w:val="center"/>
          </w:tcPr>
          <w:p>
            <w:pPr>
              <w:pStyle w:val="15"/>
            </w:pPr>
            <w:r>
              <w:t>366.34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109.68</w:t>
            </w:r>
          </w:p>
        </w:tc>
        <w:tc>
          <w:tcPr>
            <w:tcW w:w="1474" w:type="dxa"/>
            <w:vAlign w:val="center"/>
          </w:tcPr>
          <w:p>
            <w:pPr>
              <w:pStyle w:val="15"/>
            </w:pPr>
            <w:r>
              <w:t>109.68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19135.51</w:t>
            </w:r>
          </w:p>
        </w:tc>
        <w:tc>
          <w:tcPr>
            <w:tcW w:w="3402" w:type="dxa"/>
            <w:vAlign w:val="center"/>
          </w:tcPr>
          <w:p>
            <w:pPr>
              <w:pStyle w:val="18"/>
            </w:pPr>
            <w:r>
              <w:t>本年支出合计</w:t>
            </w:r>
          </w:p>
        </w:tc>
        <w:tc>
          <w:tcPr>
            <w:tcW w:w="1474" w:type="dxa"/>
            <w:vAlign w:val="center"/>
          </w:tcPr>
          <w:p>
            <w:pPr>
              <w:pStyle w:val="19"/>
            </w:pPr>
            <w:r>
              <w:t>19135.51</w:t>
            </w:r>
          </w:p>
        </w:tc>
        <w:tc>
          <w:tcPr>
            <w:tcW w:w="1474" w:type="dxa"/>
            <w:vAlign w:val="center"/>
          </w:tcPr>
          <w:p>
            <w:pPr>
              <w:pStyle w:val="19"/>
            </w:pPr>
            <w:r>
              <w:t>18769.17</w:t>
            </w:r>
          </w:p>
        </w:tc>
        <w:tc>
          <w:tcPr>
            <w:tcW w:w="1474" w:type="dxa"/>
            <w:vAlign w:val="center"/>
          </w:tcPr>
          <w:p>
            <w:pPr>
              <w:pStyle w:val="19"/>
            </w:pPr>
            <w:r>
              <w:t>366.34</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19135.51</w:t>
            </w:r>
          </w:p>
        </w:tc>
        <w:tc>
          <w:tcPr>
            <w:tcW w:w="3402" w:type="dxa"/>
            <w:vAlign w:val="center"/>
          </w:tcPr>
          <w:p>
            <w:pPr>
              <w:pStyle w:val="18"/>
            </w:pPr>
            <w:r>
              <w:t>支出总计</w:t>
            </w:r>
          </w:p>
        </w:tc>
        <w:tc>
          <w:tcPr>
            <w:tcW w:w="1474" w:type="dxa"/>
            <w:vAlign w:val="center"/>
          </w:tcPr>
          <w:p>
            <w:pPr>
              <w:pStyle w:val="19"/>
            </w:pPr>
            <w:r>
              <w:t>19135.51</w:t>
            </w:r>
          </w:p>
        </w:tc>
        <w:tc>
          <w:tcPr>
            <w:tcW w:w="1474" w:type="dxa"/>
            <w:vAlign w:val="center"/>
          </w:tcPr>
          <w:p>
            <w:pPr>
              <w:pStyle w:val="19"/>
            </w:pPr>
            <w:r>
              <w:t>18769.17</w:t>
            </w:r>
          </w:p>
        </w:tc>
        <w:tc>
          <w:tcPr>
            <w:tcW w:w="1474" w:type="dxa"/>
            <w:vAlign w:val="center"/>
          </w:tcPr>
          <w:p>
            <w:pPr>
              <w:pStyle w:val="19"/>
            </w:pPr>
            <w:r>
              <w:t>366.34</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18769.17</w:t>
            </w:r>
          </w:p>
        </w:tc>
        <w:tc>
          <w:tcPr>
            <w:tcW w:w="2551" w:type="dxa"/>
            <w:vAlign w:val="center"/>
          </w:tcPr>
          <w:p>
            <w:pPr>
              <w:pStyle w:val="19"/>
            </w:pPr>
            <w:r>
              <w:t>1984.56</w:t>
            </w:r>
          </w:p>
        </w:tc>
        <w:tc>
          <w:tcPr>
            <w:tcW w:w="2551" w:type="dxa"/>
            <w:vAlign w:val="center"/>
          </w:tcPr>
          <w:p>
            <w:pPr>
              <w:pStyle w:val="19"/>
            </w:pPr>
            <w:r>
              <w:t>16784.61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722.72</w:t>
            </w:r>
          </w:p>
        </w:tc>
        <w:tc>
          <w:tcPr>
            <w:tcW w:w="2551" w:type="dxa"/>
            <w:vAlign w:val="center"/>
          </w:tcPr>
          <w:p>
            <w:pPr>
              <w:pStyle w:val="15"/>
            </w:pPr>
            <w:r>
              <w:t>145.91</w:t>
            </w: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145.91</w:t>
            </w:r>
          </w:p>
        </w:tc>
        <w:tc>
          <w:tcPr>
            <w:tcW w:w="2551" w:type="dxa"/>
            <w:vAlign w:val="center"/>
          </w:tcPr>
          <w:p>
            <w:pPr>
              <w:pStyle w:val="15"/>
            </w:pPr>
            <w:r>
              <w:t>145.91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145.91</w:t>
            </w:r>
          </w:p>
        </w:tc>
        <w:tc>
          <w:tcPr>
            <w:tcW w:w="2551" w:type="dxa"/>
            <w:vAlign w:val="center"/>
          </w:tcPr>
          <w:p>
            <w:pPr>
              <w:pStyle w:val="15"/>
            </w:pPr>
            <w:r>
              <w:t>145.91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20826</w:t>
            </w:r>
          </w:p>
        </w:tc>
        <w:tc>
          <w:tcPr>
            <w:tcW w:w="4535" w:type="dxa"/>
            <w:vAlign w:val="center"/>
          </w:tcPr>
          <w:p>
            <w:pPr>
              <w:pStyle w:val="16"/>
            </w:pPr>
            <w:r>
              <w:t>财政对基本养老保险基金的补助</w:t>
            </w:r>
          </w:p>
        </w:tc>
        <w:tc>
          <w:tcPr>
            <w:tcW w:w="2551" w:type="dxa"/>
            <w:vAlign w:val="center"/>
          </w:tcPr>
          <w:p>
            <w:pPr>
              <w:pStyle w:val="15"/>
            </w:pPr>
            <w:r>
              <w:t>576.81</w:t>
            </w:r>
          </w:p>
        </w:tc>
        <w:tc>
          <w:tcPr>
            <w:tcW w:w="2551" w:type="dxa"/>
            <w:vAlign w:val="center"/>
          </w:tcPr>
          <w:p>
            <w:pPr>
              <w:pStyle w:val="15"/>
            </w:pP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2082699</w:t>
            </w:r>
          </w:p>
        </w:tc>
        <w:tc>
          <w:tcPr>
            <w:tcW w:w="4535" w:type="dxa"/>
            <w:vAlign w:val="center"/>
          </w:tcPr>
          <w:p>
            <w:pPr>
              <w:pStyle w:val="16"/>
            </w:pPr>
            <w:r>
              <w:t>财政对其他基本养老保险基金的补助</w:t>
            </w:r>
          </w:p>
        </w:tc>
        <w:tc>
          <w:tcPr>
            <w:tcW w:w="2551" w:type="dxa"/>
            <w:vAlign w:val="center"/>
          </w:tcPr>
          <w:p>
            <w:pPr>
              <w:pStyle w:val="15"/>
            </w:pPr>
            <w:r>
              <w:t>576.81</w:t>
            </w:r>
          </w:p>
        </w:tc>
        <w:tc>
          <w:tcPr>
            <w:tcW w:w="2551" w:type="dxa"/>
            <w:vAlign w:val="center"/>
          </w:tcPr>
          <w:p>
            <w:pPr>
              <w:pStyle w:val="15"/>
            </w:pP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17936.77</w:t>
            </w:r>
          </w:p>
        </w:tc>
        <w:tc>
          <w:tcPr>
            <w:tcW w:w="2551" w:type="dxa"/>
            <w:vAlign w:val="center"/>
          </w:tcPr>
          <w:p>
            <w:pPr>
              <w:pStyle w:val="15"/>
            </w:pPr>
            <w:r>
              <w:t>1728.97</w:t>
            </w:r>
          </w:p>
        </w:tc>
        <w:tc>
          <w:tcPr>
            <w:tcW w:w="2551" w:type="dxa"/>
            <w:vAlign w:val="center"/>
          </w:tcPr>
          <w:p>
            <w:pPr>
              <w:pStyle w:val="15"/>
            </w:pPr>
            <w:r>
              <w:t>16207.80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21001</w:t>
            </w:r>
          </w:p>
        </w:tc>
        <w:tc>
          <w:tcPr>
            <w:tcW w:w="4535" w:type="dxa"/>
            <w:vAlign w:val="center"/>
          </w:tcPr>
          <w:p>
            <w:pPr>
              <w:pStyle w:val="16"/>
            </w:pPr>
            <w:r>
              <w:t>卫生健康管理事务</w:t>
            </w:r>
          </w:p>
        </w:tc>
        <w:tc>
          <w:tcPr>
            <w:tcW w:w="2551" w:type="dxa"/>
            <w:vAlign w:val="center"/>
          </w:tcPr>
          <w:p>
            <w:pPr>
              <w:pStyle w:val="15"/>
            </w:pPr>
            <w:r>
              <w:t>841.10</w:t>
            </w:r>
          </w:p>
        </w:tc>
        <w:tc>
          <w:tcPr>
            <w:tcW w:w="2551" w:type="dxa"/>
            <w:vAlign w:val="center"/>
          </w:tcPr>
          <w:p>
            <w:pPr>
              <w:pStyle w:val="15"/>
            </w:pPr>
            <w:r>
              <w:t>713.10</w:t>
            </w:r>
          </w:p>
        </w:tc>
        <w:tc>
          <w:tcPr>
            <w:tcW w:w="2551" w:type="dxa"/>
            <w:vAlign w:val="center"/>
          </w:tcPr>
          <w:p>
            <w:pPr>
              <w:pStyle w:val="15"/>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2100101</w:t>
            </w:r>
          </w:p>
        </w:tc>
        <w:tc>
          <w:tcPr>
            <w:tcW w:w="4535" w:type="dxa"/>
            <w:vAlign w:val="center"/>
          </w:tcPr>
          <w:p>
            <w:pPr>
              <w:pStyle w:val="16"/>
            </w:pPr>
            <w:r>
              <w:t>行政运行</w:t>
            </w:r>
          </w:p>
        </w:tc>
        <w:tc>
          <w:tcPr>
            <w:tcW w:w="2551" w:type="dxa"/>
            <w:vAlign w:val="center"/>
          </w:tcPr>
          <w:p>
            <w:pPr>
              <w:pStyle w:val="15"/>
            </w:pPr>
            <w:r>
              <w:t>713.10</w:t>
            </w:r>
          </w:p>
        </w:tc>
        <w:tc>
          <w:tcPr>
            <w:tcW w:w="2551" w:type="dxa"/>
            <w:vAlign w:val="center"/>
          </w:tcPr>
          <w:p>
            <w:pPr>
              <w:pStyle w:val="15"/>
            </w:pPr>
            <w:r>
              <w:t>713.10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2100199</w:t>
            </w:r>
          </w:p>
        </w:tc>
        <w:tc>
          <w:tcPr>
            <w:tcW w:w="4535" w:type="dxa"/>
            <w:vAlign w:val="center"/>
          </w:tcPr>
          <w:p>
            <w:pPr>
              <w:pStyle w:val="16"/>
            </w:pPr>
            <w:r>
              <w:t>其他卫生健康管理事务支出</w:t>
            </w:r>
          </w:p>
        </w:tc>
        <w:tc>
          <w:tcPr>
            <w:tcW w:w="2551" w:type="dxa"/>
            <w:vAlign w:val="center"/>
          </w:tcPr>
          <w:p>
            <w:pPr>
              <w:pStyle w:val="15"/>
            </w:pPr>
            <w:r>
              <w:t>128.00</w:t>
            </w:r>
          </w:p>
        </w:tc>
        <w:tc>
          <w:tcPr>
            <w:tcW w:w="2551" w:type="dxa"/>
            <w:vAlign w:val="center"/>
          </w:tcPr>
          <w:p>
            <w:pPr>
              <w:pStyle w:val="15"/>
            </w:pPr>
          </w:p>
        </w:tc>
        <w:tc>
          <w:tcPr>
            <w:tcW w:w="2551" w:type="dxa"/>
            <w:vAlign w:val="center"/>
          </w:tcPr>
          <w:p>
            <w:pPr>
              <w:pStyle w:val="15"/>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2078.48</w:t>
            </w:r>
          </w:p>
        </w:tc>
        <w:tc>
          <w:tcPr>
            <w:tcW w:w="2551" w:type="dxa"/>
            <w:vAlign w:val="center"/>
          </w:tcPr>
          <w:p>
            <w:pPr>
              <w:pStyle w:val="15"/>
            </w:pPr>
          </w:p>
        </w:tc>
        <w:tc>
          <w:tcPr>
            <w:tcW w:w="2551" w:type="dxa"/>
            <w:vAlign w:val="center"/>
          </w:tcPr>
          <w:p>
            <w:pPr>
              <w:pStyle w:val="15"/>
            </w:pPr>
            <w:r>
              <w:t>2078.48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178.88</w:t>
            </w:r>
          </w:p>
        </w:tc>
        <w:tc>
          <w:tcPr>
            <w:tcW w:w="2551" w:type="dxa"/>
            <w:vAlign w:val="center"/>
          </w:tcPr>
          <w:p>
            <w:pPr>
              <w:pStyle w:val="15"/>
            </w:pPr>
          </w:p>
        </w:tc>
        <w:tc>
          <w:tcPr>
            <w:tcW w:w="2551" w:type="dxa"/>
            <w:vAlign w:val="center"/>
          </w:tcPr>
          <w:p>
            <w:pPr>
              <w:pStyle w:val="15"/>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2100299</w:t>
            </w:r>
          </w:p>
        </w:tc>
        <w:tc>
          <w:tcPr>
            <w:tcW w:w="4535" w:type="dxa"/>
            <w:vAlign w:val="center"/>
          </w:tcPr>
          <w:p>
            <w:pPr>
              <w:pStyle w:val="16"/>
            </w:pPr>
            <w:r>
              <w:t>其他公立医院支出</w:t>
            </w:r>
          </w:p>
        </w:tc>
        <w:tc>
          <w:tcPr>
            <w:tcW w:w="2551" w:type="dxa"/>
            <w:vAlign w:val="center"/>
          </w:tcPr>
          <w:p>
            <w:pPr>
              <w:pStyle w:val="15"/>
            </w:pPr>
            <w:r>
              <w:t>1899.59</w:t>
            </w:r>
          </w:p>
        </w:tc>
        <w:tc>
          <w:tcPr>
            <w:tcW w:w="2551" w:type="dxa"/>
            <w:vAlign w:val="center"/>
          </w:tcPr>
          <w:p>
            <w:pPr>
              <w:pStyle w:val="15"/>
            </w:pPr>
          </w:p>
        </w:tc>
        <w:tc>
          <w:tcPr>
            <w:tcW w:w="2551" w:type="dxa"/>
            <w:vAlign w:val="center"/>
          </w:tcPr>
          <w:p>
            <w:pPr>
              <w:pStyle w:val="15"/>
            </w:pPr>
            <w:r>
              <w:t>1899.59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3573.10</w:t>
            </w:r>
          </w:p>
        </w:tc>
        <w:tc>
          <w:tcPr>
            <w:tcW w:w="2551" w:type="dxa"/>
            <w:vAlign w:val="center"/>
          </w:tcPr>
          <w:p>
            <w:pPr>
              <w:pStyle w:val="15"/>
            </w:pPr>
          </w:p>
        </w:tc>
        <w:tc>
          <w:tcPr>
            <w:tcW w:w="2551" w:type="dxa"/>
            <w:vAlign w:val="center"/>
          </w:tcPr>
          <w:p>
            <w:pPr>
              <w:pStyle w:val="15"/>
            </w:pPr>
            <w:r>
              <w:t>3573.10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2870.00</w:t>
            </w:r>
          </w:p>
        </w:tc>
        <w:tc>
          <w:tcPr>
            <w:tcW w:w="2551" w:type="dxa"/>
            <w:vAlign w:val="center"/>
          </w:tcPr>
          <w:p>
            <w:pPr>
              <w:pStyle w:val="15"/>
            </w:pPr>
          </w:p>
        </w:tc>
        <w:tc>
          <w:tcPr>
            <w:tcW w:w="2551" w:type="dxa"/>
            <w:vAlign w:val="center"/>
          </w:tcPr>
          <w:p>
            <w:pPr>
              <w:pStyle w:val="15"/>
            </w:pPr>
            <w:r>
              <w:t>2870.00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2100399</w:t>
            </w:r>
          </w:p>
        </w:tc>
        <w:tc>
          <w:tcPr>
            <w:tcW w:w="4535" w:type="dxa"/>
            <w:vAlign w:val="center"/>
          </w:tcPr>
          <w:p>
            <w:pPr>
              <w:pStyle w:val="16"/>
            </w:pPr>
            <w:r>
              <w:t>其他基层医疗卫生机构支出</w:t>
            </w:r>
          </w:p>
        </w:tc>
        <w:tc>
          <w:tcPr>
            <w:tcW w:w="2551" w:type="dxa"/>
            <w:vAlign w:val="center"/>
          </w:tcPr>
          <w:p>
            <w:pPr>
              <w:pStyle w:val="15"/>
            </w:pPr>
            <w:r>
              <w:t>703.10</w:t>
            </w:r>
          </w:p>
        </w:tc>
        <w:tc>
          <w:tcPr>
            <w:tcW w:w="2551" w:type="dxa"/>
            <w:vAlign w:val="center"/>
          </w:tcPr>
          <w:p>
            <w:pPr>
              <w:pStyle w:val="15"/>
            </w:pPr>
          </w:p>
        </w:tc>
        <w:tc>
          <w:tcPr>
            <w:tcW w:w="2551" w:type="dxa"/>
            <w:vAlign w:val="center"/>
          </w:tcPr>
          <w:p>
            <w:pPr>
              <w:pStyle w:val="15"/>
            </w:pPr>
            <w:r>
              <w:t>703.10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7615.34</w:t>
            </w:r>
          </w:p>
        </w:tc>
        <w:tc>
          <w:tcPr>
            <w:tcW w:w="2551" w:type="dxa"/>
            <w:vAlign w:val="center"/>
          </w:tcPr>
          <w:p>
            <w:pPr>
              <w:pStyle w:val="15"/>
            </w:pPr>
            <w:r>
              <w:t>786.06</w:t>
            </w:r>
          </w:p>
        </w:tc>
        <w:tc>
          <w:tcPr>
            <w:tcW w:w="2551" w:type="dxa"/>
            <w:vAlign w:val="center"/>
          </w:tcPr>
          <w:p>
            <w:pPr>
              <w:pStyle w:val="15"/>
            </w:pPr>
            <w:r>
              <w:t>6829.28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2100401</w:t>
            </w:r>
          </w:p>
        </w:tc>
        <w:tc>
          <w:tcPr>
            <w:tcW w:w="4535" w:type="dxa"/>
            <w:vAlign w:val="center"/>
          </w:tcPr>
          <w:p>
            <w:pPr>
              <w:pStyle w:val="16"/>
            </w:pPr>
            <w:r>
              <w:t>疾病预防控制机构</w:t>
            </w:r>
          </w:p>
        </w:tc>
        <w:tc>
          <w:tcPr>
            <w:tcW w:w="2551" w:type="dxa"/>
            <w:vAlign w:val="center"/>
          </w:tcPr>
          <w:p>
            <w:pPr>
              <w:pStyle w:val="15"/>
            </w:pPr>
            <w:r>
              <w:t>695.88</w:t>
            </w:r>
          </w:p>
        </w:tc>
        <w:tc>
          <w:tcPr>
            <w:tcW w:w="2551" w:type="dxa"/>
            <w:vAlign w:val="center"/>
          </w:tcPr>
          <w:p>
            <w:pPr>
              <w:pStyle w:val="15"/>
            </w:pPr>
            <w:r>
              <w:t>536.89</w:t>
            </w:r>
          </w:p>
        </w:tc>
        <w:tc>
          <w:tcPr>
            <w:tcW w:w="2551" w:type="dxa"/>
            <w:vAlign w:val="center"/>
          </w:tcPr>
          <w:p>
            <w:pPr>
              <w:pStyle w:val="15"/>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2100402</w:t>
            </w:r>
          </w:p>
        </w:tc>
        <w:tc>
          <w:tcPr>
            <w:tcW w:w="4535" w:type="dxa"/>
            <w:vAlign w:val="center"/>
          </w:tcPr>
          <w:p>
            <w:pPr>
              <w:pStyle w:val="16"/>
            </w:pPr>
            <w:r>
              <w:t>卫生监督机构</w:t>
            </w:r>
          </w:p>
        </w:tc>
        <w:tc>
          <w:tcPr>
            <w:tcW w:w="2551" w:type="dxa"/>
            <w:vAlign w:val="center"/>
          </w:tcPr>
          <w:p>
            <w:pPr>
              <w:pStyle w:val="15"/>
            </w:pPr>
            <w:r>
              <w:t>254.17</w:t>
            </w:r>
          </w:p>
        </w:tc>
        <w:tc>
          <w:tcPr>
            <w:tcW w:w="2551" w:type="dxa"/>
            <w:vAlign w:val="center"/>
          </w:tcPr>
          <w:p>
            <w:pPr>
              <w:pStyle w:val="15"/>
            </w:pPr>
            <w:r>
              <w:t>249.17</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4745.34</w:t>
            </w:r>
          </w:p>
        </w:tc>
        <w:tc>
          <w:tcPr>
            <w:tcW w:w="2551" w:type="dxa"/>
            <w:vAlign w:val="center"/>
          </w:tcPr>
          <w:p>
            <w:pPr>
              <w:pStyle w:val="15"/>
            </w:pPr>
          </w:p>
        </w:tc>
        <w:tc>
          <w:tcPr>
            <w:tcW w:w="2551" w:type="dxa"/>
            <w:vAlign w:val="center"/>
          </w:tcPr>
          <w:p>
            <w:pPr>
              <w:pStyle w:val="15"/>
            </w:pPr>
            <w:r>
              <w:t>4745.34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2100409</w:t>
            </w:r>
          </w:p>
        </w:tc>
        <w:tc>
          <w:tcPr>
            <w:tcW w:w="4535" w:type="dxa"/>
            <w:vAlign w:val="center"/>
          </w:tcPr>
          <w:p>
            <w:pPr>
              <w:pStyle w:val="16"/>
            </w:pPr>
            <w:r>
              <w:t>重大公共卫生服务</w:t>
            </w:r>
          </w:p>
        </w:tc>
        <w:tc>
          <w:tcPr>
            <w:tcW w:w="2551" w:type="dxa"/>
            <w:vAlign w:val="center"/>
          </w:tcPr>
          <w:p>
            <w:pPr>
              <w:pStyle w:val="15"/>
            </w:pPr>
            <w:r>
              <w:t>146.27</w:t>
            </w:r>
          </w:p>
        </w:tc>
        <w:tc>
          <w:tcPr>
            <w:tcW w:w="2551" w:type="dxa"/>
            <w:vAlign w:val="center"/>
          </w:tcPr>
          <w:p>
            <w:pPr>
              <w:pStyle w:val="15"/>
            </w:pPr>
          </w:p>
        </w:tc>
        <w:tc>
          <w:tcPr>
            <w:tcW w:w="2551" w:type="dxa"/>
            <w:vAlign w:val="center"/>
          </w:tcPr>
          <w:p>
            <w:pPr>
              <w:pStyle w:val="15"/>
            </w:pPr>
            <w:r>
              <w:t>146.27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2100410</w:t>
            </w:r>
          </w:p>
        </w:tc>
        <w:tc>
          <w:tcPr>
            <w:tcW w:w="4535" w:type="dxa"/>
            <w:vAlign w:val="center"/>
          </w:tcPr>
          <w:p>
            <w:pPr>
              <w:pStyle w:val="16"/>
            </w:pPr>
            <w:r>
              <w:t>突发公共卫生事件应急处理</w:t>
            </w:r>
          </w:p>
        </w:tc>
        <w:tc>
          <w:tcPr>
            <w:tcW w:w="2551" w:type="dxa"/>
            <w:vAlign w:val="center"/>
          </w:tcPr>
          <w:p>
            <w:pPr>
              <w:pStyle w:val="15"/>
            </w:pPr>
            <w:r>
              <w:t>1700.00</w:t>
            </w:r>
          </w:p>
        </w:tc>
        <w:tc>
          <w:tcPr>
            <w:tcW w:w="2551" w:type="dxa"/>
            <w:vAlign w:val="center"/>
          </w:tcPr>
          <w:p>
            <w:pPr>
              <w:pStyle w:val="15"/>
            </w:pPr>
          </w:p>
        </w:tc>
        <w:tc>
          <w:tcPr>
            <w:tcW w:w="2551" w:type="dxa"/>
            <w:vAlign w:val="center"/>
          </w:tcPr>
          <w:p>
            <w:pPr>
              <w:pStyle w:val="15"/>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2100499</w:t>
            </w:r>
          </w:p>
        </w:tc>
        <w:tc>
          <w:tcPr>
            <w:tcW w:w="4535" w:type="dxa"/>
            <w:vAlign w:val="center"/>
          </w:tcPr>
          <w:p>
            <w:pPr>
              <w:pStyle w:val="16"/>
            </w:pPr>
            <w:r>
              <w:t>其他公共卫生支出</w:t>
            </w:r>
          </w:p>
        </w:tc>
        <w:tc>
          <w:tcPr>
            <w:tcW w:w="2551" w:type="dxa"/>
            <w:vAlign w:val="center"/>
          </w:tcPr>
          <w:p>
            <w:pPr>
              <w:pStyle w:val="15"/>
            </w:pPr>
            <w:r>
              <w:t>73.68</w:t>
            </w:r>
          </w:p>
        </w:tc>
        <w:tc>
          <w:tcPr>
            <w:tcW w:w="2551" w:type="dxa"/>
            <w:vAlign w:val="center"/>
          </w:tcPr>
          <w:p>
            <w:pPr>
              <w:pStyle w:val="15"/>
            </w:pPr>
          </w:p>
        </w:tc>
        <w:tc>
          <w:tcPr>
            <w:tcW w:w="2551" w:type="dxa"/>
            <w:vAlign w:val="center"/>
          </w:tcPr>
          <w:p>
            <w:pPr>
              <w:pStyle w:val="15"/>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21006</w:t>
            </w:r>
          </w:p>
        </w:tc>
        <w:tc>
          <w:tcPr>
            <w:tcW w:w="4535" w:type="dxa"/>
            <w:vAlign w:val="center"/>
          </w:tcPr>
          <w:p>
            <w:pPr>
              <w:pStyle w:val="16"/>
            </w:pPr>
            <w:r>
              <w:t>中医药</w:t>
            </w:r>
          </w:p>
        </w:tc>
        <w:tc>
          <w:tcPr>
            <w:tcW w:w="2551" w:type="dxa"/>
            <w:vAlign w:val="center"/>
          </w:tcPr>
          <w:p>
            <w:pPr>
              <w:pStyle w:val="15"/>
            </w:pPr>
            <w:r>
              <w:t>172.00</w:t>
            </w:r>
          </w:p>
        </w:tc>
        <w:tc>
          <w:tcPr>
            <w:tcW w:w="2551" w:type="dxa"/>
            <w:vAlign w:val="center"/>
          </w:tcPr>
          <w:p>
            <w:pPr>
              <w:pStyle w:val="15"/>
            </w:pPr>
          </w:p>
        </w:tc>
        <w:tc>
          <w:tcPr>
            <w:tcW w:w="2551" w:type="dxa"/>
            <w:vAlign w:val="center"/>
          </w:tcPr>
          <w:p>
            <w:pPr>
              <w:pStyle w:val="15"/>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2100699</w:t>
            </w:r>
          </w:p>
        </w:tc>
        <w:tc>
          <w:tcPr>
            <w:tcW w:w="4535" w:type="dxa"/>
            <w:vAlign w:val="center"/>
          </w:tcPr>
          <w:p>
            <w:pPr>
              <w:pStyle w:val="16"/>
            </w:pPr>
            <w:r>
              <w:t>其他中医药支出</w:t>
            </w:r>
          </w:p>
        </w:tc>
        <w:tc>
          <w:tcPr>
            <w:tcW w:w="2551" w:type="dxa"/>
            <w:vAlign w:val="center"/>
          </w:tcPr>
          <w:p>
            <w:pPr>
              <w:pStyle w:val="15"/>
            </w:pPr>
            <w:r>
              <w:t>172.00</w:t>
            </w:r>
          </w:p>
        </w:tc>
        <w:tc>
          <w:tcPr>
            <w:tcW w:w="2551" w:type="dxa"/>
            <w:vAlign w:val="center"/>
          </w:tcPr>
          <w:p>
            <w:pPr>
              <w:pStyle w:val="15"/>
            </w:pPr>
          </w:p>
        </w:tc>
        <w:tc>
          <w:tcPr>
            <w:tcW w:w="2551" w:type="dxa"/>
            <w:vAlign w:val="center"/>
          </w:tcPr>
          <w:p>
            <w:pPr>
              <w:pStyle w:val="15"/>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3426.95</w:t>
            </w:r>
          </w:p>
        </w:tc>
        <w:tc>
          <w:tcPr>
            <w:tcW w:w="2551" w:type="dxa"/>
            <w:vAlign w:val="center"/>
          </w:tcPr>
          <w:p>
            <w:pPr>
              <w:pStyle w:val="15"/>
            </w:pPr>
          </w:p>
        </w:tc>
        <w:tc>
          <w:tcPr>
            <w:tcW w:w="2551" w:type="dxa"/>
            <w:vAlign w:val="center"/>
          </w:tcPr>
          <w:p>
            <w:pPr>
              <w:pStyle w:val="15"/>
            </w:pPr>
            <w:r>
              <w:t>3426.95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3419.51</w:t>
            </w:r>
          </w:p>
        </w:tc>
        <w:tc>
          <w:tcPr>
            <w:tcW w:w="2551" w:type="dxa"/>
            <w:vAlign w:val="center"/>
          </w:tcPr>
          <w:p>
            <w:pPr>
              <w:pStyle w:val="15"/>
            </w:pPr>
          </w:p>
        </w:tc>
        <w:tc>
          <w:tcPr>
            <w:tcW w:w="2551" w:type="dxa"/>
            <w:vAlign w:val="center"/>
          </w:tcPr>
          <w:p>
            <w:pPr>
              <w:pStyle w:val="15"/>
            </w:pPr>
            <w:r>
              <w:t>3419.51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2100799</w:t>
            </w:r>
          </w:p>
        </w:tc>
        <w:tc>
          <w:tcPr>
            <w:tcW w:w="4535" w:type="dxa"/>
            <w:vAlign w:val="center"/>
          </w:tcPr>
          <w:p>
            <w:pPr>
              <w:pStyle w:val="16"/>
            </w:pPr>
            <w:r>
              <w:t>其他计划生育事务支出</w:t>
            </w:r>
          </w:p>
        </w:tc>
        <w:tc>
          <w:tcPr>
            <w:tcW w:w="2551" w:type="dxa"/>
            <w:vAlign w:val="center"/>
          </w:tcPr>
          <w:p>
            <w:pPr>
              <w:pStyle w:val="15"/>
            </w:pPr>
            <w:r>
              <w:t>7.44</w:t>
            </w:r>
          </w:p>
        </w:tc>
        <w:tc>
          <w:tcPr>
            <w:tcW w:w="2551" w:type="dxa"/>
            <w:vAlign w:val="center"/>
          </w:tcPr>
          <w:p>
            <w:pPr>
              <w:pStyle w:val="15"/>
            </w:pPr>
          </w:p>
        </w:tc>
        <w:tc>
          <w:tcPr>
            <w:tcW w:w="2551" w:type="dxa"/>
            <w:vAlign w:val="center"/>
          </w:tcPr>
          <w:p>
            <w:pPr>
              <w:pStyle w:val="15"/>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229.81</w:t>
            </w:r>
          </w:p>
        </w:tc>
        <w:tc>
          <w:tcPr>
            <w:tcW w:w="2551" w:type="dxa"/>
            <w:vAlign w:val="center"/>
          </w:tcPr>
          <w:p>
            <w:pPr>
              <w:pStyle w:val="15"/>
            </w:pPr>
            <w:r>
              <w:t>229.81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26.58</w:t>
            </w:r>
          </w:p>
        </w:tc>
        <w:tc>
          <w:tcPr>
            <w:tcW w:w="2551" w:type="dxa"/>
            <w:vAlign w:val="center"/>
          </w:tcPr>
          <w:p>
            <w:pPr>
              <w:pStyle w:val="15"/>
            </w:pPr>
            <w:r>
              <w:t>26.58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40.40</w:t>
            </w:r>
          </w:p>
        </w:tc>
        <w:tc>
          <w:tcPr>
            <w:tcW w:w="2551" w:type="dxa"/>
            <w:vAlign w:val="center"/>
          </w:tcPr>
          <w:p>
            <w:pPr>
              <w:pStyle w:val="15"/>
            </w:pPr>
            <w:r>
              <w:t>40.40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162.83</w:t>
            </w:r>
          </w:p>
        </w:tc>
        <w:tc>
          <w:tcPr>
            <w:tcW w:w="2551" w:type="dxa"/>
            <w:vAlign w:val="center"/>
          </w:tcPr>
          <w:p>
            <w:pPr>
              <w:pStyle w:val="15"/>
            </w:pPr>
            <w:r>
              <w:t>162.83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109.68</w:t>
            </w:r>
          </w:p>
        </w:tc>
        <w:tc>
          <w:tcPr>
            <w:tcW w:w="2551" w:type="dxa"/>
            <w:vAlign w:val="center"/>
          </w:tcPr>
          <w:p>
            <w:pPr>
              <w:pStyle w:val="15"/>
            </w:pPr>
            <w:r>
              <w:t>109.68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109.68</w:t>
            </w:r>
          </w:p>
        </w:tc>
        <w:tc>
          <w:tcPr>
            <w:tcW w:w="2551" w:type="dxa"/>
            <w:vAlign w:val="center"/>
          </w:tcPr>
          <w:p>
            <w:pPr>
              <w:pStyle w:val="15"/>
            </w:pPr>
            <w:r>
              <w:t>109.68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109.68</w:t>
            </w:r>
          </w:p>
        </w:tc>
        <w:tc>
          <w:tcPr>
            <w:tcW w:w="2551" w:type="dxa"/>
            <w:vAlign w:val="center"/>
          </w:tcPr>
          <w:p>
            <w:pPr>
              <w:pStyle w:val="15"/>
            </w:pPr>
            <w:r>
              <w:t>109.68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1984.56</w:t>
            </w:r>
          </w:p>
        </w:tc>
        <w:tc>
          <w:tcPr>
            <w:tcW w:w="2551" w:type="dxa"/>
            <w:vAlign w:val="center"/>
          </w:tcPr>
          <w:p>
            <w:pPr>
              <w:pStyle w:val="19"/>
            </w:pPr>
            <w:r>
              <w:t>1844.55</w:t>
            </w:r>
          </w:p>
        </w:tc>
        <w:tc>
          <w:tcPr>
            <w:tcW w:w="2551" w:type="dxa"/>
            <w:vAlign w:val="center"/>
          </w:tcPr>
          <w:p>
            <w:pPr>
              <w:pStyle w:val="19"/>
            </w:pPr>
            <w:r>
              <w:t>140.01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1705.50</w:t>
            </w:r>
          </w:p>
        </w:tc>
        <w:tc>
          <w:tcPr>
            <w:tcW w:w="2551" w:type="dxa"/>
            <w:vAlign w:val="center"/>
          </w:tcPr>
          <w:p>
            <w:pPr>
              <w:pStyle w:val="15"/>
            </w:pPr>
            <w:r>
              <w:t>1705.50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483.35</w:t>
            </w:r>
          </w:p>
        </w:tc>
        <w:tc>
          <w:tcPr>
            <w:tcW w:w="2551" w:type="dxa"/>
            <w:vAlign w:val="center"/>
          </w:tcPr>
          <w:p>
            <w:pPr>
              <w:pStyle w:val="15"/>
            </w:pPr>
            <w:r>
              <w:t>483.35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250.93</w:t>
            </w:r>
          </w:p>
        </w:tc>
        <w:tc>
          <w:tcPr>
            <w:tcW w:w="2551" w:type="dxa"/>
            <w:vAlign w:val="center"/>
          </w:tcPr>
          <w:p>
            <w:pPr>
              <w:pStyle w:val="15"/>
            </w:pPr>
            <w:r>
              <w:t>250.93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10.70</w:t>
            </w:r>
          </w:p>
        </w:tc>
        <w:tc>
          <w:tcPr>
            <w:tcW w:w="2551" w:type="dxa"/>
            <w:vAlign w:val="center"/>
          </w:tcPr>
          <w:p>
            <w:pPr>
              <w:pStyle w:val="15"/>
            </w:pPr>
            <w:r>
              <w:t>10.70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288.14</w:t>
            </w:r>
          </w:p>
        </w:tc>
        <w:tc>
          <w:tcPr>
            <w:tcW w:w="2551" w:type="dxa"/>
            <w:vAlign w:val="center"/>
          </w:tcPr>
          <w:p>
            <w:pPr>
              <w:pStyle w:val="15"/>
            </w:pPr>
            <w:r>
              <w:t>288.14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145.91</w:t>
            </w:r>
          </w:p>
        </w:tc>
        <w:tc>
          <w:tcPr>
            <w:tcW w:w="2551" w:type="dxa"/>
            <w:vAlign w:val="center"/>
          </w:tcPr>
          <w:p>
            <w:pPr>
              <w:pStyle w:val="15"/>
            </w:pPr>
            <w:r>
              <w:t>145.91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66.98</w:t>
            </w:r>
          </w:p>
        </w:tc>
        <w:tc>
          <w:tcPr>
            <w:tcW w:w="2551" w:type="dxa"/>
            <w:vAlign w:val="center"/>
          </w:tcPr>
          <w:p>
            <w:pPr>
              <w:pStyle w:val="15"/>
            </w:pPr>
            <w:r>
              <w:t>66.98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162.83</w:t>
            </w:r>
          </w:p>
        </w:tc>
        <w:tc>
          <w:tcPr>
            <w:tcW w:w="2551" w:type="dxa"/>
            <w:vAlign w:val="center"/>
          </w:tcPr>
          <w:p>
            <w:pPr>
              <w:pStyle w:val="15"/>
            </w:pPr>
            <w:r>
              <w:t>162.83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26.58</w:t>
            </w:r>
          </w:p>
        </w:tc>
        <w:tc>
          <w:tcPr>
            <w:tcW w:w="2551" w:type="dxa"/>
            <w:vAlign w:val="center"/>
          </w:tcPr>
          <w:p>
            <w:pPr>
              <w:pStyle w:val="15"/>
            </w:pPr>
            <w:r>
              <w:t>26.58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109.68</w:t>
            </w:r>
          </w:p>
        </w:tc>
        <w:tc>
          <w:tcPr>
            <w:tcW w:w="2551" w:type="dxa"/>
            <w:vAlign w:val="center"/>
          </w:tcPr>
          <w:p>
            <w:pPr>
              <w:pStyle w:val="15"/>
            </w:pPr>
            <w:r>
              <w:t>109.68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30114</w:t>
            </w:r>
          </w:p>
        </w:tc>
        <w:tc>
          <w:tcPr>
            <w:tcW w:w="4535" w:type="dxa"/>
            <w:vAlign w:val="center"/>
          </w:tcPr>
          <w:p>
            <w:pPr>
              <w:pStyle w:val="16"/>
            </w:pPr>
            <w:r>
              <w:t>医疗费</w:t>
            </w:r>
          </w:p>
        </w:tc>
        <w:tc>
          <w:tcPr>
            <w:tcW w:w="2551" w:type="dxa"/>
            <w:vAlign w:val="center"/>
          </w:tcPr>
          <w:p>
            <w:pPr>
              <w:pStyle w:val="15"/>
            </w:pPr>
            <w:r>
              <w:t>3.00</w:t>
            </w:r>
          </w:p>
        </w:tc>
        <w:tc>
          <w:tcPr>
            <w:tcW w:w="2551" w:type="dxa"/>
            <w:vAlign w:val="center"/>
          </w:tcPr>
          <w:p>
            <w:pPr>
              <w:pStyle w:val="15"/>
            </w:pPr>
            <w:r>
              <w:t>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157.40</w:t>
            </w:r>
          </w:p>
        </w:tc>
        <w:tc>
          <w:tcPr>
            <w:tcW w:w="2551" w:type="dxa"/>
            <w:vAlign w:val="center"/>
          </w:tcPr>
          <w:p>
            <w:pPr>
              <w:pStyle w:val="15"/>
            </w:pPr>
            <w:r>
              <w:t>157.40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140.01</w:t>
            </w:r>
          </w:p>
        </w:tc>
        <w:tc>
          <w:tcPr>
            <w:tcW w:w="2551" w:type="dxa"/>
            <w:vAlign w:val="center"/>
          </w:tcPr>
          <w:p>
            <w:pPr>
              <w:pStyle w:val="15"/>
            </w:pPr>
          </w:p>
        </w:tc>
        <w:tc>
          <w:tcPr>
            <w:tcW w:w="2551" w:type="dxa"/>
            <w:vAlign w:val="center"/>
          </w:tcPr>
          <w:p>
            <w:pPr>
              <w:pStyle w:val="15"/>
            </w:pPr>
            <w:r>
              <w:t>140.01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17.05</w:t>
            </w:r>
          </w:p>
        </w:tc>
        <w:tc>
          <w:tcPr>
            <w:tcW w:w="2551" w:type="dxa"/>
            <w:vAlign w:val="center"/>
          </w:tcPr>
          <w:p>
            <w:pPr>
              <w:pStyle w:val="15"/>
            </w:pPr>
          </w:p>
        </w:tc>
        <w:tc>
          <w:tcPr>
            <w:tcW w:w="2551" w:type="dxa"/>
            <w:vAlign w:val="center"/>
          </w:tcPr>
          <w:p>
            <w:pPr>
              <w:pStyle w:val="15"/>
            </w:pPr>
            <w: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10.80</w:t>
            </w:r>
          </w:p>
        </w:tc>
        <w:tc>
          <w:tcPr>
            <w:tcW w:w="2551" w:type="dxa"/>
            <w:vAlign w:val="center"/>
          </w:tcPr>
          <w:p>
            <w:pPr>
              <w:pStyle w:val="15"/>
            </w:pPr>
          </w:p>
        </w:tc>
        <w:tc>
          <w:tcPr>
            <w:tcW w:w="2551" w:type="dxa"/>
            <w:vAlign w:val="center"/>
          </w:tcPr>
          <w:p>
            <w:pPr>
              <w:pStyle w:val="15"/>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18.54</w:t>
            </w:r>
          </w:p>
        </w:tc>
        <w:tc>
          <w:tcPr>
            <w:tcW w:w="2551" w:type="dxa"/>
            <w:vAlign w:val="center"/>
          </w:tcPr>
          <w:p>
            <w:pPr>
              <w:pStyle w:val="15"/>
            </w:pPr>
          </w:p>
        </w:tc>
        <w:tc>
          <w:tcPr>
            <w:tcW w:w="2551" w:type="dxa"/>
            <w:vAlign w:val="center"/>
          </w:tcPr>
          <w:p>
            <w:pPr>
              <w:pStyle w:val="15"/>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43.38</w:t>
            </w:r>
          </w:p>
        </w:tc>
        <w:tc>
          <w:tcPr>
            <w:tcW w:w="2551" w:type="dxa"/>
            <w:vAlign w:val="center"/>
          </w:tcPr>
          <w:p>
            <w:pPr>
              <w:pStyle w:val="15"/>
            </w:pPr>
          </w:p>
        </w:tc>
        <w:tc>
          <w:tcPr>
            <w:tcW w:w="2551" w:type="dxa"/>
            <w:vAlign w:val="center"/>
          </w:tcPr>
          <w:p>
            <w:pPr>
              <w:pStyle w:val="15"/>
            </w:pPr>
            <w:r>
              <w:t>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3.75</w:t>
            </w:r>
          </w:p>
        </w:tc>
        <w:tc>
          <w:tcPr>
            <w:tcW w:w="2551" w:type="dxa"/>
            <w:vAlign w:val="center"/>
          </w:tcPr>
          <w:p>
            <w:pPr>
              <w:pStyle w:val="15"/>
            </w:pPr>
          </w:p>
        </w:tc>
        <w:tc>
          <w:tcPr>
            <w:tcW w:w="2551" w:type="dxa"/>
            <w:vAlign w:val="center"/>
          </w:tcPr>
          <w:p>
            <w:pPr>
              <w:pStyle w:val="15"/>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4.59</w:t>
            </w:r>
          </w:p>
        </w:tc>
        <w:tc>
          <w:tcPr>
            <w:tcW w:w="2551" w:type="dxa"/>
            <w:vAlign w:val="center"/>
          </w:tcPr>
          <w:p>
            <w:pPr>
              <w:pStyle w:val="15"/>
            </w:pPr>
          </w:p>
        </w:tc>
        <w:tc>
          <w:tcPr>
            <w:tcW w:w="2551" w:type="dxa"/>
            <w:vAlign w:val="center"/>
          </w:tcPr>
          <w:p>
            <w:pPr>
              <w:pStyle w:val="15"/>
            </w:pPr>
            <w: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13.20</w:t>
            </w:r>
          </w:p>
        </w:tc>
        <w:tc>
          <w:tcPr>
            <w:tcW w:w="2551" w:type="dxa"/>
            <w:vAlign w:val="center"/>
          </w:tcPr>
          <w:p>
            <w:pPr>
              <w:pStyle w:val="15"/>
            </w:pPr>
          </w:p>
        </w:tc>
        <w:tc>
          <w:tcPr>
            <w:tcW w:w="2551"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21.30</w:t>
            </w:r>
          </w:p>
        </w:tc>
        <w:tc>
          <w:tcPr>
            <w:tcW w:w="2551" w:type="dxa"/>
            <w:vAlign w:val="center"/>
          </w:tcPr>
          <w:p>
            <w:pPr>
              <w:pStyle w:val="15"/>
            </w:pPr>
          </w:p>
        </w:tc>
        <w:tc>
          <w:tcPr>
            <w:tcW w:w="2551" w:type="dxa"/>
            <w:vAlign w:val="center"/>
          </w:tcPr>
          <w:p>
            <w:pPr>
              <w:pStyle w:val="15"/>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139.05</w:t>
            </w:r>
          </w:p>
        </w:tc>
        <w:tc>
          <w:tcPr>
            <w:tcW w:w="2551" w:type="dxa"/>
            <w:vAlign w:val="center"/>
          </w:tcPr>
          <w:p>
            <w:pPr>
              <w:pStyle w:val="15"/>
            </w:pPr>
            <w:r>
              <w:t>139.05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8.39</w:t>
            </w:r>
          </w:p>
        </w:tc>
        <w:tc>
          <w:tcPr>
            <w:tcW w:w="2551" w:type="dxa"/>
            <w:vAlign w:val="center"/>
          </w:tcPr>
          <w:p>
            <w:pPr>
              <w:pStyle w:val="15"/>
            </w:pPr>
            <w:r>
              <w:t>8.39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126.13</w:t>
            </w:r>
          </w:p>
        </w:tc>
        <w:tc>
          <w:tcPr>
            <w:tcW w:w="2551" w:type="dxa"/>
            <w:vAlign w:val="center"/>
          </w:tcPr>
          <w:p>
            <w:pPr>
              <w:pStyle w:val="15"/>
            </w:pPr>
            <w:r>
              <w:t>126.13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1.62</w:t>
            </w:r>
          </w:p>
        </w:tc>
        <w:tc>
          <w:tcPr>
            <w:tcW w:w="2551" w:type="dxa"/>
            <w:vAlign w:val="center"/>
          </w:tcPr>
          <w:p>
            <w:pPr>
              <w:pStyle w:val="15"/>
            </w:pPr>
            <w:r>
              <w:t>1.62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366.34</w:t>
            </w:r>
          </w:p>
        </w:tc>
        <w:tc>
          <w:tcPr>
            <w:tcW w:w="2551" w:type="dxa"/>
            <w:vAlign w:val="center"/>
          </w:tcPr>
          <w:p>
            <w:pPr>
              <w:pStyle w:val="19"/>
            </w:pPr>
          </w:p>
        </w:tc>
        <w:tc>
          <w:tcPr>
            <w:tcW w:w="2551" w:type="dxa"/>
            <w:vAlign w:val="center"/>
          </w:tcPr>
          <w:p>
            <w:pPr>
              <w:pStyle w:val="19"/>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361唐山市丰润区卫健部门</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唐山市丰润区卫健部门2022年部门预算信息公开情况说明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唐山市丰润区卫健部门2022年部门预算信息公开情况说明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预算法》、《地方预决算公开操作规程》和《关于进一步推进预算公开工作的实施意见》规定，现将唐山市丰润区卫健部门2022年部门预算公开如下：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拟订全区卫生健康规划和政策措施，依法制定地方有关标准和技术规范并组织实施。统筹规划卫生健康资源配置，指导区域卫生健康规划编制和实施。组织实施并推进卫生健康基本公共服务均等化、普惠化、便捷化和公共资源向基层延伸。</w:t>
      </w:r>
    </w:p>
    <w:p>
      <w:pPr>
        <w:pStyle w:val="21"/>
      </w:pPr>
      <w: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1"/>
      </w:pPr>
      <w:r>
        <w:t>(三)制定并组织落实全区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21"/>
      </w:pPr>
      <w:r>
        <w:t>(四)组织拟订并协调落实应对人口老龄化政策措施，负责推进老年健康服务体系建设和医养结合工作。</w:t>
      </w:r>
    </w:p>
    <w:p>
      <w:pPr>
        <w:pStyle w:val="21"/>
      </w:pPr>
      <w:r>
        <w:t>(五)组织实施国家基本药物政策和国家基本药物制度，开展药品使用监测、临床综合评价和短缺药品预警,组织开展食品安全风险监测和食品安全地方标准的跟踪评价工作。</w:t>
      </w:r>
    </w:p>
    <w:p>
      <w:pPr>
        <w:pStyle w:val="21"/>
      </w:pPr>
      <w:r>
        <w:t>(六)负责职责范围内的职业卫生、放射卫生、环境卫生、</w:t>
      </w:r>
    </w:p>
    <w:p>
      <w:pPr>
        <w:pStyle w:val="21"/>
      </w:pPr>
      <w:r>
        <w:t>学校卫生、公共场所卫生、饮用水卫生等公共卫生的监督管理,负责传染病防治监督，健全卫生健康综合监督体系。牵头《烟草控制框架公约》履约工作。</w:t>
      </w:r>
    </w:p>
    <w:p>
      <w:pPr>
        <w:pStyle w:val="21"/>
      </w:pPr>
      <w:r>
        <w:t>(七)制定医疗机构、医疗服务行业管理办法并监督实施，建立医疗服务评价和监督管理体系。制定并组织实施全区医疗服务规范、标准和卫生健康专业技术人员执业规则、服务规范。</w:t>
      </w:r>
    </w:p>
    <w:p>
      <w:pPr>
        <w:pStyle w:val="21"/>
      </w:pPr>
      <w:r>
        <w:t>(八)负责计划生育管理和服务工作，开展人口监测预警，研究提出人口与家庭发展相关政策建议，完善全区计划生育政策。</w:t>
      </w:r>
    </w:p>
    <w:p>
      <w:pPr>
        <w:pStyle w:val="21"/>
      </w:pPr>
      <w:r>
        <w:t>(九)指导全区卫生健康工作，指导基层医疗卫生、妇幼健康服务体系和全科医生队伍建设。推进卫生健康科技创新发展。</w:t>
      </w:r>
    </w:p>
    <w:p>
      <w:pPr>
        <w:pStyle w:val="21"/>
      </w:pPr>
      <w:r>
        <w:t>(十)拟订全区中医药事业发展规划和政策措施。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pPr>
        <w:pStyle w:val="21"/>
      </w:pPr>
      <w:r>
        <w:t>(十一)负责区保健对象的医疗保健及服务工作。负责区直部门有关干部医疗管理工作。负责重要会议与重大活动的医疗卫生保障工作。</w:t>
      </w:r>
    </w:p>
    <w:p>
      <w:pPr>
        <w:pStyle w:val="21"/>
      </w:pPr>
      <w:r>
        <w:t>(十二)指导区计划生育协会的业务工作。</w:t>
      </w:r>
    </w:p>
    <w:p>
      <w:pPr>
        <w:pStyle w:val="21"/>
      </w:pPr>
      <w:r>
        <w:t>(十三)完成区委、区政府交办的其他任务。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唐山市丰润区卫健部门丰润区卫生健康局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唐山市丰润区疾病预防控制中心</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唐山市丰润区第二人民医院</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唐山市丰润区人民医院</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唐山市丰润区红十字会</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唐山市丰润区中医医院</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唐山市丰润区卫生监督所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丰润区燕山医院</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按照预算管理有关规定，目前我省部门预算的编制实行综合预算管理，即全部收入和支出都反映在预算中。唐山市丰润区卫健部门机关及所属事业单位的收支包含在部门预算中。</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拟订全区卫生健康规划和政策措施，依法制定地方有关标准和技术规范并组织实施。协调推进全区深化医药卫生体制改革,研究提出全区深化医药卫生体制改革政策、措施的建议。制定并组织落实全区疾病预防控制规划、国家免疫规划以及危害人民健康公共卫生问题的干预措施。组织拟订并协调落实应对人口老龄化政策措施，负责推进老年健康服务体系建设和医养结合工作。组织实施国家基本药物政策和国家基本药物制度。制定医疗机构、医疗服务行业管理办法并监督实施，建立医疗服务评价和监督管理体系。负责计划生育管理和服务工作，开展人口监测预警，研究提出人口与家庭发展相关政策建议，完善全区计划生育政策。指导全区卫生健康工作，指导基层医疗卫生、妇幼健康服务体系和全科医生队伍建设。推进卫生健康科技创新发展。拟订全区中医药事业发展规划和政策措施。负责区保健对象的医疗保健及服务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1、基本公共卫生服务</w:t>
      </w:r>
    </w:p>
    <w:p>
      <w:pPr>
        <w:pStyle w:val="26"/>
      </w:pPr>
      <w:r>
        <w:t>绩效目标：对城乡居民健康实行干预，减少危害健康的因素，有效预防传染病及慢性病，使其享有平等的基本卫生服务。</w:t>
      </w:r>
    </w:p>
    <w:p>
      <w:pPr>
        <w:pStyle w:val="26"/>
      </w:pPr>
      <w:r>
        <w:t>绩效指标：城乡居民健康档案建档率，辖区内建档人数占常住居民数的比例≥60%；免费健康体检率，实际健康体检人数占当年应体检的辖区内居民数的比例≥95%；城乡居民电子档案建档率，辖区内建立电子档案人数占常住居民数的比例≥60%。</w:t>
      </w:r>
    </w:p>
    <w:p>
      <w:pPr>
        <w:pStyle w:val="26"/>
      </w:pPr>
      <w:r>
        <w:t>2、疾病预防控制</w:t>
      </w:r>
    </w:p>
    <w:p>
      <w:pPr>
        <w:pStyle w:val="26"/>
      </w:pPr>
      <w:r>
        <w:t>绩效目标：预防和控制疾病的发生、流动和传播，提高全区人民健康水平。</w:t>
      </w:r>
    </w:p>
    <w:p>
      <w:pPr>
        <w:pStyle w:val="26"/>
      </w:pPr>
      <w:r>
        <w:t>绩效指标：国家免疫规划疫苗接种率，度辖区内实际接种人数占应该接种人数的比例≥95%；重性精神疾病患者健康管理率，所有登记在册的确诊重性精神疾病患者数占患者总数的比例≥60%。</w:t>
      </w:r>
    </w:p>
    <w:p>
      <w:pPr>
        <w:pStyle w:val="26"/>
      </w:pPr>
      <w:r>
        <w:t>3、突发公共卫生事件应急处置</w:t>
      </w:r>
    </w:p>
    <w:p>
      <w:pPr>
        <w:pStyle w:val="26"/>
      </w:pPr>
      <w:r>
        <w:t>绩效目标：提高突发公共卫生事件的应急处置能力，有效应对突发公共卫生事件，保障人民群众健康和生命安全。</w:t>
      </w:r>
    </w:p>
    <w:p>
      <w:pPr>
        <w:pStyle w:val="26"/>
      </w:pPr>
      <w:r>
        <w:t>绩效指标：突发公共卫生事件信息报告率，及时报告的突发公共卫生事件相关信息数占应报告突发公共卫生事件相关信息数的比例≥98%；突发公共事件卫生应急处置率 ，年度处置的突发公共卫生事件数占报告的突发公共卫生事件数的比例≥96%。</w:t>
      </w:r>
    </w:p>
    <w:p>
      <w:pPr>
        <w:pStyle w:val="26"/>
      </w:pPr>
      <w:r>
        <w:t>4、妇幼健康服务</w:t>
      </w:r>
    </w:p>
    <w:p>
      <w:pPr>
        <w:pStyle w:val="26"/>
      </w:pPr>
      <w:r>
        <w:t>绩效目标：提高妇女儿童健康水平和出生人口素质。</w:t>
      </w:r>
    </w:p>
    <w:p>
      <w:pPr>
        <w:pStyle w:val="26"/>
      </w:pPr>
      <w:r>
        <w:t>绩效指标：住院分娩率，住院分娩产妇数占产妇总数的比例≥96%；产前筛查率，产前筛查孕妇数占产妇数的比例≥45%；新生儿疾病筛查率，新生儿疾病筛查人数占活产数的比例≥85%；5岁婴儿死亡率（‰），出生后不满周岁婴儿死亡人数占活产数的比例8‰。</w:t>
      </w:r>
    </w:p>
    <w:p>
      <w:pPr>
        <w:pStyle w:val="26"/>
      </w:pPr>
      <w:r>
        <w:t>5、食品安全保障</w:t>
      </w:r>
    </w:p>
    <w:p>
      <w:pPr>
        <w:pStyle w:val="26"/>
      </w:pPr>
      <w:r>
        <w:t>绩效目标：健全我区食品安全风险监测体系，提高我区食品安全风险监测预警能力，保障人民群众身体健康。</w:t>
      </w:r>
    </w:p>
    <w:p>
      <w:pPr>
        <w:pStyle w:val="26"/>
      </w:pPr>
      <w:r>
        <w:t>绩效指标：食品安全标准跟踪评价完成率，食品安全标准跟踪评价完成数量占计划开展数量的比例≥90%；食品污染物及有害因素监测任务完成率，全年实际完成样品数量占计划监测样品数量比例≥95%。</w:t>
      </w:r>
    </w:p>
    <w:p>
      <w:pPr>
        <w:pStyle w:val="26"/>
      </w:pPr>
      <w:r>
        <w:t>6、重大公共卫生项目</w:t>
      </w:r>
    </w:p>
    <w:p>
      <w:pPr>
        <w:pStyle w:val="26"/>
      </w:pPr>
      <w:r>
        <w:t>绩效目标：支持扩大国家免疫规划、艾滋病防治、结核病防治、精神卫生和慢病防治工作同时有效工作于妇幼健康服务、老年健康服务、医养结合、食品安全保障、卫生监督管理以及其他疾病预防控制。</w:t>
      </w:r>
    </w:p>
    <w:p>
      <w:pPr>
        <w:pStyle w:val="26"/>
      </w:pPr>
      <w:r>
        <w:t>绩效指标：业务保障能力，保障相关业务、工作等开展的情况≥95%；保障全区重大公卫资金充足，保障全区重大公卫资金充足≥85%；满意度指标，满意群众数量占总数量的比率≥60%。</w:t>
      </w:r>
    </w:p>
    <w:p>
      <w:pPr>
        <w:pStyle w:val="26"/>
      </w:pPr>
      <w:r>
        <w:t>7、医疗服务</w:t>
      </w:r>
    </w:p>
    <w:p>
      <w:pPr>
        <w:pStyle w:val="26"/>
      </w:pPr>
      <w:r>
        <w:t>绩效目标：提高医疗救治水平，满足各类患者的医疗服务需求。</w:t>
      </w:r>
    </w:p>
    <w:p>
      <w:pPr>
        <w:pStyle w:val="26"/>
      </w:pPr>
      <w:r>
        <w:t>绩效指标：门急诊服务窗口平均等候时间（分钟），医疗机构患者在服务窗口平均等待时间&lt;15；病床使用率（个），实际占用总床数占同时期实际开放床位数的比例≥15；入出院诊断符合率，医疗机构出院患者诊断符合人数占出院患者总人数的比例≥90%。</w:t>
      </w:r>
    </w:p>
    <w:p>
      <w:pPr>
        <w:pStyle w:val="26"/>
      </w:pPr>
      <w:r>
        <w:t>8、医疗保障</w:t>
      </w:r>
    </w:p>
    <w:p>
      <w:pPr>
        <w:pStyle w:val="26"/>
      </w:pPr>
      <w:r>
        <w:t>绩效目标：有效降低城乡居民看病就医的经济负担。</w:t>
      </w:r>
    </w:p>
    <w:p>
      <w:pPr>
        <w:pStyle w:val="26"/>
      </w:pPr>
      <w:r>
        <w:t>绩效指标：区直保健对象健康体检率，参加健康体检的区直保健对象人数占区直保健对象总人数的比例≥70%；新农合参合率，参加新型农村合作医疗农民数占全区农民总数的比例≥90%；新农合政策范围内住院费用报销比例，政策范围内住院患者报销医药费用占总医药费用的比例≥60%。</w:t>
      </w:r>
    </w:p>
    <w:p>
      <w:pPr>
        <w:pStyle w:val="26"/>
      </w:pPr>
      <w:r>
        <w:t>9、公立医院和基层医疗卫生机构综合改革</w:t>
      </w:r>
    </w:p>
    <w:p>
      <w:pPr>
        <w:pStyle w:val="26"/>
      </w:pPr>
      <w:r>
        <w:t>绩效目标：逐步取消公立医院药品加成，实现基本药物制度乡村卫生机构全覆盖，健全和完善药品和高值医用耗材集中采购制度，缓解百姓“看病难、看病贵”问题。</w:t>
      </w:r>
    </w:p>
    <w:p>
      <w:pPr>
        <w:pStyle w:val="26"/>
      </w:pPr>
      <w:r>
        <w:t>绩效指标：基层医疗卫生机构药品零差率实施率，取消药品加成的基层医疗卫生机构个数占全区基层医疗卫生机构总数的比例≥95%；药占比，药品收入占医疗收入的比例&lt;50%；医疗风险分担机制覆盖率，建立医疗风险分担机制的公立医院数量占公立医院总数的比例≥70%；公立医院改革覆盖率，实施公立医院改革的医院数量占公立医院总数的比例≥95%。</w:t>
      </w:r>
    </w:p>
    <w:p>
      <w:pPr>
        <w:pStyle w:val="26"/>
      </w:pPr>
      <w:r>
        <w:t>10、计划生育家庭发展与利益导向机制建设</w:t>
      </w:r>
    </w:p>
    <w:p>
      <w:pPr>
        <w:pStyle w:val="26"/>
      </w:pPr>
      <w:r>
        <w:t>绩效目标：有效引导群众自觉实行计划生育，加强计划生育家庭的发展能力，提高计划生育家庭的凝聚力及成员幸福感。</w:t>
      </w:r>
    </w:p>
    <w:p>
      <w:pPr>
        <w:pStyle w:val="26"/>
      </w:pPr>
      <w:r>
        <w:t>绩效指标：农村部分计划生育家庭奖励扶助政策落实率，实际享受奖励扶助人数占应享受人数的比例≥95%；计划生育家庭特别扶助政策落实率，实际享受特别扶助人数占应享受人数的比例≥95%。</w:t>
      </w:r>
    </w:p>
    <w:p>
      <w:pPr>
        <w:pStyle w:val="26"/>
      </w:pPr>
      <w:r>
        <w:t>11、计划生育指导与管理</w:t>
      </w:r>
    </w:p>
    <w:p>
      <w:pPr>
        <w:pStyle w:val="26"/>
      </w:pPr>
      <w:r>
        <w:t>绩效目标：逐步扩大流动人口卫生健康基本公共服务均等化覆盖面，提高计划生育依法行政能力，提高各类人群计划生育服务满意度，促进社会和谐发展。</w:t>
      </w:r>
    </w:p>
    <w:p>
      <w:pPr>
        <w:pStyle w:val="26"/>
      </w:pPr>
      <w:r>
        <w:t>绩效指标：流动人口计划生育服务满意率，对流动人口计划生育工作满意的人数占调查有效总人数的比例≥90%。</w:t>
      </w:r>
    </w:p>
    <w:p>
      <w:pPr>
        <w:pStyle w:val="26"/>
      </w:pPr>
      <w:r>
        <w:t>12、计划生育群众工作</w:t>
      </w:r>
    </w:p>
    <w:p>
      <w:pPr>
        <w:pStyle w:val="26"/>
      </w:pPr>
      <w:r>
        <w:t>绩效目标：增进广大育龄群众和计生家庭福祉，提高群众自觉实行计划生育的积极性。</w:t>
      </w:r>
    </w:p>
    <w:p>
      <w:pPr>
        <w:pStyle w:val="26"/>
      </w:pPr>
      <w:r>
        <w:t>绩效指标：计划生育基层群众自治村（居）覆盖率，实行计划生育群众自治的村（居）个数占全区村（居）总数的比例≥60%；试点地区失独家庭“亲情关爱”帮扶覆盖面，接受“亲情关爱”帮扶的失独家庭个数占失独家庭总数的比例≥80%。</w:t>
      </w:r>
    </w:p>
    <w:p>
      <w:pPr>
        <w:pStyle w:val="26"/>
      </w:pPr>
      <w:r>
        <w:t>13、中医药人才队伍和科研能力建设</w:t>
      </w:r>
    </w:p>
    <w:p>
      <w:pPr>
        <w:pStyle w:val="26"/>
      </w:pPr>
      <w:r>
        <w:t>绩效目标：提高各级各类中医药人才的施治能力。</w:t>
      </w:r>
    </w:p>
    <w:p>
      <w:pPr>
        <w:pStyle w:val="26"/>
      </w:pPr>
      <w:r>
        <w:t>绩效指标：培养优秀中医临床人才数量，培养优秀中医临床人才个数≥2；中医药信息化建设任务完成率，实际完成信息化建设的工作量占应完成工作量的比例≥80%。</w:t>
      </w:r>
    </w:p>
    <w:p>
      <w:pPr>
        <w:pStyle w:val="26"/>
      </w:pPr>
      <w:r>
        <w:t>14、中医药推广及文化宣传</w:t>
      </w:r>
    </w:p>
    <w:p>
      <w:pPr>
        <w:pStyle w:val="26"/>
      </w:pPr>
      <w:r>
        <w:t>绩效目标：提升人民群众中医养生保健素养和健康水准。</w:t>
      </w:r>
    </w:p>
    <w:p>
      <w:pPr>
        <w:pStyle w:val="26"/>
      </w:pPr>
      <w:r>
        <w:t>绩效指标：中医药文化传播与知识普及活动完成率，中医药文化传播与知识普及活动举办场次占计划完成场次的比例≥70%。</w:t>
      </w:r>
    </w:p>
    <w:p>
      <w:pPr>
        <w:pStyle w:val="26"/>
      </w:pPr>
      <w:r>
        <w:t>15、中医药服务能力建设</w:t>
      </w:r>
    </w:p>
    <w:p>
      <w:pPr>
        <w:pStyle w:val="26"/>
      </w:pPr>
      <w:r>
        <w:t>绩效目标：提高中医药服务水平和救治能力，改善群众接受中医药服务的软硬件环境。</w:t>
      </w:r>
    </w:p>
    <w:p>
      <w:pPr>
        <w:pStyle w:val="26"/>
      </w:pPr>
      <w:r>
        <w:t>绩效指标：患者满意度，调查了解接受诊治的病患对中医药服务的满意程度≥60%；建设中医医疗重点专科数量，中医医疗重点专科建设个数≥2。</w:t>
      </w:r>
    </w:p>
    <w:p>
      <w:pPr>
        <w:pStyle w:val="26"/>
      </w:pPr>
      <w:r>
        <w:t>16、卫生健康人才队伍及科研能力建设</w:t>
      </w:r>
    </w:p>
    <w:p>
      <w:pPr>
        <w:pStyle w:val="26"/>
      </w:pPr>
      <w:r>
        <w:t>绩效目标：提高全区卫生健康人才队伍服务水平和卫生健康机构科研能力。</w:t>
      </w:r>
    </w:p>
    <w:p>
      <w:pPr>
        <w:pStyle w:val="26"/>
      </w:pPr>
      <w:r>
        <w:t>绩效指标：推广基层医疗适宜技术项数，向基层推广医疗适宜技术的项数≥6。</w:t>
      </w:r>
    </w:p>
    <w:p>
      <w:pPr>
        <w:pStyle w:val="26"/>
      </w:pPr>
      <w:r>
        <w:t>17、卫生健康综合监督</w:t>
      </w:r>
    </w:p>
    <w:p>
      <w:pPr>
        <w:pStyle w:val="26"/>
      </w:pPr>
      <w:r>
        <w:t>绩效目标：保障卫生健康法律法规的落实，提升卫生健康工作规范化和法制化水平，保障人民群众卫生健康权益。</w:t>
      </w:r>
    </w:p>
    <w:p>
      <w:pPr>
        <w:pStyle w:val="26"/>
      </w:pPr>
      <w:r>
        <w:t>绩效指标：职业卫生服务机构考核率，实际参加专业技术人员考核的人数占应参总人数的比例≥95%。</w:t>
      </w:r>
    </w:p>
    <w:p>
      <w:pPr>
        <w:pStyle w:val="26"/>
      </w:pPr>
      <w:r>
        <w:t>18、卫生健康综合业务管理</w:t>
      </w:r>
    </w:p>
    <w:p>
      <w:pPr>
        <w:pStyle w:val="26"/>
      </w:pPr>
      <w:r>
        <w:t>绩效目标：为顺利开展各项卫生健康工作提供有效保障，确保卫生健康事业协调可持续发展。</w:t>
      </w:r>
    </w:p>
    <w:p>
      <w:pPr>
        <w:pStyle w:val="26"/>
      </w:pPr>
      <w:r>
        <w:t>绩效指标：卫生健康宣传教育完成率，卫生健康宣传教育完成次数占计划开展次数的比例≥70%。</w:t>
      </w:r>
    </w:p>
    <w:p>
      <w:pPr>
        <w:pStyle w:val="26"/>
      </w:pPr>
      <w:r>
        <w:t>19、卫生健康综合事务管理</w:t>
      </w:r>
    </w:p>
    <w:p>
      <w:pPr>
        <w:pStyle w:val="26"/>
      </w:pPr>
      <w:r>
        <w:t>绩效目标：提高我区卫生健康系统软硬件服务能力。</w:t>
      </w:r>
    </w:p>
    <w:p>
      <w:pPr>
        <w:pStyle w:val="26"/>
      </w:pPr>
      <w:r>
        <w:t>绩效指标：安全生产事件有效防范，有效防范区直卫生健康系统安全生产事件的发生：是；卫生健康系统软硬件服务能力提升情况，年度内卫生健康系统软硬件服务能力与上一年度相比较：是；基层医疗卫生机构信息化系统覆盖率，实现信息化系统使用的基层医疗卫生机构数量占基层医疗卫生机构总数的比例≥80%；基础设施维修改造任务完成率，年度内实际完成维修改造任务数占计划维修改造任务数的比例≥80%；软硬件正常服务情况，卫生健康系统装备现代化及信息化程度：是。</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（一）完善制度建设。制定预算绩效管理制度、资金管理办法、工作保障制度，为全年预算绩效目标的实现奠定制度基础。</w:t>
      </w:r>
    </w:p>
    <w:p>
      <w:pPr>
        <w:pStyle w:val="27"/>
      </w:pPr>
      <w:r>
        <w:t>（二）加强支出管理。通过优化支出结构、编细编实预算、加快履行政府采购手续、尽快启动项目、及时支付资金、按规定及时下达资金等多种措施，确保支出进度达标。</w:t>
      </w:r>
    </w:p>
    <w:p>
      <w:pPr>
        <w:pStyle w:val="27"/>
      </w:pPr>
      <w:r>
        <w:t>（三）加强绩效运行监控。按财政局要求开展绩效运行监控，发现问题及时采取措施，确保绩效目标如期保质实现。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8"/>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8"/>
        <w:spacing w:before="0" w:after="0"/>
        <w:ind w:firstLine="560"/>
        <w:jc w:val="left"/>
        <w:outlineLvl w:val="9"/>
      </w:pPr>
      <w:r>
        <w:rPr>
          <w:rFonts w:ascii="方正仿宋_GBK" w:hAnsi="方正仿宋_GBK" w:eastAsia="方正仿宋_GBK" w:cs="方正仿宋_GBK"/>
          <w:b/>
          <w:color w:val="000000"/>
          <w:sz w:val="28"/>
        </w:rPr>
        <w:t>1、（2021借款）计划生育十块补助绩效目标表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计划生育奖励人数</w:t>
            </w:r>
          </w:p>
        </w:tc>
        <w:tc>
          <w:tcPr>
            <w:tcW w:w="2835" w:type="dxa"/>
            <w:vAlign w:val="center"/>
          </w:tcPr>
          <w:p>
            <w:pPr>
              <w:pStyle w:val="30"/>
            </w:pPr>
            <w:r>
              <w:t>计划生育奖励人数</w:t>
            </w:r>
          </w:p>
        </w:tc>
        <w:tc>
          <w:tcPr>
            <w:tcW w:w="2551" w:type="dxa"/>
            <w:vAlign w:val="center"/>
          </w:tcPr>
          <w:p>
            <w:pPr>
              <w:pStyle w:val="30"/>
            </w:pPr>
            <w:r>
              <w:t>≥15300人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计划生育每人补助标准</w:t>
            </w:r>
          </w:p>
        </w:tc>
        <w:tc>
          <w:tcPr>
            <w:tcW w:w="2835" w:type="dxa"/>
            <w:vAlign w:val="center"/>
          </w:tcPr>
          <w:p>
            <w:pPr>
              <w:pStyle w:val="30"/>
            </w:pPr>
            <w:r>
              <w:t>计划生育每人补助标准</w:t>
            </w:r>
          </w:p>
        </w:tc>
        <w:tc>
          <w:tcPr>
            <w:tcW w:w="2551" w:type="dxa"/>
            <w:vAlign w:val="center"/>
          </w:tcPr>
          <w:p>
            <w:pPr>
              <w:pStyle w:val="30"/>
            </w:pPr>
            <w:r>
              <w:t>≤10元/人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年初计划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2、（2021借款）计划生育特扶对象养老金绩效目标表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计划生育特扶对象养老金人数</w:t>
            </w:r>
          </w:p>
        </w:tc>
        <w:tc>
          <w:tcPr>
            <w:tcW w:w="2835" w:type="dxa"/>
            <w:vAlign w:val="center"/>
          </w:tcPr>
          <w:p>
            <w:pPr>
              <w:pStyle w:val="30"/>
            </w:pPr>
            <w:r>
              <w:t>计划生育特扶对象养老金人数</w:t>
            </w:r>
          </w:p>
        </w:tc>
        <w:tc>
          <w:tcPr>
            <w:tcW w:w="2551" w:type="dxa"/>
            <w:vAlign w:val="center"/>
          </w:tcPr>
          <w:p>
            <w:pPr>
              <w:pStyle w:val="30"/>
            </w:pPr>
            <w:r>
              <w:t>≥289人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每人发放标准</w:t>
            </w:r>
          </w:p>
        </w:tc>
        <w:tc>
          <w:tcPr>
            <w:tcW w:w="2835" w:type="dxa"/>
            <w:vAlign w:val="center"/>
          </w:tcPr>
          <w:p>
            <w:pPr>
              <w:pStyle w:val="30"/>
            </w:pPr>
            <w:r>
              <w:t>每人发放标准</w:t>
            </w:r>
          </w:p>
        </w:tc>
        <w:tc>
          <w:tcPr>
            <w:tcW w:w="2551" w:type="dxa"/>
            <w:vAlign w:val="center"/>
          </w:tcPr>
          <w:p>
            <w:pPr>
              <w:pStyle w:val="30"/>
            </w:pPr>
            <w:r>
              <w:t>≤4000元/人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3、（2021借款）疫情防控经费绩效目标表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印刷工作手册数量</w:t>
            </w:r>
          </w:p>
        </w:tc>
        <w:tc>
          <w:tcPr>
            <w:tcW w:w="2835" w:type="dxa"/>
            <w:vAlign w:val="center"/>
          </w:tcPr>
          <w:p>
            <w:pPr>
              <w:pStyle w:val="30"/>
            </w:pPr>
            <w:r>
              <w:t>印刷工作手册数量</w:t>
            </w:r>
          </w:p>
        </w:tc>
        <w:tc>
          <w:tcPr>
            <w:tcW w:w="2551" w:type="dxa"/>
            <w:vAlign w:val="center"/>
          </w:tcPr>
          <w:p>
            <w:pPr>
              <w:pStyle w:val="30"/>
            </w:pPr>
            <w:r>
              <w:t>≥2000本</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印刷一本工作手册成本</w:t>
            </w:r>
          </w:p>
        </w:tc>
        <w:tc>
          <w:tcPr>
            <w:tcW w:w="2835" w:type="dxa"/>
            <w:vAlign w:val="center"/>
          </w:tcPr>
          <w:p>
            <w:pPr>
              <w:pStyle w:val="30"/>
            </w:pPr>
            <w:r>
              <w:t>印刷一本工作手册成本</w:t>
            </w:r>
          </w:p>
        </w:tc>
        <w:tc>
          <w:tcPr>
            <w:tcW w:w="2551" w:type="dxa"/>
            <w:vAlign w:val="center"/>
          </w:tcPr>
          <w:p>
            <w:pPr>
              <w:pStyle w:val="30"/>
            </w:pPr>
            <w:r>
              <w:t>≤20元/本</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4、（21年借款）核酸检测费绩效目标表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定点医院个数</w:t>
            </w:r>
          </w:p>
        </w:tc>
        <w:tc>
          <w:tcPr>
            <w:tcW w:w="2835" w:type="dxa"/>
            <w:vAlign w:val="center"/>
          </w:tcPr>
          <w:p>
            <w:pPr>
              <w:pStyle w:val="30"/>
            </w:pPr>
            <w:r>
              <w:t>定点医院个数</w:t>
            </w:r>
          </w:p>
        </w:tc>
        <w:tc>
          <w:tcPr>
            <w:tcW w:w="2551" w:type="dxa"/>
            <w:vAlign w:val="center"/>
          </w:tcPr>
          <w:p>
            <w:pPr>
              <w:pStyle w:val="30"/>
            </w:pPr>
            <w:r>
              <w:t>≥6个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核酸检测单价</w:t>
            </w:r>
          </w:p>
        </w:tc>
        <w:tc>
          <w:tcPr>
            <w:tcW w:w="2835" w:type="dxa"/>
            <w:vAlign w:val="center"/>
          </w:tcPr>
          <w:p>
            <w:pPr>
              <w:pStyle w:val="30"/>
            </w:pPr>
            <w:r>
              <w:t>核酸检测单价</w:t>
            </w:r>
          </w:p>
        </w:tc>
        <w:tc>
          <w:tcPr>
            <w:tcW w:w="2551" w:type="dxa"/>
            <w:vAlign w:val="center"/>
          </w:tcPr>
          <w:p>
            <w:pPr>
              <w:pStyle w:val="30"/>
            </w:pPr>
            <w:r>
              <w:t>≤20元/人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≥95百分比</w:t>
            </w:r>
          </w:p>
        </w:tc>
        <w:tc>
          <w:tcPr>
            <w:tcW w:w="2268" w:type="dxa"/>
            <w:vAlign w:val="center"/>
          </w:tcPr>
          <w:p>
            <w:pPr>
              <w:pStyle w:val="30"/>
            </w:pPr>
            <w:r>
              <w:t>历史标准</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5、创卫经费绩效目标表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创卫宣传人数</w:t>
            </w:r>
          </w:p>
        </w:tc>
        <w:tc>
          <w:tcPr>
            <w:tcW w:w="2835" w:type="dxa"/>
            <w:vAlign w:val="center"/>
          </w:tcPr>
          <w:p>
            <w:pPr>
              <w:pStyle w:val="30"/>
            </w:pPr>
            <w:r>
              <w:t>创卫宣传人数</w:t>
            </w:r>
          </w:p>
        </w:tc>
        <w:tc>
          <w:tcPr>
            <w:tcW w:w="2551" w:type="dxa"/>
            <w:vAlign w:val="center"/>
          </w:tcPr>
          <w:p>
            <w:pPr>
              <w:pStyle w:val="30"/>
            </w:pPr>
            <w:r>
              <w:t>≥20000人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创卫目标任务完成率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创卫宣传印刷费用</w:t>
            </w:r>
          </w:p>
        </w:tc>
        <w:tc>
          <w:tcPr>
            <w:tcW w:w="2835" w:type="dxa"/>
            <w:vAlign w:val="center"/>
          </w:tcPr>
          <w:p>
            <w:pPr>
              <w:pStyle w:val="30"/>
            </w:pPr>
            <w:r>
              <w:t>创卫宣传印刷费用</w:t>
            </w:r>
          </w:p>
        </w:tc>
        <w:tc>
          <w:tcPr>
            <w:tcW w:w="2551" w:type="dxa"/>
            <w:vAlign w:val="center"/>
          </w:tcPr>
          <w:p>
            <w:pPr>
              <w:pStyle w:val="30"/>
            </w:pPr>
            <w:r>
              <w:t>≤20元/份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6、春秋季灭鼠，夏季消杀经费绩效目标表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夏季消杀工作楼栋数</w:t>
            </w:r>
          </w:p>
        </w:tc>
        <w:tc>
          <w:tcPr>
            <w:tcW w:w="2835" w:type="dxa"/>
            <w:vAlign w:val="center"/>
          </w:tcPr>
          <w:p>
            <w:pPr>
              <w:pStyle w:val="30"/>
            </w:pPr>
            <w:r>
              <w:t>夏季消杀工作楼栋数</w:t>
            </w:r>
          </w:p>
        </w:tc>
        <w:tc>
          <w:tcPr>
            <w:tcW w:w="2551" w:type="dxa"/>
            <w:vAlign w:val="center"/>
          </w:tcPr>
          <w:p>
            <w:pPr>
              <w:pStyle w:val="30"/>
            </w:pPr>
            <w:r>
              <w:t>≥2000栋</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消杀次均费用</w:t>
            </w:r>
          </w:p>
        </w:tc>
        <w:tc>
          <w:tcPr>
            <w:tcW w:w="2835" w:type="dxa"/>
            <w:vAlign w:val="center"/>
          </w:tcPr>
          <w:p>
            <w:pPr>
              <w:pStyle w:val="30"/>
            </w:pPr>
            <w:r>
              <w:t>消杀次均费用</w:t>
            </w:r>
          </w:p>
        </w:tc>
        <w:tc>
          <w:tcPr>
            <w:tcW w:w="2551" w:type="dxa"/>
            <w:vAlign w:val="center"/>
          </w:tcPr>
          <w:p>
            <w:pPr>
              <w:pStyle w:val="30"/>
            </w:pPr>
            <w:r>
              <w:t>≤1万元/次</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7、耳聋基因免费筛查项目绩效目标表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实施项目医院个数</w:t>
            </w:r>
          </w:p>
        </w:tc>
        <w:tc>
          <w:tcPr>
            <w:tcW w:w="2835" w:type="dxa"/>
            <w:vAlign w:val="center"/>
          </w:tcPr>
          <w:p>
            <w:pPr>
              <w:pStyle w:val="30"/>
            </w:pPr>
            <w:r>
              <w:t>实施项目医院个数</w:t>
            </w:r>
          </w:p>
        </w:tc>
        <w:tc>
          <w:tcPr>
            <w:tcW w:w="2551" w:type="dxa"/>
            <w:vAlign w:val="center"/>
          </w:tcPr>
          <w:p>
            <w:pPr>
              <w:pStyle w:val="30"/>
            </w:pPr>
            <w:r>
              <w:t>≥2个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≤150元/人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8、公立医院改革药品零差价补助绩效目标表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3家区级公立医院实行药品零差价</w:t>
            </w:r>
          </w:p>
        </w:tc>
        <w:tc>
          <w:tcPr>
            <w:tcW w:w="2835" w:type="dxa"/>
            <w:vAlign w:val="center"/>
          </w:tcPr>
          <w:p>
            <w:pPr>
              <w:pStyle w:val="30"/>
            </w:pPr>
            <w:r>
              <w:t>3家区级公立医院实行药品零差价</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区级公立医院药品零差价覆盖率</w:t>
            </w:r>
          </w:p>
        </w:tc>
        <w:tc>
          <w:tcPr>
            <w:tcW w:w="2835" w:type="dxa"/>
            <w:vAlign w:val="center"/>
          </w:tcPr>
          <w:p>
            <w:pPr>
              <w:pStyle w:val="30"/>
            </w:pPr>
            <w:r>
              <w:t>区级公立医院药品零差价覆盖率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公立医院平均补助资金数</w:t>
            </w:r>
          </w:p>
        </w:tc>
        <w:tc>
          <w:tcPr>
            <w:tcW w:w="2835" w:type="dxa"/>
            <w:vAlign w:val="center"/>
          </w:tcPr>
          <w:p>
            <w:pPr>
              <w:pStyle w:val="30"/>
            </w:pPr>
            <w:r>
              <w:t>公立医院平均补助资金数</w:t>
            </w:r>
          </w:p>
        </w:tc>
        <w:tc>
          <w:tcPr>
            <w:tcW w:w="2551" w:type="dxa"/>
            <w:vAlign w:val="center"/>
          </w:tcPr>
          <w:p>
            <w:pPr>
              <w:pStyle w:val="30"/>
            </w:pPr>
            <w:r>
              <w:t>≤450万元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9、基本公共卫生服务补助绩效目标表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10、基层医疗机构经常性收支差额绩效目标表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实施单位数量</w:t>
            </w:r>
          </w:p>
        </w:tc>
        <w:tc>
          <w:tcPr>
            <w:tcW w:w="2835" w:type="dxa"/>
            <w:vAlign w:val="center"/>
          </w:tcPr>
          <w:p>
            <w:pPr>
              <w:pStyle w:val="30"/>
            </w:pPr>
            <w:r>
              <w:t>实施单位数量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单位平均补助钱数</w:t>
            </w:r>
          </w:p>
        </w:tc>
        <w:tc>
          <w:tcPr>
            <w:tcW w:w="2835" w:type="dxa"/>
            <w:vAlign w:val="center"/>
          </w:tcPr>
          <w:p>
            <w:pPr>
              <w:pStyle w:val="30"/>
            </w:pPr>
            <w:r>
              <w:t>单位平均补助钱数</w:t>
            </w:r>
          </w:p>
        </w:tc>
        <w:tc>
          <w:tcPr>
            <w:tcW w:w="2551" w:type="dxa"/>
            <w:vAlign w:val="center"/>
          </w:tcPr>
          <w:p>
            <w:pPr>
              <w:pStyle w:val="30"/>
            </w:pPr>
            <w:r>
              <w:t>≤110万元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11、基层医疗卫生机构零差价补助绩效目标表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政府办基层医疗卫生机构实施国家基本药物制度单位数量</w:t>
            </w:r>
          </w:p>
        </w:tc>
        <w:tc>
          <w:tcPr>
            <w:tcW w:w="2835" w:type="dxa"/>
            <w:vAlign w:val="center"/>
          </w:tcPr>
          <w:p>
            <w:pPr>
              <w:pStyle w:val="30"/>
            </w:pPr>
            <w:r>
              <w:t>政府办基层医疗卫生机构实施国家基本药物制度单位数量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基层医疗卫生单位项目完成率</w:t>
            </w:r>
          </w:p>
        </w:tc>
        <w:tc>
          <w:tcPr>
            <w:tcW w:w="2835" w:type="dxa"/>
            <w:vAlign w:val="center"/>
          </w:tcPr>
          <w:p>
            <w:pPr>
              <w:pStyle w:val="30"/>
            </w:pPr>
            <w:r>
              <w:t>基层医疗卫生单位项目完成率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单位平均补助资金数</w:t>
            </w:r>
          </w:p>
        </w:tc>
        <w:tc>
          <w:tcPr>
            <w:tcW w:w="2835" w:type="dxa"/>
            <w:vAlign w:val="center"/>
          </w:tcPr>
          <w:p>
            <w:pPr>
              <w:pStyle w:val="30"/>
            </w:pPr>
            <w:r>
              <w:t>单位平均补助资金数</w:t>
            </w:r>
          </w:p>
        </w:tc>
        <w:tc>
          <w:tcPr>
            <w:tcW w:w="2551" w:type="dxa"/>
            <w:vAlign w:val="center"/>
          </w:tcPr>
          <w:p>
            <w:pPr>
              <w:pStyle w:val="30"/>
            </w:pPr>
            <w:r>
              <w:t>≤75万元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12、脊柱侧弯免费筛查绩效目标表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参加筛查的中小学数量</w:t>
            </w:r>
          </w:p>
        </w:tc>
        <w:tc>
          <w:tcPr>
            <w:tcW w:w="2835" w:type="dxa"/>
            <w:vAlign w:val="center"/>
          </w:tcPr>
          <w:p>
            <w:pPr>
              <w:pStyle w:val="30"/>
            </w:pPr>
            <w:r>
              <w:t>参加筛查的中小学数量</w:t>
            </w:r>
          </w:p>
        </w:tc>
        <w:tc>
          <w:tcPr>
            <w:tcW w:w="2551" w:type="dxa"/>
            <w:vAlign w:val="center"/>
          </w:tcPr>
          <w:p>
            <w:pPr>
              <w:pStyle w:val="30"/>
            </w:pPr>
            <w:r>
              <w:t>≥170家</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参加筛查的中小学人数比例</w:t>
            </w:r>
          </w:p>
        </w:tc>
        <w:tc>
          <w:tcPr>
            <w:tcW w:w="2835" w:type="dxa"/>
            <w:vAlign w:val="center"/>
          </w:tcPr>
          <w:p>
            <w:pPr>
              <w:pStyle w:val="30"/>
            </w:pPr>
            <w:r>
              <w:t>参加筛查的中小学人数比例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按进度完成本年度脊柱侧弯免费筛查工作</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初筛补助标准</w:t>
            </w:r>
          </w:p>
        </w:tc>
        <w:tc>
          <w:tcPr>
            <w:tcW w:w="2835" w:type="dxa"/>
            <w:vAlign w:val="center"/>
          </w:tcPr>
          <w:p>
            <w:pPr>
              <w:pStyle w:val="30"/>
            </w:pPr>
            <w:r>
              <w:t>初筛补助标准</w:t>
            </w:r>
          </w:p>
        </w:tc>
        <w:tc>
          <w:tcPr>
            <w:tcW w:w="2551" w:type="dxa"/>
            <w:vAlign w:val="center"/>
          </w:tcPr>
          <w:p>
            <w:pPr>
              <w:pStyle w:val="30"/>
            </w:pPr>
            <w:r>
              <w:t>≤15元/人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13、计划生育补助救助款绩效目标表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项目完成实现</w:t>
            </w:r>
          </w:p>
        </w:tc>
        <w:tc>
          <w:tcPr>
            <w:tcW w:w="2835" w:type="dxa"/>
            <w:vAlign w:val="center"/>
          </w:tcPr>
          <w:p>
            <w:pPr>
              <w:pStyle w:val="30"/>
            </w:pPr>
            <w:r>
              <w:t>项目完成实现</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退休一次性补助标准</w:t>
            </w:r>
          </w:p>
        </w:tc>
        <w:tc>
          <w:tcPr>
            <w:tcW w:w="2835" w:type="dxa"/>
            <w:vAlign w:val="center"/>
          </w:tcPr>
          <w:p>
            <w:pPr>
              <w:pStyle w:val="30"/>
            </w:pPr>
            <w:r>
              <w:t>退休一次性补助标准</w:t>
            </w:r>
          </w:p>
        </w:tc>
        <w:tc>
          <w:tcPr>
            <w:tcW w:w="2551" w:type="dxa"/>
            <w:vAlign w:val="center"/>
          </w:tcPr>
          <w:p>
            <w:pPr>
              <w:pStyle w:val="30"/>
            </w:pPr>
            <w:r>
              <w:t>≤3000元/人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14、计划生育奖扶特扶救助款绩效目标表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农村部分计划生育家庭奖励扶助人数</w:t>
            </w:r>
          </w:p>
        </w:tc>
        <w:tc>
          <w:tcPr>
            <w:tcW w:w="2835" w:type="dxa"/>
            <w:vAlign w:val="center"/>
          </w:tcPr>
          <w:p>
            <w:pPr>
              <w:pStyle w:val="30"/>
            </w:pPr>
            <w:r>
              <w:t>发放人数占符合条件人数</w:t>
            </w:r>
          </w:p>
        </w:tc>
        <w:tc>
          <w:tcPr>
            <w:tcW w:w="2551" w:type="dxa"/>
            <w:vAlign w:val="center"/>
          </w:tcPr>
          <w:p>
            <w:pPr>
              <w:pStyle w:val="30"/>
            </w:pPr>
            <w:r>
              <w:t>≥23000人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tc>
        <w:tc>
          <w:tcPr>
            <w:tcW w:w="2835" w:type="dxa"/>
            <w:vAlign w:val="center"/>
          </w:tcPr>
          <w:p>
            <w:pPr>
              <w:pStyle w:val="30"/>
            </w:pPr>
            <w:r>
              <w:t>项目完成时间</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农村部分计划生育家庭奖励扶助金补助标准</w:t>
            </w:r>
          </w:p>
        </w:tc>
        <w:tc>
          <w:tcPr>
            <w:tcW w:w="2835" w:type="dxa"/>
            <w:vAlign w:val="center"/>
          </w:tcPr>
          <w:p>
            <w:pPr>
              <w:pStyle w:val="30"/>
            </w:pPr>
            <w:r>
              <w:t>农村部分计划生育家庭奖励扶助金补助标准</w:t>
            </w:r>
          </w:p>
        </w:tc>
        <w:tc>
          <w:tcPr>
            <w:tcW w:w="2551" w:type="dxa"/>
            <w:vAlign w:val="center"/>
          </w:tcPr>
          <w:p>
            <w:pPr>
              <w:pStyle w:val="30"/>
            </w:pPr>
            <w:r>
              <w:t>≤960元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15、计生家庭医疗应急保障专项资金绩效目标表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医疗应急保障专项资金享受人数</w:t>
            </w:r>
          </w:p>
        </w:tc>
        <w:tc>
          <w:tcPr>
            <w:tcW w:w="2835" w:type="dxa"/>
            <w:vAlign w:val="center"/>
          </w:tcPr>
          <w:p>
            <w:pPr>
              <w:pStyle w:val="30"/>
            </w:pPr>
            <w:r>
              <w:t>医疗应急保障专项资金享受人数</w:t>
            </w:r>
          </w:p>
        </w:tc>
        <w:tc>
          <w:tcPr>
            <w:tcW w:w="2551" w:type="dxa"/>
            <w:vAlign w:val="center"/>
          </w:tcPr>
          <w:p>
            <w:pPr>
              <w:pStyle w:val="30"/>
            </w:pPr>
            <w:r>
              <w:t>≥15人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人均补助资金</w:t>
            </w:r>
          </w:p>
        </w:tc>
        <w:tc>
          <w:tcPr>
            <w:tcW w:w="2835" w:type="dxa"/>
            <w:vAlign w:val="center"/>
          </w:tcPr>
          <w:p>
            <w:pPr>
              <w:pStyle w:val="30"/>
            </w:pPr>
            <w:r>
              <w:t>人均补助资金</w:t>
            </w:r>
          </w:p>
        </w:tc>
        <w:tc>
          <w:tcPr>
            <w:tcW w:w="2551" w:type="dxa"/>
            <w:vAlign w:val="center"/>
          </w:tcPr>
          <w:p>
            <w:pPr>
              <w:pStyle w:val="30"/>
            </w:pPr>
            <w:r>
              <w:t>≤2万元/人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16、计生特困家庭慰问金绩效目标表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计生特殊家庭慰问金发放人数</w:t>
            </w:r>
          </w:p>
        </w:tc>
        <w:tc>
          <w:tcPr>
            <w:tcW w:w="2835" w:type="dxa"/>
            <w:vAlign w:val="center"/>
          </w:tcPr>
          <w:p>
            <w:pPr>
              <w:pStyle w:val="30"/>
            </w:pPr>
            <w:r>
              <w:t>计生特殊家庭慰问金发放人数</w:t>
            </w:r>
          </w:p>
        </w:tc>
        <w:tc>
          <w:tcPr>
            <w:tcW w:w="2551" w:type="dxa"/>
            <w:vAlign w:val="center"/>
          </w:tcPr>
          <w:p>
            <w:pPr>
              <w:pStyle w:val="30"/>
            </w:pPr>
            <w:r>
              <w:t>≥400人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三节前发放完成率</w:t>
            </w:r>
          </w:p>
        </w:tc>
        <w:tc>
          <w:tcPr>
            <w:tcW w:w="2835" w:type="dxa"/>
            <w:vAlign w:val="center"/>
          </w:tcPr>
          <w:p>
            <w:pPr>
              <w:pStyle w:val="30"/>
            </w:pPr>
            <w:r>
              <w:t>三节前发放完成率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发放标准</w:t>
            </w:r>
          </w:p>
        </w:tc>
        <w:tc>
          <w:tcPr>
            <w:tcW w:w="2835" w:type="dxa"/>
            <w:vAlign w:val="center"/>
          </w:tcPr>
          <w:p>
            <w:pPr>
              <w:pStyle w:val="30"/>
            </w:pPr>
            <w:r>
              <w:t>发放标准</w:t>
            </w:r>
          </w:p>
        </w:tc>
        <w:tc>
          <w:tcPr>
            <w:tcW w:w="2551" w:type="dxa"/>
            <w:vAlign w:val="center"/>
          </w:tcPr>
          <w:p>
            <w:pPr>
              <w:pStyle w:val="30"/>
            </w:pPr>
            <w:r>
              <w:t>≤100元/人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17、计生特殊家庭成员体检绩效目标表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计生特殊家庭体检人数</w:t>
            </w:r>
          </w:p>
        </w:tc>
        <w:tc>
          <w:tcPr>
            <w:tcW w:w="2835" w:type="dxa"/>
            <w:vAlign w:val="center"/>
          </w:tcPr>
          <w:p>
            <w:pPr>
              <w:pStyle w:val="30"/>
            </w:pPr>
            <w:r>
              <w:t>计生特殊家庭体检人数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资金拨付标准</w:t>
            </w:r>
          </w:p>
        </w:tc>
        <w:tc>
          <w:tcPr>
            <w:tcW w:w="2835" w:type="dxa"/>
            <w:vAlign w:val="center"/>
          </w:tcPr>
          <w:p>
            <w:pPr>
              <w:pStyle w:val="30"/>
            </w:pPr>
            <w:r>
              <w:t>资金拨付标准</w:t>
            </w:r>
          </w:p>
        </w:tc>
        <w:tc>
          <w:tcPr>
            <w:tcW w:w="2551" w:type="dxa"/>
            <w:vAlign w:val="center"/>
          </w:tcPr>
          <w:p>
            <w:pPr>
              <w:pStyle w:val="30"/>
            </w:pPr>
            <w:r>
              <w:t>≤450元/人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18、计生特殊家庭父母长期照护保险绩效目标表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计生特殊家庭长期照护保险人数</w:t>
            </w:r>
          </w:p>
        </w:tc>
        <w:tc>
          <w:tcPr>
            <w:tcW w:w="2835" w:type="dxa"/>
            <w:vAlign w:val="center"/>
          </w:tcPr>
          <w:p>
            <w:pPr>
              <w:pStyle w:val="30"/>
            </w:pPr>
            <w:r>
              <w:t>计生特殊家庭长期照护保险人数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补助标准每人40元</w:t>
            </w:r>
          </w:p>
        </w:tc>
        <w:tc>
          <w:tcPr>
            <w:tcW w:w="2835" w:type="dxa"/>
            <w:vAlign w:val="center"/>
          </w:tcPr>
          <w:p>
            <w:pPr>
              <w:pStyle w:val="30"/>
            </w:pPr>
            <w:r>
              <w:t>补助标准每人40元</w:t>
            </w:r>
          </w:p>
        </w:tc>
        <w:tc>
          <w:tcPr>
            <w:tcW w:w="2551" w:type="dxa"/>
            <w:vAlign w:val="center"/>
          </w:tcPr>
          <w:p>
            <w:pPr>
              <w:pStyle w:val="30"/>
            </w:pPr>
            <w:r>
              <w:t>≤40元/人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19、计生特殊家庭护工补贴保险绩效目标表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护工补贴保险人数</w:t>
            </w:r>
          </w:p>
        </w:tc>
        <w:tc>
          <w:tcPr>
            <w:tcW w:w="2835" w:type="dxa"/>
            <w:vAlign w:val="center"/>
          </w:tcPr>
          <w:p>
            <w:pPr>
              <w:pStyle w:val="30"/>
            </w:pPr>
            <w:r>
              <w:t>护工补贴保险人数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≤200元/人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20、计生特殊家庭家政服务费绩效目标表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发放人数</w:t>
            </w:r>
          </w:p>
        </w:tc>
        <w:tc>
          <w:tcPr>
            <w:tcW w:w="2835" w:type="dxa"/>
            <w:vAlign w:val="center"/>
          </w:tcPr>
          <w:p>
            <w:pPr>
              <w:pStyle w:val="30"/>
            </w:pPr>
            <w:r>
              <w:t>发放人数</w:t>
            </w:r>
          </w:p>
        </w:tc>
        <w:tc>
          <w:tcPr>
            <w:tcW w:w="2551" w:type="dxa"/>
            <w:vAlign w:val="center"/>
          </w:tcPr>
          <w:p>
            <w:pPr>
              <w:pStyle w:val="30"/>
            </w:pPr>
            <w:r>
              <w:t>≥680户</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发放范围覆盖率</w:t>
            </w:r>
          </w:p>
        </w:tc>
        <w:tc>
          <w:tcPr>
            <w:tcW w:w="2835" w:type="dxa"/>
            <w:vAlign w:val="center"/>
          </w:tcPr>
          <w:p>
            <w:pPr>
              <w:pStyle w:val="30"/>
            </w:pPr>
            <w:r>
              <w:t>发放范围覆盖率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完成项目的时限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发放标准</w:t>
            </w:r>
          </w:p>
        </w:tc>
        <w:tc>
          <w:tcPr>
            <w:tcW w:w="2835" w:type="dxa"/>
            <w:vAlign w:val="center"/>
          </w:tcPr>
          <w:p>
            <w:pPr>
              <w:pStyle w:val="30"/>
            </w:pPr>
            <w:r>
              <w:t>发放标准</w:t>
            </w:r>
          </w:p>
        </w:tc>
        <w:tc>
          <w:tcPr>
            <w:tcW w:w="2551" w:type="dxa"/>
            <w:vAlign w:val="center"/>
          </w:tcPr>
          <w:p>
            <w:pPr>
              <w:pStyle w:val="30"/>
            </w:pPr>
            <w:r>
              <w:t>≤450元/户</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21、老年村医养老补助绩效目标表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通过了认定，领取养老补助人数</w:t>
            </w:r>
          </w:p>
        </w:tc>
        <w:tc>
          <w:tcPr>
            <w:tcW w:w="2835" w:type="dxa"/>
            <w:vAlign w:val="center"/>
          </w:tcPr>
          <w:p>
            <w:pPr>
              <w:pStyle w:val="30"/>
            </w:pPr>
            <w:r>
              <w:t>通过了认定，领取养老补助人数</w:t>
            </w:r>
          </w:p>
        </w:tc>
        <w:tc>
          <w:tcPr>
            <w:tcW w:w="2551" w:type="dxa"/>
            <w:vAlign w:val="center"/>
          </w:tcPr>
          <w:p>
            <w:pPr>
              <w:pStyle w:val="30"/>
            </w:pPr>
            <w:r>
              <w:t>≥1479人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完成发放时间</w:t>
            </w:r>
          </w:p>
        </w:tc>
        <w:tc>
          <w:tcPr>
            <w:tcW w:w="2835" w:type="dxa"/>
            <w:vAlign w:val="center"/>
          </w:tcPr>
          <w:p>
            <w:pPr>
              <w:pStyle w:val="30"/>
            </w:pPr>
            <w:r>
              <w:t>完成发放时间</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≤400元/人/月</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22、唐财社【2021】115号提前下达中央2022年重大传染病防控经费预算绩效目标表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艾滋病防治种类</w:t>
            </w:r>
          </w:p>
        </w:tc>
        <w:tc>
          <w:tcPr>
            <w:tcW w:w="2835" w:type="dxa"/>
            <w:vAlign w:val="center"/>
          </w:tcPr>
          <w:p>
            <w:pPr>
              <w:pStyle w:val="30"/>
            </w:pPr>
            <w:r>
              <w:t>艾滋病防治种类</w:t>
            </w:r>
          </w:p>
        </w:tc>
        <w:tc>
          <w:tcPr>
            <w:tcW w:w="2551" w:type="dxa"/>
            <w:vAlign w:val="center"/>
          </w:tcPr>
          <w:p>
            <w:pPr>
              <w:pStyle w:val="30"/>
            </w:pPr>
            <w:r>
              <w:t>≥4类</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结核病防治成本</w:t>
            </w:r>
          </w:p>
        </w:tc>
        <w:tc>
          <w:tcPr>
            <w:tcW w:w="2835" w:type="dxa"/>
            <w:vAlign w:val="center"/>
          </w:tcPr>
          <w:p>
            <w:pPr>
              <w:pStyle w:val="30"/>
            </w:pPr>
            <w:r>
              <w:t>结核病防治成本</w:t>
            </w:r>
          </w:p>
        </w:tc>
        <w:tc>
          <w:tcPr>
            <w:tcW w:w="2551" w:type="dxa"/>
            <w:vAlign w:val="center"/>
          </w:tcPr>
          <w:p>
            <w:pPr>
              <w:pStyle w:val="30"/>
            </w:pPr>
            <w:r>
              <w:t>≤13.87万元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居民健康水平提高</w:t>
            </w:r>
          </w:p>
        </w:tc>
        <w:tc>
          <w:tcPr>
            <w:tcW w:w="2835" w:type="dxa"/>
            <w:vAlign w:val="center"/>
          </w:tcPr>
          <w:p>
            <w:pPr>
              <w:pStyle w:val="30"/>
            </w:pPr>
            <w:r>
              <w:t>居民健康水平提高</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23、唐财社【2021】116号提前下达2022年中央基本药物制度村卫生室补助资金绩效目标表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实现农村卫生室全面覆盖</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卫生室全部纳入一体化管理占卫生室总数的比例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一体化管理的村卫生室全部施行基本药物制度，执行基本药品零差率销售，按乡村人口人均基本药物制度补助每人每年10元，市区1：1</w:t>
            </w:r>
          </w:p>
        </w:tc>
        <w:tc>
          <w:tcPr>
            <w:tcW w:w="2835" w:type="dxa"/>
            <w:vAlign w:val="center"/>
          </w:tcPr>
          <w:p>
            <w:pPr>
              <w:pStyle w:val="30"/>
            </w:pPr>
            <w:r>
              <w:t>一体化管理的村卫生室全部施行基本药物制度，执行基本药品零差率销售，按乡村人口人均基本药物制度补助每人每年10元，市区1：1</w:t>
            </w:r>
          </w:p>
        </w:tc>
        <w:tc>
          <w:tcPr>
            <w:tcW w:w="2551" w:type="dxa"/>
            <w:vAlign w:val="center"/>
          </w:tcPr>
          <w:p>
            <w:pPr>
              <w:pStyle w:val="30"/>
            </w:pPr>
            <w:r>
              <w:t>≤4.5元/人/年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充分认可</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群众人口满意度</w:t>
            </w:r>
          </w:p>
        </w:tc>
        <w:tc>
          <w:tcPr>
            <w:tcW w:w="2835" w:type="dxa"/>
            <w:vAlign w:val="center"/>
          </w:tcPr>
          <w:p>
            <w:pPr>
              <w:pStyle w:val="30"/>
            </w:pPr>
            <w:r>
              <w:t>群众人口满意度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24、唐财社【2021】116号提前下达2022年中央基本药物制度基层医疗卫生机构补助资金绩效目标表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实施单位数量</w:t>
            </w:r>
          </w:p>
        </w:tc>
        <w:tc>
          <w:tcPr>
            <w:tcW w:w="2835" w:type="dxa"/>
            <w:vAlign w:val="center"/>
          </w:tcPr>
          <w:p>
            <w:pPr>
              <w:pStyle w:val="30"/>
            </w:pPr>
            <w:r>
              <w:t>政府办基层医疗卫生机构实施国家基本药物制度单位数量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基层医疗卫生单位项目完成率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单位平均补助资金数</w:t>
            </w:r>
          </w:p>
        </w:tc>
        <w:tc>
          <w:tcPr>
            <w:tcW w:w="2835" w:type="dxa"/>
            <w:vAlign w:val="center"/>
          </w:tcPr>
          <w:p>
            <w:pPr>
              <w:pStyle w:val="30"/>
            </w:pPr>
            <w:r>
              <w:t>单位平均补助资金数</w:t>
            </w:r>
          </w:p>
        </w:tc>
        <w:tc>
          <w:tcPr>
            <w:tcW w:w="2551" w:type="dxa"/>
            <w:vAlign w:val="center"/>
          </w:tcPr>
          <w:p>
            <w:pPr>
              <w:pStyle w:val="30"/>
            </w:pPr>
            <w:r>
              <w:t>≤12万元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充分认可</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群众人口满意度</w:t>
            </w:r>
          </w:p>
        </w:tc>
        <w:tc>
          <w:tcPr>
            <w:tcW w:w="2835" w:type="dxa"/>
            <w:vAlign w:val="center"/>
          </w:tcPr>
          <w:p>
            <w:pPr>
              <w:pStyle w:val="30"/>
            </w:pPr>
            <w:r>
              <w:t>群众人口满意度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25、唐财社【2021】117号中央2022年医疗服务与保障能力提升(公立医院综合改革）绩效目标表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补助公立医院个数</w:t>
            </w:r>
          </w:p>
        </w:tc>
        <w:tc>
          <w:tcPr>
            <w:tcW w:w="2835" w:type="dxa"/>
            <w:vAlign w:val="center"/>
          </w:tcPr>
          <w:p>
            <w:pPr>
              <w:pStyle w:val="30"/>
            </w:pPr>
            <w:r>
              <w:t>补助公立医院个数</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人口因素核定标准</w:t>
            </w:r>
          </w:p>
        </w:tc>
        <w:tc>
          <w:tcPr>
            <w:tcW w:w="2835" w:type="dxa"/>
            <w:vAlign w:val="center"/>
          </w:tcPr>
          <w:p>
            <w:pPr>
              <w:pStyle w:val="30"/>
            </w:pPr>
            <w:r>
              <w:t>人口因素核定标准</w:t>
            </w:r>
          </w:p>
        </w:tc>
        <w:tc>
          <w:tcPr>
            <w:tcW w:w="2551" w:type="dxa"/>
            <w:vAlign w:val="center"/>
          </w:tcPr>
          <w:p>
            <w:pPr>
              <w:pStyle w:val="30"/>
            </w:pPr>
            <w:r>
              <w:t>≤1.7元/人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26、唐财社【2021】118号提前下达2022年中央基本公共卫生服务补助资金绩效目标表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27、唐财社【2021】119号2022年中央医疗服务与保障能力提升【卫生健康人才培养】补助绩效目标表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参培医生人数</w:t>
            </w:r>
          </w:p>
        </w:tc>
        <w:tc>
          <w:tcPr>
            <w:tcW w:w="2835" w:type="dxa"/>
            <w:vAlign w:val="center"/>
          </w:tcPr>
          <w:p>
            <w:pPr>
              <w:pStyle w:val="30"/>
            </w:pPr>
            <w:r>
              <w:t>参培医生人数</w:t>
            </w:r>
          </w:p>
        </w:tc>
        <w:tc>
          <w:tcPr>
            <w:tcW w:w="2551" w:type="dxa"/>
            <w:vAlign w:val="center"/>
          </w:tcPr>
          <w:p>
            <w:pPr>
              <w:pStyle w:val="30"/>
            </w:pPr>
            <w:r>
              <w:t>≥5人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助理全科医生培训结业考核通过率</w:t>
            </w:r>
          </w:p>
        </w:tc>
        <w:tc>
          <w:tcPr>
            <w:tcW w:w="2835" w:type="dxa"/>
            <w:vAlign w:val="center"/>
          </w:tcPr>
          <w:p>
            <w:pPr>
              <w:pStyle w:val="30"/>
            </w:pPr>
            <w:r>
              <w:t>助理全科医生培训结业考核通过率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参培医生人数补助标准</w:t>
            </w:r>
          </w:p>
        </w:tc>
        <w:tc>
          <w:tcPr>
            <w:tcW w:w="2835" w:type="dxa"/>
            <w:vAlign w:val="center"/>
          </w:tcPr>
          <w:p>
            <w:pPr>
              <w:pStyle w:val="30"/>
            </w:pPr>
            <w:r>
              <w:t>参培医生人数补助标准</w:t>
            </w:r>
          </w:p>
        </w:tc>
        <w:tc>
          <w:tcPr>
            <w:tcW w:w="2551" w:type="dxa"/>
            <w:vAlign w:val="center"/>
          </w:tcPr>
          <w:p>
            <w:pPr>
              <w:pStyle w:val="30"/>
            </w:pPr>
            <w:r>
              <w:t>≤1万元/人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参培住院医师业务水平</w:t>
            </w:r>
          </w:p>
        </w:tc>
        <w:tc>
          <w:tcPr>
            <w:tcW w:w="2835" w:type="dxa"/>
            <w:vAlign w:val="center"/>
          </w:tcPr>
          <w:p>
            <w:pPr>
              <w:pStyle w:val="30"/>
            </w:pPr>
            <w:r>
              <w:t>参培住院医师业务水平</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28、唐财社【2021】120号提前下达2022年中央计划生育特别扶助和奖励扶助资金绩效目标表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≥20000人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计划生育奖扶标准</w:t>
            </w:r>
          </w:p>
        </w:tc>
        <w:tc>
          <w:tcPr>
            <w:tcW w:w="2835" w:type="dxa"/>
            <w:vAlign w:val="center"/>
          </w:tcPr>
          <w:p>
            <w:pPr>
              <w:pStyle w:val="30"/>
            </w:pPr>
            <w:r>
              <w:t>计划生育奖扶标准</w:t>
            </w:r>
          </w:p>
        </w:tc>
        <w:tc>
          <w:tcPr>
            <w:tcW w:w="2551" w:type="dxa"/>
            <w:vAlign w:val="center"/>
          </w:tcPr>
          <w:p>
            <w:pPr>
              <w:pStyle w:val="30"/>
            </w:pPr>
            <w:r>
              <w:t>≤960元/人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29、唐财社【2021】122号关于提前下达2022年省级计划生育服务补助资金预算指标的通知绩效目标表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≥600人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计划生育补助标准</w:t>
            </w:r>
          </w:p>
        </w:tc>
        <w:tc>
          <w:tcPr>
            <w:tcW w:w="2835" w:type="dxa"/>
            <w:vAlign w:val="center"/>
          </w:tcPr>
          <w:p>
            <w:pPr>
              <w:pStyle w:val="30"/>
            </w:pPr>
            <w:r>
              <w:t>计划生育补助标准</w:t>
            </w:r>
          </w:p>
        </w:tc>
        <w:tc>
          <w:tcPr>
            <w:tcW w:w="2551" w:type="dxa"/>
            <w:vAlign w:val="center"/>
          </w:tcPr>
          <w:p>
            <w:pPr>
              <w:pStyle w:val="30"/>
            </w:pPr>
            <w:r>
              <w:t>≤200元/人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30、唐财社【2021】134号2022年省级公共卫生服务补助全科医生转岗培训绩效目标表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培训人数</w:t>
            </w:r>
          </w:p>
        </w:tc>
        <w:tc>
          <w:tcPr>
            <w:tcW w:w="2551" w:type="dxa"/>
            <w:vAlign w:val="center"/>
          </w:tcPr>
          <w:p>
            <w:pPr>
              <w:pStyle w:val="30"/>
            </w:pPr>
            <w:r>
              <w:t>≥5人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人均培训成本</w:t>
            </w:r>
          </w:p>
        </w:tc>
        <w:tc>
          <w:tcPr>
            <w:tcW w:w="2835" w:type="dxa"/>
            <w:vAlign w:val="center"/>
          </w:tcPr>
          <w:p>
            <w:pPr>
              <w:pStyle w:val="30"/>
            </w:pPr>
            <w:r>
              <w:t>人均培训成本</w:t>
            </w:r>
          </w:p>
        </w:tc>
        <w:tc>
          <w:tcPr>
            <w:tcW w:w="2551" w:type="dxa"/>
            <w:vAlign w:val="center"/>
          </w:tcPr>
          <w:p>
            <w:pPr>
              <w:pStyle w:val="30"/>
            </w:pPr>
            <w:r>
              <w:t>≤5万元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31、唐财社【2021】134号提前下达2022年省级公共卫生服务孕前检查等补助补助资金绩效目标表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32、唐财社【2021】135号提前下达2022年中医药事业传承与发展省级补助资金绩效目标表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公立医院个数</w:t>
            </w:r>
          </w:p>
        </w:tc>
        <w:tc>
          <w:tcPr>
            <w:tcW w:w="2835" w:type="dxa"/>
            <w:vAlign w:val="center"/>
          </w:tcPr>
          <w:p>
            <w:pPr>
              <w:pStyle w:val="30"/>
            </w:pPr>
            <w:r>
              <w:t>公立医院个数</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中医院科研三年提升工程成本</w:t>
            </w:r>
          </w:p>
        </w:tc>
        <w:tc>
          <w:tcPr>
            <w:tcW w:w="2835" w:type="dxa"/>
            <w:vAlign w:val="center"/>
          </w:tcPr>
          <w:p>
            <w:pPr>
              <w:pStyle w:val="30"/>
            </w:pPr>
            <w:r>
              <w:t>中医院科研三年提升工程成本</w:t>
            </w:r>
          </w:p>
        </w:tc>
        <w:tc>
          <w:tcPr>
            <w:tcW w:w="2551" w:type="dxa"/>
            <w:vAlign w:val="center"/>
          </w:tcPr>
          <w:p>
            <w:pPr>
              <w:pStyle w:val="30"/>
            </w:pPr>
            <w:r>
              <w:t>≤1万元/个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33、唐财社【2021】147号关于提前下达中央2021年重大传染病防控经费预算的通知绩效目标表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补助单位个数</w:t>
            </w:r>
          </w:p>
        </w:tc>
        <w:tc>
          <w:tcPr>
            <w:tcW w:w="2835" w:type="dxa"/>
            <w:vAlign w:val="center"/>
          </w:tcPr>
          <w:p>
            <w:pPr>
              <w:pStyle w:val="30"/>
            </w:pPr>
            <w:r>
              <w:t>补助单位个数</w:t>
            </w:r>
          </w:p>
        </w:tc>
        <w:tc>
          <w:tcPr>
            <w:tcW w:w="2551" w:type="dxa"/>
            <w:vAlign w:val="center"/>
          </w:tcPr>
          <w:p>
            <w:pPr>
              <w:pStyle w:val="30"/>
            </w:pPr>
            <w:r>
              <w:t>≥1个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艾滋病宣传品印刷单价</w:t>
            </w:r>
          </w:p>
        </w:tc>
        <w:tc>
          <w:tcPr>
            <w:tcW w:w="2835" w:type="dxa"/>
            <w:vAlign w:val="center"/>
          </w:tcPr>
          <w:p>
            <w:pPr>
              <w:pStyle w:val="30"/>
            </w:pPr>
            <w:r>
              <w:t>艾滋病宣传品印刷单价</w:t>
            </w:r>
          </w:p>
        </w:tc>
        <w:tc>
          <w:tcPr>
            <w:tcW w:w="2551" w:type="dxa"/>
            <w:vAlign w:val="center"/>
          </w:tcPr>
          <w:p>
            <w:pPr>
              <w:pStyle w:val="30"/>
            </w:pPr>
            <w:r>
              <w:t>≤50元/份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居民健康水平</w:t>
            </w:r>
          </w:p>
        </w:tc>
        <w:tc>
          <w:tcPr>
            <w:tcW w:w="2835" w:type="dxa"/>
            <w:vAlign w:val="center"/>
          </w:tcPr>
          <w:p>
            <w:pPr>
              <w:pStyle w:val="30"/>
            </w:pPr>
            <w:r>
              <w:t>居民健康水平</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34、唐财社【2021】63号关于下达2021年农村计划生育基本技术免费服务项目市级补助资金的通知绩效目标表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2020年手术例数</w:t>
            </w:r>
          </w:p>
        </w:tc>
        <w:tc>
          <w:tcPr>
            <w:tcW w:w="2835" w:type="dxa"/>
            <w:vAlign w:val="center"/>
          </w:tcPr>
          <w:p>
            <w:pPr>
              <w:pStyle w:val="30"/>
            </w:pPr>
            <w:r>
              <w:t>2020年手术例数</w:t>
            </w:r>
          </w:p>
        </w:tc>
        <w:tc>
          <w:tcPr>
            <w:tcW w:w="2551" w:type="dxa"/>
            <w:vAlign w:val="center"/>
          </w:tcPr>
          <w:p>
            <w:pPr>
              <w:pStyle w:val="30"/>
            </w:pPr>
            <w:r>
              <w:t>≥4819例</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人工流产成本</w:t>
            </w:r>
          </w:p>
        </w:tc>
        <w:tc>
          <w:tcPr>
            <w:tcW w:w="2835" w:type="dxa"/>
            <w:vAlign w:val="center"/>
          </w:tcPr>
          <w:p>
            <w:pPr>
              <w:pStyle w:val="30"/>
            </w:pPr>
            <w:r>
              <w:t>人工流产成本</w:t>
            </w:r>
          </w:p>
        </w:tc>
        <w:tc>
          <w:tcPr>
            <w:tcW w:w="2551" w:type="dxa"/>
            <w:vAlign w:val="center"/>
          </w:tcPr>
          <w:p>
            <w:pPr>
              <w:pStyle w:val="30"/>
            </w:pPr>
            <w:r>
              <w:t>≤74元/例</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持续发展作用力</w:t>
            </w:r>
          </w:p>
        </w:tc>
        <w:tc>
          <w:tcPr>
            <w:tcW w:w="2835" w:type="dxa"/>
            <w:vAlign w:val="center"/>
          </w:tcPr>
          <w:p>
            <w:pPr>
              <w:pStyle w:val="30"/>
            </w:pPr>
            <w:r>
              <w:t>持续发展作用力</w:t>
            </w:r>
          </w:p>
        </w:tc>
        <w:tc>
          <w:tcPr>
            <w:tcW w:w="2551" w:type="dxa"/>
            <w:vAlign w:val="center"/>
          </w:tcPr>
          <w:p>
            <w:pPr>
              <w:pStyle w:val="30"/>
            </w:pPr>
            <w:r>
              <w:t>中长期</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35、唐财社【2021】92号关于提前下达2022年中央医疗服务与保障能力提升补助资金（中医药传承与发展部分）的通知绩效目标表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中医馆建设项目</w:t>
            </w:r>
          </w:p>
        </w:tc>
        <w:tc>
          <w:tcPr>
            <w:tcW w:w="2835" w:type="dxa"/>
            <w:vAlign w:val="center"/>
          </w:tcPr>
          <w:p>
            <w:pPr>
              <w:pStyle w:val="30"/>
            </w:pPr>
            <w:r>
              <w:t>中医馆建设项目</w:t>
            </w:r>
          </w:p>
        </w:tc>
        <w:tc>
          <w:tcPr>
            <w:tcW w:w="2551" w:type="dxa"/>
            <w:vAlign w:val="center"/>
          </w:tcPr>
          <w:p>
            <w:pPr>
              <w:pStyle w:val="30"/>
            </w:pPr>
            <w:r>
              <w:t>≥7个</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每个中医馆建设成本</w:t>
            </w:r>
          </w:p>
        </w:tc>
        <w:tc>
          <w:tcPr>
            <w:tcW w:w="2835" w:type="dxa"/>
            <w:vAlign w:val="center"/>
          </w:tcPr>
          <w:p>
            <w:pPr>
              <w:pStyle w:val="30"/>
            </w:pPr>
            <w:r>
              <w:t>项目补助标准</w:t>
            </w:r>
          </w:p>
        </w:tc>
        <w:tc>
          <w:tcPr>
            <w:tcW w:w="2551" w:type="dxa"/>
            <w:vAlign w:val="center"/>
          </w:tcPr>
          <w:p>
            <w:pPr>
              <w:pStyle w:val="30"/>
            </w:pPr>
            <w:r>
              <w:t>≤13万/个</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36、唐氏综合征免费筛查及无创DNA检查绩效目标表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实施项目医院个数</w:t>
            </w:r>
          </w:p>
        </w:tc>
        <w:tc>
          <w:tcPr>
            <w:tcW w:w="2835" w:type="dxa"/>
            <w:vAlign w:val="center"/>
          </w:tcPr>
          <w:p>
            <w:pPr>
              <w:pStyle w:val="30"/>
            </w:pPr>
            <w:r>
              <w:t>实施项目医院个数</w:t>
            </w:r>
          </w:p>
        </w:tc>
        <w:tc>
          <w:tcPr>
            <w:tcW w:w="2551" w:type="dxa"/>
            <w:vAlign w:val="center"/>
          </w:tcPr>
          <w:p>
            <w:pPr>
              <w:pStyle w:val="30"/>
            </w:pPr>
            <w:r>
              <w:t>≥2个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≤456元/人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37、铁路医院公用经费绩效目标表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铁路医院接收管理办公室工作人数</w:t>
            </w:r>
          </w:p>
        </w:tc>
        <w:tc>
          <w:tcPr>
            <w:tcW w:w="2835" w:type="dxa"/>
            <w:vAlign w:val="center"/>
          </w:tcPr>
          <w:p>
            <w:pPr>
              <w:pStyle w:val="30"/>
            </w:pPr>
            <w:r>
              <w:t>铁路医院接收管理办公室工作人数</w:t>
            </w:r>
          </w:p>
        </w:tc>
        <w:tc>
          <w:tcPr>
            <w:tcW w:w="2551" w:type="dxa"/>
            <w:vAlign w:val="center"/>
          </w:tcPr>
          <w:p>
            <w:pPr>
              <w:pStyle w:val="30"/>
            </w:pPr>
            <w:r>
              <w:t>≥2人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购买办公用品单价</w:t>
            </w:r>
          </w:p>
        </w:tc>
        <w:tc>
          <w:tcPr>
            <w:tcW w:w="2835" w:type="dxa"/>
            <w:vAlign w:val="center"/>
          </w:tcPr>
          <w:p>
            <w:pPr>
              <w:pStyle w:val="30"/>
            </w:pPr>
            <w:r>
              <w:t>购买办公用品单价</w:t>
            </w:r>
          </w:p>
        </w:tc>
        <w:tc>
          <w:tcPr>
            <w:tcW w:w="2551" w:type="dxa"/>
            <w:vAlign w:val="center"/>
          </w:tcPr>
          <w:p>
            <w:pPr>
              <w:pStyle w:val="30"/>
            </w:pPr>
            <w:r>
              <w:t>≤100元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38、卫生室乡医保险绩效目标表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村卫生室个数</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卫生室纳入一体化管理比例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项目完成进度</w:t>
            </w:r>
          </w:p>
        </w:tc>
        <w:tc>
          <w:tcPr>
            <w:tcW w:w="2835" w:type="dxa"/>
            <w:vAlign w:val="center"/>
          </w:tcPr>
          <w:p>
            <w:pPr>
              <w:pStyle w:val="30"/>
            </w:pPr>
            <w:r>
              <w:t>项目完成进度</w:t>
            </w:r>
          </w:p>
        </w:tc>
        <w:tc>
          <w:tcPr>
            <w:tcW w:w="2551" w:type="dxa"/>
            <w:vAlign w:val="center"/>
          </w:tcPr>
          <w:p>
            <w:pPr>
              <w:pStyle w:val="30"/>
            </w:pPr>
            <w:r>
              <w:t>2022年12月底完成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纳入一体化管理的卫生室村医享受相应的社会养老保险补助</w:t>
            </w:r>
          </w:p>
        </w:tc>
        <w:tc>
          <w:tcPr>
            <w:tcW w:w="2835" w:type="dxa"/>
            <w:vAlign w:val="center"/>
          </w:tcPr>
          <w:p>
            <w:pPr>
              <w:pStyle w:val="30"/>
            </w:pPr>
            <w:r>
              <w:t>纳入一体化管理的卫生室村医享受相应的社会养老保险补助</w:t>
            </w:r>
          </w:p>
        </w:tc>
        <w:tc>
          <w:tcPr>
            <w:tcW w:w="2551" w:type="dxa"/>
            <w:vAlign w:val="center"/>
          </w:tcPr>
          <w:p>
            <w:pPr>
              <w:pStyle w:val="30"/>
            </w:pPr>
            <w:r>
              <w:t>≤500元/人/年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39、卫生室药品零差价补助绩效目标表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村卫生室个数</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卫生室纳入一体化管理比例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执行标准</w:t>
            </w:r>
          </w:p>
        </w:tc>
        <w:tc>
          <w:tcPr>
            <w:tcW w:w="2835" w:type="dxa"/>
            <w:vAlign w:val="center"/>
          </w:tcPr>
          <w:p>
            <w:pPr>
              <w:pStyle w:val="30"/>
            </w:pPr>
            <w:r>
              <w:t>执行标准</w:t>
            </w:r>
          </w:p>
        </w:tc>
        <w:tc>
          <w:tcPr>
            <w:tcW w:w="2551" w:type="dxa"/>
            <w:vAlign w:val="center"/>
          </w:tcPr>
          <w:p>
            <w:pPr>
              <w:pStyle w:val="30"/>
            </w:pPr>
            <w:r>
              <w:t>≤4.5元/人/年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40、献血工作经费绩效目标表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无偿献血人数</w:t>
            </w:r>
          </w:p>
        </w:tc>
        <w:tc>
          <w:tcPr>
            <w:tcW w:w="2835" w:type="dxa"/>
            <w:vAlign w:val="center"/>
          </w:tcPr>
          <w:p>
            <w:pPr>
              <w:pStyle w:val="30"/>
            </w:pPr>
            <w:r>
              <w:t>无偿献血人数</w:t>
            </w:r>
          </w:p>
        </w:tc>
        <w:tc>
          <w:tcPr>
            <w:tcW w:w="2551" w:type="dxa"/>
            <w:vAlign w:val="center"/>
          </w:tcPr>
          <w:p>
            <w:pPr>
              <w:pStyle w:val="30"/>
            </w:pPr>
            <w:r>
              <w:t>≥100人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献血工作完成率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宣传印刷品标准</w:t>
            </w:r>
          </w:p>
        </w:tc>
        <w:tc>
          <w:tcPr>
            <w:tcW w:w="2835" w:type="dxa"/>
            <w:vAlign w:val="center"/>
          </w:tcPr>
          <w:p>
            <w:pPr>
              <w:pStyle w:val="30"/>
            </w:pPr>
            <w:r>
              <w:t>宣传印刷品标准</w:t>
            </w:r>
          </w:p>
        </w:tc>
        <w:tc>
          <w:tcPr>
            <w:tcW w:w="2551" w:type="dxa"/>
            <w:vAlign w:val="center"/>
          </w:tcPr>
          <w:p>
            <w:pPr>
              <w:pStyle w:val="30"/>
            </w:pPr>
            <w:r>
              <w:t>≤5元/份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41、疫情报告员补助绩效目标表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疫情报告员人数</w:t>
            </w:r>
          </w:p>
        </w:tc>
        <w:tc>
          <w:tcPr>
            <w:tcW w:w="2835" w:type="dxa"/>
            <w:vAlign w:val="center"/>
          </w:tcPr>
          <w:p>
            <w:pPr>
              <w:pStyle w:val="30"/>
            </w:pPr>
            <w:r>
              <w:t>疫情报告员人数</w:t>
            </w:r>
          </w:p>
        </w:tc>
        <w:tc>
          <w:tcPr>
            <w:tcW w:w="2551" w:type="dxa"/>
            <w:vAlign w:val="center"/>
          </w:tcPr>
          <w:p>
            <w:pPr>
              <w:pStyle w:val="30"/>
            </w:pPr>
            <w:r>
              <w:t>≥547人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疫情报告员按职履责率</w:t>
            </w:r>
          </w:p>
        </w:tc>
        <w:tc>
          <w:tcPr>
            <w:tcW w:w="2835" w:type="dxa"/>
            <w:vAlign w:val="center"/>
          </w:tcPr>
          <w:p>
            <w:pPr>
              <w:pStyle w:val="30"/>
            </w:pPr>
            <w:r>
              <w:t>疫情报告员按职履责率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疫情报告员年补助</w:t>
            </w:r>
          </w:p>
        </w:tc>
        <w:tc>
          <w:tcPr>
            <w:tcW w:w="2835" w:type="dxa"/>
            <w:vAlign w:val="center"/>
          </w:tcPr>
          <w:p>
            <w:pPr>
              <w:pStyle w:val="30"/>
            </w:pPr>
            <w:r>
              <w:t>疫情报告员年补助</w:t>
            </w:r>
          </w:p>
        </w:tc>
        <w:tc>
          <w:tcPr>
            <w:tcW w:w="2551" w:type="dxa"/>
            <w:vAlign w:val="center"/>
          </w:tcPr>
          <w:p>
            <w:pPr>
              <w:pStyle w:val="30"/>
            </w:pPr>
            <w:r>
              <w:t>≤500元/人/年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可持续影响指标</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42、预防性体检费绩效目标表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预防性体检人数</w:t>
            </w:r>
          </w:p>
        </w:tc>
        <w:tc>
          <w:tcPr>
            <w:tcW w:w="2835" w:type="dxa"/>
            <w:vAlign w:val="center"/>
          </w:tcPr>
          <w:p>
            <w:pPr>
              <w:pStyle w:val="30"/>
            </w:pPr>
            <w:r>
              <w:t>预防性体检人数</w:t>
            </w:r>
          </w:p>
        </w:tc>
        <w:tc>
          <w:tcPr>
            <w:tcW w:w="2551" w:type="dxa"/>
            <w:vAlign w:val="center"/>
          </w:tcPr>
          <w:p>
            <w:pPr>
              <w:pStyle w:val="30"/>
            </w:pPr>
            <w:r>
              <w:t>≥25000人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预防性体检工作完成率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按照人数应补助标准</w:t>
            </w:r>
          </w:p>
        </w:tc>
        <w:tc>
          <w:tcPr>
            <w:tcW w:w="2835" w:type="dxa"/>
            <w:vAlign w:val="center"/>
          </w:tcPr>
          <w:p>
            <w:pPr>
              <w:pStyle w:val="30"/>
            </w:pPr>
            <w:r>
              <w:t>按照人数应补助标准</w:t>
            </w:r>
          </w:p>
        </w:tc>
        <w:tc>
          <w:tcPr>
            <w:tcW w:w="2551" w:type="dxa"/>
            <w:vAlign w:val="center"/>
          </w:tcPr>
          <w:p>
            <w:pPr>
              <w:pStyle w:val="30"/>
            </w:pPr>
            <w:r>
              <w:t>≤86元/人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43、中医补助绩效目标表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基层医疗卫生单位国医堂补助实施单位数量</w:t>
            </w:r>
          </w:p>
        </w:tc>
        <w:tc>
          <w:tcPr>
            <w:tcW w:w="2835" w:type="dxa"/>
            <w:vAlign w:val="center"/>
          </w:tcPr>
          <w:p>
            <w:pPr>
              <w:pStyle w:val="30"/>
            </w:pPr>
            <w:r>
              <w:t>基层医疗卫生单位国医堂补助实施单位数量</w:t>
            </w:r>
          </w:p>
        </w:tc>
        <w:tc>
          <w:tcPr>
            <w:tcW w:w="2551" w:type="dxa"/>
            <w:vAlign w:val="center"/>
          </w:tcPr>
          <w:p>
            <w:pPr>
              <w:pStyle w:val="30"/>
            </w:pPr>
            <w:r>
              <w:t>≥15个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基层医疗卫生单位国医堂项目完成率</w:t>
            </w:r>
          </w:p>
        </w:tc>
        <w:tc>
          <w:tcPr>
            <w:tcW w:w="2835" w:type="dxa"/>
            <w:vAlign w:val="center"/>
          </w:tcPr>
          <w:p>
            <w:pPr>
              <w:pStyle w:val="30"/>
            </w:pPr>
            <w:r>
              <w:t>基层医疗卫生单位国医堂项目完成率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国医堂平均补助钱数</w:t>
            </w:r>
          </w:p>
        </w:tc>
        <w:tc>
          <w:tcPr>
            <w:tcW w:w="2835" w:type="dxa"/>
            <w:vAlign w:val="center"/>
          </w:tcPr>
          <w:p>
            <w:pPr>
              <w:pStyle w:val="30"/>
            </w:pPr>
            <w:r>
              <w:t>国医堂平均补助钱数</w:t>
            </w:r>
          </w:p>
        </w:tc>
        <w:tc>
          <w:tcPr>
            <w:tcW w:w="2551" w:type="dxa"/>
            <w:vAlign w:val="center"/>
          </w:tcPr>
          <w:p>
            <w:pPr>
              <w:pStyle w:val="30"/>
            </w:pPr>
            <w:r>
              <w:t>≤2万元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44、电梯运行维护费绩效目标表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1.目标内容1保证电梯安全运转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维修次数</w:t>
            </w:r>
          </w:p>
        </w:tc>
        <w:tc>
          <w:tcPr>
            <w:tcW w:w="2835" w:type="dxa"/>
            <w:vAlign w:val="center"/>
          </w:tcPr>
          <w:p>
            <w:pPr>
              <w:pStyle w:val="30"/>
            </w:pPr>
            <w:r>
              <w:t>维修次数</w:t>
            </w:r>
          </w:p>
        </w:tc>
        <w:tc>
          <w:tcPr>
            <w:tcW w:w="2551" w:type="dxa"/>
            <w:vAlign w:val="center"/>
          </w:tcPr>
          <w:p>
            <w:pPr>
              <w:pStyle w:val="30"/>
            </w:pPr>
            <w:r>
              <w:t>≥12次/年</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运转安全率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运转及时率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合同签订金额</w:t>
            </w:r>
          </w:p>
        </w:tc>
        <w:tc>
          <w:tcPr>
            <w:tcW w:w="2835" w:type="dxa"/>
            <w:vAlign w:val="center"/>
          </w:tcPr>
          <w:p>
            <w:pPr>
              <w:pStyle w:val="30"/>
            </w:pPr>
            <w:r>
              <w:t>合同签订金额</w:t>
            </w:r>
          </w:p>
        </w:tc>
        <w:tc>
          <w:tcPr>
            <w:tcW w:w="2551" w:type="dxa"/>
            <w:vAlign w:val="center"/>
          </w:tcPr>
          <w:p>
            <w:pPr>
              <w:pStyle w:val="30"/>
            </w:pPr>
            <w:r>
              <w:t>≤13000元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提高安全水平</w:t>
            </w:r>
          </w:p>
        </w:tc>
        <w:tc>
          <w:tcPr>
            <w:tcW w:w="2835" w:type="dxa"/>
            <w:vAlign w:val="center"/>
          </w:tcPr>
          <w:p>
            <w:pPr>
              <w:pStyle w:val="30"/>
            </w:pPr>
            <w:r>
              <w:t>提高安全水平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45、化学废物、医疗垃圾处置费绩效目标表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1.目标内容1单位产生的化学废物和医疗垃圾及时安全处置</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运送次数</w:t>
            </w:r>
          </w:p>
        </w:tc>
        <w:tc>
          <w:tcPr>
            <w:tcW w:w="2835" w:type="dxa"/>
            <w:vAlign w:val="center"/>
          </w:tcPr>
          <w:p>
            <w:pPr>
              <w:pStyle w:val="30"/>
            </w:pPr>
            <w:r>
              <w:t>运送次数</w:t>
            </w:r>
          </w:p>
        </w:tc>
        <w:tc>
          <w:tcPr>
            <w:tcW w:w="2551" w:type="dxa"/>
            <w:vAlign w:val="center"/>
          </w:tcPr>
          <w:p>
            <w:pPr>
              <w:pStyle w:val="30"/>
            </w:pPr>
            <w:r>
              <w:t>≥11次/天</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合同金额</w:t>
            </w:r>
          </w:p>
        </w:tc>
        <w:tc>
          <w:tcPr>
            <w:tcW w:w="2835" w:type="dxa"/>
            <w:vAlign w:val="center"/>
          </w:tcPr>
          <w:p>
            <w:pPr>
              <w:pStyle w:val="30"/>
            </w:pPr>
            <w:r>
              <w:t>合同金额</w:t>
            </w:r>
          </w:p>
        </w:tc>
        <w:tc>
          <w:tcPr>
            <w:tcW w:w="2551" w:type="dxa"/>
            <w:vAlign w:val="center"/>
          </w:tcPr>
          <w:p>
            <w:pPr>
              <w:pStyle w:val="30"/>
            </w:pPr>
            <w:r>
              <w:t>≤1.4百分比</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减少环境污染</w:t>
            </w:r>
          </w:p>
        </w:tc>
        <w:tc>
          <w:tcPr>
            <w:tcW w:w="2835" w:type="dxa"/>
            <w:vAlign w:val="center"/>
          </w:tcPr>
          <w:p>
            <w:pPr>
              <w:pStyle w:val="30"/>
            </w:pPr>
            <w:r>
              <w:t>减少环境污染</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改善环境</w:t>
            </w:r>
          </w:p>
        </w:tc>
        <w:tc>
          <w:tcPr>
            <w:tcW w:w="2835" w:type="dxa"/>
            <w:vAlign w:val="center"/>
          </w:tcPr>
          <w:p>
            <w:pPr>
              <w:pStyle w:val="30"/>
            </w:pPr>
            <w:r>
              <w:t>改善环境</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群众满意度占总数比例</w:t>
            </w:r>
          </w:p>
        </w:tc>
        <w:tc>
          <w:tcPr>
            <w:tcW w:w="2551" w:type="dxa"/>
            <w:vAlign w:val="center"/>
          </w:tcPr>
          <w:p>
            <w:pPr>
              <w:pStyle w:val="30"/>
            </w:pPr>
            <w:r>
              <w:t>≥95大于等于95%</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46、化验室仪器设备检验检定费绩效目标表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1.目标内容1保证仪器设备正常使用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检定次数</w:t>
            </w:r>
          </w:p>
        </w:tc>
        <w:tc>
          <w:tcPr>
            <w:tcW w:w="2835" w:type="dxa"/>
            <w:vAlign w:val="center"/>
          </w:tcPr>
          <w:p>
            <w:pPr>
              <w:pStyle w:val="30"/>
            </w:pPr>
            <w:r>
              <w:t>检定次数</w:t>
            </w:r>
          </w:p>
        </w:tc>
        <w:tc>
          <w:tcPr>
            <w:tcW w:w="2551" w:type="dxa"/>
            <w:vAlign w:val="center"/>
          </w:tcPr>
          <w:p>
            <w:pPr>
              <w:pStyle w:val="30"/>
            </w:pPr>
            <w:r>
              <w:t>≥3次数</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合格率</w:t>
            </w:r>
          </w:p>
        </w:tc>
        <w:tc>
          <w:tcPr>
            <w:tcW w:w="2835" w:type="dxa"/>
            <w:vAlign w:val="center"/>
          </w:tcPr>
          <w:p>
            <w:pPr>
              <w:pStyle w:val="30"/>
            </w:pPr>
            <w:r>
              <w:t>合格率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检定费用</w:t>
            </w:r>
          </w:p>
        </w:tc>
        <w:tc>
          <w:tcPr>
            <w:tcW w:w="2835" w:type="dxa"/>
            <w:vAlign w:val="center"/>
          </w:tcPr>
          <w:p>
            <w:pPr>
              <w:pStyle w:val="30"/>
            </w:pPr>
            <w:r>
              <w:t>检定费用</w:t>
            </w:r>
          </w:p>
        </w:tc>
        <w:tc>
          <w:tcPr>
            <w:tcW w:w="2551" w:type="dxa"/>
            <w:vAlign w:val="center"/>
          </w:tcPr>
          <w:p>
            <w:pPr>
              <w:pStyle w:val="30"/>
            </w:pPr>
            <w:r>
              <w:t>≤2.55数字（万元）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长期使用</w:t>
            </w:r>
          </w:p>
        </w:tc>
        <w:tc>
          <w:tcPr>
            <w:tcW w:w="2835" w:type="dxa"/>
            <w:vAlign w:val="center"/>
          </w:tcPr>
          <w:p>
            <w:pPr>
              <w:pStyle w:val="30"/>
            </w:pPr>
            <w:r>
              <w:t>长期使用</w:t>
            </w:r>
          </w:p>
        </w:tc>
        <w:tc>
          <w:tcPr>
            <w:tcW w:w="2551" w:type="dxa"/>
            <w:vAlign w:val="center"/>
          </w:tcPr>
          <w:p>
            <w:pPr>
              <w:pStyle w:val="30"/>
            </w:pPr>
            <w:r>
              <w:t>≥1年</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及时检测</w:t>
            </w:r>
          </w:p>
        </w:tc>
        <w:tc>
          <w:tcPr>
            <w:tcW w:w="2835" w:type="dxa"/>
            <w:vAlign w:val="center"/>
          </w:tcPr>
          <w:p>
            <w:pPr>
              <w:pStyle w:val="30"/>
            </w:pPr>
            <w:r>
              <w:t>及时检测</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47、疾控中心专项业务费绩效目标表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1.目标内容1保证疫苗储存运输过程安全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接种数量</w:t>
            </w:r>
          </w:p>
        </w:tc>
        <w:tc>
          <w:tcPr>
            <w:tcW w:w="2835" w:type="dxa"/>
            <w:vAlign w:val="center"/>
          </w:tcPr>
          <w:p>
            <w:pPr>
              <w:pStyle w:val="30"/>
            </w:pPr>
            <w:r>
              <w:t>接种数量</w:t>
            </w:r>
          </w:p>
        </w:tc>
        <w:tc>
          <w:tcPr>
            <w:tcW w:w="2551" w:type="dxa"/>
            <w:vAlign w:val="center"/>
          </w:tcPr>
          <w:p>
            <w:pPr>
              <w:pStyle w:val="30"/>
            </w:pPr>
            <w:r>
              <w:t>≥9万只</w:t>
            </w:r>
          </w:p>
        </w:tc>
        <w:tc>
          <w:tcPr>
            <w:tcW w:w="2268" w:type="dxa"/>
            <w:vAlign w:val="center"/>
          </w:tcPr>
          <w:p>
            <w:pPr>
              <w:pStyle w:val="30"/>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储存运输接种安全率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单位成本</w:t>
            </w:r>
          </w:p>
        </w:tc>
        <w:tc>
          <w:tcPr>
            <w:tcW w:w="2835" w:type="dxa"/>
            <w:vAlign w:val="center"/>
          </w:tcPr>
          <w:p>
            <w:pPr>
              <w:pStyle w:val="30"/>
            </w:pPr>
            <w:r>
              <w:t>单位成本</w:t>
            </w:r>
          </w:p>
        </w:tc>
        <w:tc>
          <w:tcPr>
            <w:tcW w:w="2551" w:type="dxa"/>
            <w:vAlign w:val="center"/>
          </w:tcPr>
          <w:p>
            <w:pPr>
              <w:pStyle w:val="30"/>
            </w:pPr>
            <w:r>
              <w:t>≤3.2元/支</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48、冷链运行维护费绩效目标表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1.目标内容1保证疫苗在储存运输过程中安全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接种数量</w:t>
            </w:r>
          </w:p>
        </w:tc>
        <w:tc>
          <w:tcPr>
            <w:tcW w:w="2835" w:type="dxa"/>
            <w:vAlign w:val="center"/>
          </w:tcPr>
          <w:p>
            <w:pPr>
              <w:pStyle w:val="30"/>
            </w:pPr>
            <w:r>
              <w:t>接种数量</w:t>
            </w:r>
          </w:p>
        </w:tc>
        <w:tc>
          <w:tcPr>
            <w:tcW w:w="2551" w:type="dxa"/>
            <w:vAlign w:val="center"/>
          </w:tcPr>
          <w:p>
            <w:pPr>
              <w:pStyle w:val="30"/>
            </w:pPr>
            <w:r>
              <w:t>≥30万只</w:t>
            </w:r>
          </w:p>
        </w:tc>
        <w:tc>
          <w:tcPr>
            <w:tcW w:w="2268" w:type="dxa"/>
            <w:vAlign w:val="center"/>
          </w:tcPr>
          <w:p>
            <w:pPr>
              <w:pStyle w:val="30"/>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储存运输接种安全率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单位成本</w:t>
            </w:r>
          </w:p>
        </w:tc>
        <w:tc>
          <w:tcPr>
            <w:tcW w:w="2835" w:type="dxa"/>
            <w:vAlign w:val="center"/>
          </w:tcPr>
          <w:p>
            <w:pPr>
              <w:pStyle w:val="30"/>
            </w:pPr>
            <w:r>
              <w:t>单位成本</w:t>
            </w:r>
          </w:p>
        </w:tc>
        <w:tc>
          <w:tcPr>
            <w:tcW w:w="2551" w:type="dxa"/>
            <w:vAlign w:val="center"/>
          </w:tcPr>
          <w:p>
            <w:pPr>
              <w:pStyle w:val="30"/>
            </w:pPr>
            <w:r>
              <w:t>≤3.2元/支</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49、食源性疾病监测工作经费绩效目标表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1.目标内容1保障食品安全提高人民生活水平</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采样数量</w:t>
            </w:r>
          </w:p>
        </w:tc>
        <w:tc>
          <w:tcPr>
            <w:tcW w:w="2835" w:type="dxa"/>
            <w:vAlign w:val="center"/>
          </w:tcPr>
          <w:p>
            <w:pPr>
              <w:pStyle w:val="30"/>
            </w:pPr>
            <w:r>
              <w:t>采样数量</w:t>
            </w:r>
          </w:p>
        </w:tc>
        <w:tc>
          <w:tcPr>
            <w:tcW w:w="2551" w:type="dxa"/>
            <w:vAlign w:val="center"/>
          </w:tcPr>
          <w:p>
            <w:pPr>
              <w:pStyle w:val="30"/>
            </w:pPr>
            <w:r>
              <w:t>≥30数量种类</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采样质量率</w:t>
            </w:r>
          </w:p>
        </w:tc>
        <w:tc>
          <w:tcPr>
            <w:tcW w:w="2835" w:type="dxa"/>
            <w:vAlign w:val="center"/>
          </w:tcPr>
          <w:p>
            <w:pPr>
              <w:pStyle w:val="30"/>
            </w:pPr>
            <w:r>
              <w:t>质量率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采样成本</w:t>
            </w:r>
          </w:p>
        </w:tc>
        <w:tc>
          <w:tcPr>
            <w:tcW w:w="2835" w:type="dxa"/>
            <w:vAlign w:val="center"/>
          </w:tcPr>
          <w:p>
            <w:pPr>
              <w:pStyle w:val="30"/>
            </w:pPr>
            <w:r>
              <w:t>采样成本</w:t>
            </w:r>
          </w:p>
        </w:tc>
        <w:tc>
          <w:tcPr>
            <w:tcW w:w="2551" w:type="dxa"/>
            <w:vAlign w:val="center"/>
          </w:tcPr>
          <w:p>
            <w:pPr>
              <w:pStyle w:val="30"/>
            </w:pPr>
            <w:r>
              <w:t>≤0.3万元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保证食品安全</w:t>
            </w:r>
          </w:p>
        </w:tc>
        <w:tc>
          <w:tcPr>
            <w:tcW w:w="2835" w:type="dxa"/>
            <w:vAlign w:val="center"/>
          </w:tcPr>
          <w:p>
            <w:pPr>
              <w:pStyle w:val="30"/>
            </w:pPr>
            <w:r>
              <w:t>保证食品安全</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50、卫生检验检测成本绩效目标表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1.目标内容1提高人民健康水平</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采样数量</w:t>
            </w:r>
          </w:p>
        </w:tc>
        <w:tc>
          <w:tcPr>
            <w:tcW w:w="2835" w:type="dxa"/>
            <w:vAlign w:val="center"/>
          </w:tcPr>
          <w:p>
            <w:pPr>
              <w:pStyle w:val="30"/>
            </w:pPr>
            <w:r>
              <w:t>采样数量</w:t>
            </w:r>
          </w:p>
        </w:tc>
        <w:tc>
          <w:tcPr>
            <w:tcW w:w="2551" w:type="dxa"/>
            <w:vAlign w:val="center"/>
          </w:tcPr>
          <w:p>
            <w:pPr>
              <w:pStyle w:val="30"/>
            </w:pPr>
            <w:r>
              <w:t>≥200份</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准确率</w:t>
            </w:r>
          </w:p>
        </w:tc>
        <w:tc>
          <w:tcPr>
            <w:tcW w:w="2835" w:type="dxa"/>
            <w:vAlign w:val="center"/>
          </w:tcPr>
          <w:p>
            <w:pPr>
              <w:pStyle w:val="30"/>
            </w:pPr>
            <w:r>
              <w:t>准确率</w:t>
            </w:r>
          </w:p>
        </w:tc>
        <w:tc>
          <w:tcPr>
            <w:tcW w:w="2551" w:type="dxa"/>
            <w:vAlign w:val="center"/>
          </w:tcPr>
          <w:p>
            <w:pPr>
              <w:pStyle w:val="30"/>
            </w:pPr>
            <w:r>
              <w:t>≥98百分比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科学时限</w:t>
            </w:r>
          </w:p>
        </w:tc>
        <w:tc>
          <w:tcPr>
            <w:tcW w:w="2835" w:type="dxa"/>
            <w:vAlign w:val="center"/>
          </w:tcPr>
          <w:p>
            <w:pPr>
              <w:pStyle w:val="30"/>
            </w:pPr>
            <w:r>
              <w:t>科学时限</w:t>
            </w:r>
          </w:p>
        </w:tc>
        <w:tc>
          <w:tcPr>
            <w:tcW w:w="2551" w:type="dxa"/>
            <w:vAlign w:val="center"/>
          </w:tcPr>
          <w:p>
            <w:pPr>
              <w:pStyle w:val="30"/>
            </w:pPr>
            <w:r>
              <w:t>≤3天</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降低成本</w:t>
            </w:r>
          </w:p>
        </w:tc>
        <w:tc>
          <w:tcPr>
            <w:tcW w:w="2835" w:type="dxa"/>
            <w:vAlign w:val="center"/>
          </w:tcPr>
          <w:p>
            <w:pPr>
              <w:pStyle w:val="30"/>
            </w:pPr>
            <w:r>
              <w:t>降低成本</w:t>
            </w:r>
          </w:p>
        </w:tc>
        <w:tc>
          <w:tcPr>
            <w:tcW w:w="2551" w:type="dxa"/>
            <w:vAlign w:val="center"/>
          </w:tcPr>
          <w:p>
            <w:pPr>
              <w:pStyle w:val="30"/>
            </w:pPr>
            <w:r>
              <w:t>≤1300元/份</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51、重点传染病防控物资经费绩效目标表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1.目标内容1防控物资及时，保质保量购入</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次数</w:t>
            </w:r>
          </w:p>
        </w:tc>
        <w:tc>
          <w:tcPr>
            <w:tcW w:w="2835" w:type="dxa"/>
            <w:vAlign w:val="center"/>
          </w:tcPr>
          <w:p>
            <w:pPr>
              <w:pStyle w:val="30"/>
            </w:pPr>
            <w:r>
              <w:t>次数</w:t>
            </w:r>
          </w:p>
        </w:tc>
        <w:tc>
          <w:tcPr>
            <w:tcW w:w="2551" w:type="dxa"/>
            <w:vAlign w:val="center"/>
          </w:tcPr>
          <w:p>
            <w:pPr>
              <w:pStyle w:val="30"/>
            </w:pPr>
            <w:r>
              <w:t>≥3数值</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物资质量</w:t>
            </w:r>
          </w:p>
        </w:tc>
        <w:tc>
          <w:tcPr>
            <w:tcW w:w="2835" w:type="dxa"/>
            <w:vAlign w:val="center"/>
          </w:tcPr>
          <w:p>
            <w:pPr>
              <w:pStyle w:val="30"/>
            </w:pPr>
            <w:r>
              <w:t>物资质量</w:t>
            </w:r>
          </w:p>
        </w:tc>
        <w:tc>
          <w:tcPr>
            <w:tcW w:w="2551" w:type="dxa"/>
            <w:vAlign w:val="center"/>
          </w:tcPr>
          <w:p>
            <w:pPr>
              <w:pStyle w:val="30"/>
            </w:pPr>
            <w:r>
              <w:t>≥100百分比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购入成本</w:t>
            </w:r>
          </w:p>
        </w:tc>
        <w:tc>
          <w:tcPr>
            <w:tcW w:w="2835" w:type="dxa"/>
            <w:vAlign w:val="center"/>
          </w:tcPr>
          <w:p>
            <w:pPr>
              <w:pStyle w:val="30"/>
            </w:pPr>
            <w:r>
              <w:t>购入成本</w:t>
            </w:r>
          </w:p>
        </w:tc>
        <w:tc>
          <w:tcPr>
            <w:tcW w:w="2551" w:type="dxa"/>
            <w:vAlign w:val="center"/>
          </w:tcPr>
          <w:p>
            <w:pPr>
              <w:pStyle w:val="30"/>
            </w:pPr>
            <w:r>
              <w:t>≤8.43万元</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52、二院“3.14”时间伤童治疗费绩效目标表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年度治疗人数</w:t>
            </w:r>
          </w:p>
        </w:tc>
        <w:tc>
          <w:tcPr>
            <w:tcW w:w="2835" w:type="dxa"/>
            <w:vAlign w:val="center"/>
          </w:tcPr>
          <w:p>
            <w:pPr>
              <w:pStyle w:val="30"/>
            </w:pPr>
            <w:r>
              <w:t>年度治疗人数</w:t>
            </w:r>
          </w:p>
        </w:tc>
        <w:tc>
          <w:tcPr>
            <w:tcW w:w="2551" w:type="dxa"/>
            <w:vAlign w:val="center"/>
          </w:tcPr>
          <w:p>
            <w:pPr>
              <w:pStyle w:val="30"/>
            </w:pPr>
            <w:r>
              <w:t>≥20人</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≥97%</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≥25000元/人</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伤童恢复服务水平</w:t>
            </w:r>
          </w:p>
        </w:tc>
        <w:tc>
          <w:tcPr>
            <w:tcW w:w="2835" w:type="dxa"/>
            <w:vAlign w:val="center"/>
          </w:tcPr>
          <w:p>
            <w:pPr>
              <w:pStyle w:val="30"/>
            </w:pPr>
            <w:r>
              <w:t>伤童恢复服务水平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接受服务伤童及家属满意度</w:t>
            </w:r>
          </w:p>
        </w:tc>
        <w:tc>
          <w:tcPr>
            <w:tcW w:w="2835" w:type="dxa"/>
            <w:vAlign w:val="center"/>
          </w:tcPr>
          <w:p>
            <w:pPr>
              <w:pStyle w:val="30"/>
            </w:pPr>
            <w:r>
              <w:t>接受服务伤童及家属满意度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53、二院妇幼补助经费绩效目标表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年度开展工作次数</w:t>
            </w:r>
          </w:p>
        </w:tc>
        <w:tc>
          <w:tcPr>
            <w:tcW w:w="2835" w:type="dxa"/>
            <w:vAlign w:val="center"/>
          </w:tcPr>
          <w:p>
            <w:pPr>
              <w:pStyle w:val="30"/>
            </w:pPr>
            <w:r>
              <w:t>年度开展工作次数</w:t>
            </w:r>
          </w:p>
        </w:tc>
        <w:tc>
          <w:tcPr>
            <w:tcW w:w="2551" w:type="dxa"/>
            <w:vAlign w:val="center"/>
          </w:tcPr>
          <w:p>
            <w:pPr>
              <w:pStyle w:val="30"/>
            </w:pPr>
            <w:r>
              <w:t>≥40000人次</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≥98%</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≥12000元/人</w:t>
            </w:r>
          </w:p>
        </w:tc>
        <w:tc>
          <w:tcPr>
            <w:tcW w:w="2268" w:type="dxa"/>
            <w:vAlign w:val="center"/>
          </w:tcPr>
          <w:p>
            <w:pPr>
              <w:pStyle w:val="3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妇幼保健服务水平</w:t>
            </w:r>
          </w:p>
        </w:tc>
        <w:tc>
          <w:tcPr>
            <w:tcW w:w="2835" w:type="dxa"/>
            <w:vAlign w:val="center"/>
          </w:tcPr>
          <w:p>
            <w:pPr>
              <w:pStyle w:val="30"/>
            </w:pPr>
            <w:r>
              <w:t>妇幼保健服务水平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接受服务妇幼满意度</w:t>
            </w:r>
          </w:p>
        </w:tc>
        <w:tc>
          <w:tcPr>
            <w:tcW w:w="2835" w:type="dxa"/>
            <w:vAlign w:val="center"/>
          </w:tcPr>
          <w:p>
            <w:pPr>
              <w:pStyle w:val="30"/>
            </w:pPr>
            <w:r>
              <w:t>接受服务妇幼满意度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54、二院婚前免费检查补助经费绩效目标表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年度婚检例数</w:t>
            </w:r>
          </w:p>
        </w:tc>
        <w:tc>
          <w:tcPr>
            <w:tcW w:w="2835" w:type="dxa"/>
            <w:vAlign w:val="center"/>
          </w:tcPr>
          <w:p>
            <w:pPr>
              <w:pStyle w:val="30"/>
            </w:pPr>
            <w:r>
              <w:t>年度婚检例数</w:t>
            </w:r>
          </w:p>
        </w:tc>
        <w:tc>
          <w:tcPr>
            <w:tcW w:w="2551" w:type="dxa"/>
            <w:vAlign w:val="center"/>
          </w:tcPr>
          <w:p>
            <w:pPr>
              <w:pStyle w:val="30"/>
            </w:pPr>
            <w:r>
              <w:t>≥2700例</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单次检验费用</w:t>
            </w:r>
          </w:p>
        </w:tc>
        <w:tc>
          <w:tcPr>
            <w:tcW w:w="2835" w:type="dxa"/>
            <w:vAlign w:val="center"/>
          </w:tcPr>
          <w:p>
            <w:pPr>
              <w:pStyle w:val="30"/>
            </w:pPr>
            <w:r>
              <w:t>单次检验费用</w:t>
            </w:r>
          </w:p>
        </w:tc>
        <w:tc>
          <w:tcPr>
            <w:tcW w:w="2551" w:type="dxa"/>
            <w:vAlign w:val="center"/>
          </w:tcPr>
          <w:p>
            <w:pPr>
              <w:pStyle w:val="30"/>
            </w:pPr>
            <w:r>
              <w:t>≤370元/对</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婚前检查服务水平</w:t>
            </w:r>
          </w:p>
        </w:tc>
        <w:tc>
          <w:tcPr>
            <w:tcW w:w="2835" w:type="dxa"/>
            <w:vAlign w:val="center"/>
          </w:tcPr>
          <w:p>
            <w:pPr>
              <w:pStyle w:val="30"/>
            </w:pPr>
            <w:r>
              <w:t>婚前检查服务水平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接受服务婚检对象满意度</w:t>
            </w:r>
          </w:p>
        </w:tc>
        <w:tc>
          <w:tcPr>
            <w:tcW w:w="2835" w:type="dxa"/>
            <w:vAlign w:val="center"/>
          </w:tcPr>
          <w:p>
            <w:pPr>
              <w:pStyle w:val="30"/>
            </w:pPr>
            <w:r>
              <w:t>接受服务婚检对象满意度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55、唐财社【2021】62号关于结算2020年预拨2021年孕妇无创免费产前基因、耳聋基因及唐氏综合征免费筛查项目市级补助资金绩效目标表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年度检查例数</w:t>
            </w:r>
          </w:p>
        </w:tc>
        <w:tc>
          <w:tcPr>
            <w:tcW w:w="2835" w:type="dxa"/>
            <w:vAlign w:val="center"/>
          </w:tcPr>
          <w:p>
            <w:pPr>
              <w:pStyle w:val="30"/>
            </w:pPr>
            <w:r>
              <w:t>年度检查例数</w:t>
            </w:r>
          </w:p>
        </w:tc>
        <w:tc>
          <w:tcPr>
            <w:tcW w:w="2551" w:type="dxa"/>
            <w:vAlign w:val="center"/>
          </w:tcPr>
          <w:p>
            <w:pPr>
              <w:pStyle w:val="30"/>
            </w:pPr>
            <w:r>
              <w:t>≥6000例</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≥96%</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单次检验费用</w:t>
            </w:r>
          </w:p>
        </w:tc>
        <w:tc>
          <w:tcPr>
            <w:tcW w:w="2835" w:type="dxa"/>
            <w:vAlign w:val="center"/>
          </w:tcPr>
          <w:p>
            <w:pPr>
              <w:pStyle w:val="30"/>
            </w:pPr>
            <w:r>
              <w:t>单次检验费用</w:t>
            </w:r>
          </w:p>
        </w:tc>
        <w:tc>
          <w:tcPr>
            <w:tcW w:w="2551" w:type="dxa"/>
            <w:vAlign w:val="center"/>
          </w:tcPr>
          <w:p>
            <w:pPr>
              <w:pStyle w:val="30"/>
            </w:pPr>
            <w:r>
              <w:t>≤456元/例</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无创DNA检查服务水平</w:t>
            </w:r>
          </w:p>
        </w:tc>
        <w:tc>
          <w:tcPr>
            <w:tcW w:w="2835" w:type="dxa"/>
            <w:vAlign w:val="center"/>
          </w:tcPr>
          <w:p>
            <w:pPr>
              <w:pStyle w:val="30"/>
            </w:pPr>
            <w:r>
              <w:t>无创DNA检查服务水平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接受服务孕产妇满意度</w:t>
            </w:r>
          </w:p>
        </w:tc>
        <w:tc>
          <w:tcPr>
            <w:tcW w:w="2835" w:type="dxa"/>
            <w:vAlign w:val="center"/>
          </w:tcPr>
          <w:p>
            <w:pPr>
              <w:pStyle w:val="30"/>
            </w:pPr>
            <w:r>
              <w:t>接受服务孕产妇满意度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56、卫生监督所电梯及卫生监督网络运行维护费绩效目标表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1.完成本年度电梯的检测和维修任务</w:t>
            </w:r>
            <w:r>
              <w:tab/>
            </w:r>
            <w:r>
              <w:tab/>
            </w:r>
            <w:r>
              <w:tab/>
            </w:r>
            <w:r>
              <w:tab/>
            </w:r>
            <w:r>
              <w:tab/>
            </w:r>
            <w:r>
              <w:tab/>
            </w:r>
            <w:r>
              <w:tab/>
            </w:r>
          </w:p>
          <w:p>
            <w:pPr>
              <w:pStyle w:val="30"/>
            </w:pPr>
          </w:p>
          <w:p>
            <w:pPr>
              <w:pStyle w:val="30"/>
            </w:pPr>
            <w:r>
              <w:t>2.监督员需在河北省卫生行动监督及行政许可专网上进行实时卫生监督报告、卫生行政许可审批、卫生监督法律年度学习考试</w:t>
            </w:r>
            <w:r>
              <w:tab/>
            </w:r>
            <w:r>
              <w:tab/>
            </w:r>
            <w:r>
              <w:tab/>
            </w:r>
            <w:r>
              <w:tab/>
            </w:r>
            <w:r>
              <w:tab/>
            </w:r>
            <w:r>
              <w:tab/>
            </w:r>
            <w:r>
              <w:tab/>
            </w:r>
          </w:p>
          <w:p>
            <w:pPr>
              <w:pStyle w:val="30"/>
            </w:pPr>
          </w:p>
          <w:p>
            <w:pPr>
              <w:pStyle w:val="30"/>
            </w:pPr>
            <w:r>
              <w:t>3.保证单位本年度工作正常运转</w:t>
            </w:r>
            <w:r>
              <w:tab/>
            </w:r>
            <w:r>
              <w:tab/>
            </w:r>
            <w:r>
              <w:tab/>
            </w:r>
            <w:r>
              <w:tab/>
            </w:r>
            <w:r>
              <w:tab/>
            </w:r>
            <w:r>
              <w:tab/>
            </w:r>
            <w:r>
              <w:tab/>
            </w:r>
          </w:p>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电梯保养次数</w:t>
            </w:r>
          </w:p>
        </w:tc>
        <w:tc>
          <w:tcPr>
            <w:tcW w:w="2835" w:type="dxa"/>
            <w:vAlign w:val="center"/>
          </w:tcPr>
          <w:p>
            <w:pPr>
              <w:pStyle w:val="30"/>
            </w:pPr>
            <w:r>
              <w:t>反映电梯保养与维护的次数</w:t>
            </w:r>
          </w:p>
        </w:tc>
        <w:tc>
          <w:tcPr>
            <w:tcW w:w="2551" w:type="dxa"/>
            <w:vAlign w:val="center"/>
          </w:tcPr>
          <w:p>
            <w:pPr>
              <w:pStyle w:val="30"/>
            </w:pPr>
            <w:r>
              <w:t>≥1次</w:t>
            </w:r>
          </w:p>
        </w:tc>
        <w:tc>
          <w:tcPr>
            <w:tcW w:w="2268" w:type="dxa"/>
            <w:vAlign w:val="center"/>
          </w:tcPr>
          <w:p>
            <w:pPr>
              <w:pStyle w:val="30"/>
            </w:pPr>
            <w:r>
              <w:t>保养次数统计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故障报修率</w:t>
            </w:r>
          </w:p>
        </w:tc>
        <w:tc>
          <w:tcPr>
            <w:tcW w:w="2835" w:type="dxa"/>
            <w:vAlign w:val="center"/>
          </w:tcPr>
          <w:p>
            <w:pPr>
              <w:pStyle w:val="30"/>
            </w:pPr>
            <w:r>
              <w:t>故障报修率</w:t>
            </w:r>
          </w:p>
        </w:tc>
        <w:tc>
          <w:tcPr>
            <w:tcW w:w="2551" w:type="dxa"/>
            <w:vAlign w:val="center"/>
          </w:tcPr>
          <w:p>
            <w:pPr>
              <w:pStyle w:val="30"/>
            </w:pPr>
            <w:r>
              <w:t>≤50百分比</w:t>
            </w:r>
          </w:p>
        </w:tc>
        <w:tc>
          <w:tcPr>
            <w:tcW w:w="2268" w:type="dxa"/>
            <w:vAlign w:val="center"/>
          </w:tcPr>
          <w:p>
            <w:pPr>
              <w:pStyle w:val="30"/>
            </w:pPr>
            <w:r>
              <w:t>出现故障保修次数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反映电梯和系统使用检修验收合格率</w:t>
            </w:r>
          </w:p>
        </w:tc>
        <w:tc>
          <w:tcPr>
            <w:tcW w:w="2551" w:type="dxa"/>
            <w:vAlign w:val="center"/>
          </w:tcPr>
          <w:p>
            <w:pPr>
              <w:pStyle w:val="30"/>
            </w:pPr>
            <w:r>
              <w:t>≥95百分比</w:t>
            </w:r>
          </w:p>
        </w:tc>
        <w:tc>
          <w:tcPr>
            <w:tcW w:w="2268" w:type="dxa"/>
            <w:vAlign w:val="center"/>
          </w:tcPr>
          <w:p>
            <w:pPr>
              <w:pStyle w:val="30"/>
            </w:pPr>
            <w:r>
              <w:t>检修合格使用验收情况统计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故障报修修复处理时间</w:t>
            </w:r>
          </w:p>
        </w:tc>
        <w:tc>
          <w:tcPr>
            <w:tcW w:w="2835" w:type="dxa"/>
            <w:vAlign w:val="center"/>
          </w:tcPr>
          <w:p>
            <w:pPr>
              <w:pStyle w:val="30"/>
            </w:pPr>
            <w:r>
              <w:t>反映出现故障修复处理时间</w:t>
            </w:r>
          </w:p>
        </w:tc>
        <w:tc>
          <w:tcPr>
            <w:tcW w:w="2551" w:type="dxa"/>
            <w:vAlign w:val="center"/>
          </w:tcPr>
          <w:p>
            <w:pPr>
              <w:pStyle w:val="30"/>
            </w:pPr>
            <w:r>
              <w:t>≤12小时</w:t>
            </w:r>
          </w:p>
        </w:tc>
        <w:tc>
          <w:tcPr>
            <w:tcW w:w="2268" w:type="dxa"/>
            <w:vAlign w:val="center"/>
          </w:tcPr>
          <w:p>
            <w:pPr>
              <w:pStyle w:val="30"/>
            </w:pPr>
            <w:r>
              <w:t>出现故障修复平均处理时间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年度维护成本</w:t>
            </w:r>
          </w:p>
        </w:tc>
        <w:tc>
          <w:tcPr>
            <w:tcW w:w="2835" w:type="dxa"/>
            <w:vAlign w:val="center"/>
          </w:tcPr>
          <w:p>
            <w:pPr>
              <w:pStyle w:val="30"/>
            </w:pPr>
            <w:r>
              <w:t>反映年度电梯维护成本情况</w:t>
            </w:r>
          </w:p>
        </w:tc>
        <w:tc>
          <w:tcPr>
            <w:tcW w:w="2551" w:type="dxa"/>
            <w:vAlign w:val="center"/>
          </w:tcPr>
          <w:p>
            <w:pPr>
              <w:pStyle w:val="30"/>
            </w:pPr>
            <w:r>
              <w:t>≤1万元</w:t>
            </w:r>
          </w:p>
        </w:tc>
        <w:tc>
          <w:tcPr>
            <w:tcW w:w="2268" w:type="dxa"/>
            <w:vAlign w:val="center"/>
          </w:tcPr>
          <w:p>
            <w:pPr>
              <w:pStyle w:val="30"/>
            </w:pPr>
            <w:r>
              <w:t>年初预算资金安排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电梯和系统正常使用年限</w:t>
            </w:r>
          </w:p>
        </w:tc>
        <w:tc>
          <w:tcPr>
            <w:tcW w:w="2835" w:type="dxa"/>
            <w:vAlign w:val="center"/>
          </w:tcPr>
          <w:p>
            <w:pPr>
              <w:pStyle w:val="30"/>
            </w:pPr>
            <w:r>
              <w:t>反映电梯和系统正常使用年限</w:t>
            </w:r>
          </w:p>
        </w:tc>
        <w:tc>
          <w:tcPr>
            <w:tcW w:w="2551" w:type="dxa"/>
            <w:vAlign w:val="center"/>
          </w:tcPr>
          <w:p>
            <w:pPr>
              <w:pStyle w:val="30"/>
            </w:pPr>
            <w:r>
              <w:t>≥1年</w:t>
            </w:r>
          </w:p>
        </w:tc>
        <w:tc>
          <w:tcPr>
            <w:tcW w:w="2268" w:type="dxa"/>
            <w:vAlign w:val="center"/>
          </w:tcPr>
          <w:p>
            <w:pPr>
              <w:pStyle w:val="30"/>
            </w:pPr>
            <w:r>
              <w:t>正常运转时间统计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受益群体满意度</w:t>
            </w:r>
          </w:p>
          <w:p>
            <w:pPr>
              <w:pStyle w:val="30"/>
            </w:pPr>
          </w:p>
        </w:tc>
        <w:tc>
          <w:tcPr>
            <w:tcW w:w="2835" w:type="dxa"/>
            <w:vAlign w:val="center"/>
          </w:tcPr>
          <w:p>
            <w:pPr>
              <w:pStyle w:val="30"/>
            </w:pPr>
            <w:r>
              <w:t>受益群体满意度</w:t>
            </w:r>
          </w:p>
        </w:tc>
        <w:tc>
          <w:tcPr>
            <w:tcW w:w="2551" w:type="dxa"/>
            <w:vAlign w:val="center"/>
          </w:tcPr>
          <w:p>
            <w:pPr>
              <w:pStyle w:val="30"/>
            </w:pPr>
            <w:r>
              <w:t>≥95百分比</w:t>
            </w:r>
          </w:p>
        </w:tc>
        <w:tc>
          <w:tcPr>
            <w:tcW w:w="2268" w:type="dxa"/>
            <w:vAlign w:val="center"/>
          </w:tcPr>
          <w:p>
            <w:pPr>
              <w:pStyle w:val="30"/>
            </w:pPr>
            <w:r>
              <w:t>受益群体满意度调查报告</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57、卫生监督所卫生许可证工本费绩效目标表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1.依法对全区旅招业、商场、大中型饭店、车站、游泳洗浴业、酒吧足浴业、美容美发业等公共场所实施卫生监测与监督并发放卫生许可证</w:t>
            </w:r>
          </w:p>
          <w:p>
            <w:pPr>
              <w:pStyle w:val="30"/>
            </w:pPr>
            <w:r>
              <w:t>2.依法对全区放射诊疗场所及从业人员进行卫生监督并发放卫生许可证</w:t>
            </w:r>
          </w:p>
          <w:p>
            <w:pPr>
              <w:pStyle w:val="30"/>
            </w:pPr>
            <w:r>
              <w:t>3.保证单位今年的卫生监督工作顺利完成</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公共卫生培训次数</w:t>
            </w:r>
          </w:p>
        </w:tc>
        <w:tc>
          <w:tcPr>
            <w:tcW w:w="2835" w:type="dxa"/>
            <w:vAlign w:val="center"/>
          </w:tcPr>
          <w:p>
            <w:pPr>
              <w:pStyle w:val="30"/>
            </w:pPr>
            <w:r>
              <w:t>反映公共卫生培训次数</w:t>
            </w:r>
          </w:p>
        </w:tc>
        <w:tc>
          <w:tcPr>
            <w:tcW w:w="2551" w:type="dxa"/>
            <w:vAlign w:val="center"/>
          </w:tcPr>
          <w:p>
            <w:pPr>
              <w:pStyle w:val="30"/>
            </w:pPr>
            <w:r>
              <w:t>≥2次</w:t>
            </w:r>
          </w:p>
        </w:tc>
        <w:tc>
          <w:tcPr>
            <w:tcW w:w="2268" w:type="dxa"/>
            <w:vAlign w:val="center"/>
          </w:tcPr>
          <w:p>
            <w:pPr>
              <w:pStyle w:val="30"/>
            </w:pPr>
            <w:r>
              <w:t>公共卫生培训次数统计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职业卫生和放射卫生巡查次数</w:t>
            </w:r>
          </w:p>
        </w:tc>
        <w:tc>
          <w:tcPr>
            <w:tcW w:w="2835" w:type="dxa"/>
            <w:vAlign w:val="center"/>
          </w:tcPr>
          <w:p>
            <w:pPr>
              <w:pStyle w:val="30"/>
            </w:pPr>
            <w:r>
              <w:t>反映职业卫生和放射卫生巡查次数</w:t>
            </w:r>
          </w:p>
        </w:tc>
        <w:tc>
          <w:tcPr>
            <w:tcW w:w="2551" w:type="dxa"/>
            <w:vAlign w:val="center"/>
          </w:tcPr>
          <w:p>
            <w:pPr>
              <w:pStyle w:val="30"/>
            </w:pPr>
            <w:r>
              <w:t>≥2次</w:t>
            </w:r>
          </w:p>
        </w:tc>
        <w:tc>
          <w:tcPr>
            <w:tcW w:w="2268" w:type="dxa"/>
            <w:vAlign w:val="center"/>
          </w:tcPr>
          <w:p>
            <w:pPr>
              <w:pStyle w:val="30"/>
            </w:pPr>
            <w:r>
              <w:t>职业卫生和放射卫生巡查次数统计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公共场所卫生监督处罚案件数</w:t>
            </w:r>
          </w:p>
        </w:tc>
        <w:tc>
          <w:tcPr>
            <w:tcW w:w="2835" w:type="dxa"/>
            <w:vAlign w:val="center"/>
          </w:tcPr>
          <w:p>
            <w:pPr>
              <w:pStyle w:val="30"/>
            </w:pPr>
            <w:r>
              <w:t>反映公共场所卫生监督处罚案件数</w:t>
            </w:r>
          </w:p>
        </w:tc>
        <w:tc>
          <w:tcPr>
            <w:tcW w:w="2551" w:type="dxa"/>
            <w:vAlign w:val="center"/>
          </w:tcPr>
          <w:p>
            <w:pPr>
              <w:pStyle w:val="30"/>
            </w:pPr>
            <w:r>
              <w:t>≤100件</w:t>
            </w:r>
          </w:p>
        </w:tc>
        <w:tc>
          <w:tcPr>
            <w:tcW w:w="2268" w:type="dxa"/>
            <w:vAlign w:val="center"/>
          </w:tcPr>
          <w:p>
            <w:pPr>
              <w:pStyle w:val="30"/>
            </w:pPr>
            <w:r>
              <w:t>公共场所卫生监督处罚案件数统计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工作完成率</w:t>
            </w:r>
          </w:p>
        </w:tc>
        <w:tc>
          <w:tcPr>
            <w:tcW w:w="2835" w:type="dxa"/>
            <w:vAlign w:val="center"/>
          </w:tcPr>
          <w:p>
            <w:pPr>
              <w:pStyle w:val="30"/>
            </w:pPr>
            <w:r>
              <w:t>根据年初预算安排工作的完成率</w:t>
            </w:r>
          </w:p>
        </w:tc>
        <w:tc>
          <w:tcPr>
            <w:tcW w:w="2551" w:type="dxa"/>
            <w:vAlign w:val="center"/>
          </w:tcPr>
          <w:p>
            <w:pPr>
              <w:pStyle w:val="30"/>
            </w:pPr>
            <w:r>
              <w:t>≥95百分比</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卫生许可证工本费</w:t>
            </w:r>
          </w:p>
        </w:tc>
        <w:tc>
          <w:tcPr>
            <w:tcW w:w="2835" w:type="dxa"/>
            <w:vAlign w:val="center"/>
          </w:tcPr>
          <w:p>
            <w:pPr>
              <w:pStyle w:val="30"/>
            </w:pPr>
            <w:r>
              <w:t>反映卫生许可证（正副本）单套费用</w:t>
            </w:r>
          </w:p>
        </w:tc>
        <w:tc>
          <w:tcPr>
            <w:tcW w:w="2551" w:type="dxa"/>
            <w:vAlign w:val="center"/>
          </w:tcPr>
          <w:p>
            <w:pPr>
              <w:pStyle w:val="30"/>
            </w:pPr>
            <w:r>
              <w:t>≤40元</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公共卫生服务水平</w:t>
            </w:r>
          </w:p>
        </w:tc>
        <w:tc>
          <w:tcPr>
            <w:tcW w:w="2835" w:type="dxa"/>
            <w:vAlign w:val="center"/>
          </w:tcPr>
          <w:p>
            <w:pPr>
              <w:pStyle w:val="30"/>
            </w:pPr>
            <w:r>
              <w:t>为公共卫生健康提供持续保障的水平</w:t>
            </w:r>
          </w:p>
        </w:tc>
        <w:tc>
          <w:tcPr>
            <w:tcW w:w="2551" w:type="dxa"/>
            <w:vAlign w:val="center"/>
          </w:tcPr>
          <w:p>
            <w:pPr>
              <w:pStyle w:val="30"/>
            </w:pPr>
            <w:r>
              <w:t>≥95百分比</w:t>
            </w:r>
          </w:p>
        </w:tc>
        <w:tc>
          <w:tcPr>
            <w:tcW w:w="2268" w:type="dxa"/>
            <w:vAlign w:val="center"/>
          </w:tcPr>
          <w:p>
            <w:pPr>
              <w:pStyle w:val="30"/>
            </w:pPr>
            <w:r>
              <w:t>公共卫生服务水平评价报告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≥90百分比</w:t>
            </w:r>
          </w:p>
        </w:tc>
        <w:tc>
          <w:tcPr>
            <w:tcW w:w="2268" w:type="dxa"/>
            <w:vAlign w:val="center"/>
          </w:tcPr>
          <w:p>
            <w:pPr>
              <w:pStyle w:val="30"/>
            </w:pPr>
            <w:r>
              <w:t>受众群体满意度调查报告</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58、卫生监督所应急拉练物资费绩效目标表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1.为全面加强我市卫生监督应急队伍建设，做到及时、有序、规范、高效地开展自然灾害卫生监督工作，防止公共卫生和饮水卫生事件及传染病的发生</w:t>
            </w:r>
            <w:r>
              <w:tab/>
            </w:r>
            <w:r>
              <w:tab/>
            </w:r>
            <w:r>
              <w:tab/>
            </w:r>
            <w:r>
              <w:tab/>
            </w:r>
            <w:r>
              <w:tab/>
            </w:r>
            <w:r>
              <w:tab/>
            </w:r>
            <w:r>
              <w:tab/>
            </w:r>
          </w:p>
          <w:p>
            <w:pPr>
              <w:pStyle w:val="30"/>
            </w:pPr>
          </w:p>
          <w:p>
            <w:pPr>
              <w:pStyle w:val="30"/>
            </w:pPr>
            <w:r>
              <w:t>2.不断提高自然灾害卫生监督应急处置能力，减少自然灾害人员伤害和健康危害，有效保障公众的生命安全和身心健康</w:t>
            </w:r>
            <w:r>
              <w:tab/>
            </w:r>
            <w:r>
              <w:tab/>
            </w:r>
            <w:r>
              <w:tab/>
            </w:r>
            <w:r>
              <w:tab/>
            </w:r>
            <w:r>
              <w:tab/>
            </w:r>
            <w:r>
              <w:tab/>
            </w:r>
            <w:r>
              <w:tab/>
            </w:r>
          </w:p>
          <w:p>
            <w:pPr>
              <w:pStyle w:val="30"/>
            </w:pPr>
          </w:p>
          <w:p>
            <w:pPr>
              <w:pStyle w:val="30"/>
            </w:pPr>
            <w:r>
              <w:t>3.保证今年的应急拉炼工作高质量完成</w:t>
            </w:r>
            <w:r>
              <w:tab/>
            </w:r>
            <w:r>
              <w:tab/>
            </w:r>
            <w:r>
              <w:tab/>
            </w:r>
            <w:r>
              <w:tab/>
            </w:r>
            <w:r>
              <w:tab/>
            </w:r>
            <w:r>
              <w:tab/>
            </w:r>
            <w:r>
              <w:tab/>
            </w:r>
          </w:p>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开展突发公共卫生应急演练次数</w:t>
            </w:r>
          </w:p>
        </w:tc>
        <w:tc>
          <w:tcPr>
            <w:tcW w:w="2835" w:type="dxa"/>
            <w:vAlign w:val="center"/>
          </w:tcPr>
          <w:p>
            <w:pPr>
              <w:pStyle w:val="30"/>
            </w:pPr>
            <w:r>
              <w:t>开展突发公共卫生应急演练次数</w:t>
            </w:r>
          </w:p>
        </w:tc>
        <w:tc>
          <w:tcPr>
            <w:tcW w:w="2551" w:type="dxa"/>
            <w:vAlign w:val="center"/>
          </w:tcPr>
          <w:p>
            <w:pPr>
              <w:pStyle w:val="30"/>
            </w:pPr>
            <w:r>
              <w:t>≥2次</w:t>
            </w:r>
          </w:p>
        </w:tc>
        <w:tc>
          <w:tcPr>
            <w:tcW w:w="2268" w:type="dxa"/>
            <w:vAlign w:val="center"/>
          </w:tcPr>
          <w:p>
            <w:pPr>
              <w:pStyle w:val="30"/>
            </w:pPr>
            <w:r>
              <w:t>公共卫生应急演练次数统计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突发公共卫生事件报告数</w:t>
            </w:r>
          </w:p>
        </w:tc>
        <w:tc>
          <w:tcPr>
            <w:tcW w:w="2835" w:type="dxa"/>
            <w:vAlign w:val="center"/>
          </w:tcPr>
          <w:p>
            <w:pPr>
              <w:pStyle w:val="30"/>
            </w:pPr>
            <w:r>
              <w:t>反映突发公共卫生事件报告数</w:t>
            </w:r>
          </w:p>
        </w:tc>
        <w:tc>
          <w:tcPr>
            <w:tcW w:w="2551" w:type="dxa"/>
            <w:vAlign w:val="center"/>
          </w:tcPr>
          <w:p>
            <w:pPr>
              <w:pStyle w:val="30"/>
            </w:pPr>
            <w:r>
              <w:t>≤10件</w:t>
            </w:r>
          </w:p>
        </w:tc>
        <w:tc>
          <w:tcPr>
            <w:tcW w:w="2268" w:type="dxa"/>
            <w:vAlign w:val="center"/>
          </w:tcPr>
          <w:p>
            <w:pPr>
              <w:pStyle w:val="30"/>
            </w:pPr>
            <w:r>
              <w:t>突发公共卫生事件报告数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突发公共卫生事件报告率</w:t>
            </w:r>
          </w:p>
        </w:tc>
        <w:tc>
          <w:tcPr>
            <w:tcW w:w="2835" w:type="dxa"/>
            <w:vAlign w:val="center"/>
          </w:tcPr>
          <w:p>
            <w:pPr>
              <w:pStyle w:val="30"/>
            </w:pPr>
            <w:r>
              <w:t>已报告的突发公共卫生事件数量占突发公共卫生事件总数的比例</w:t>
            </w:r>
          </w:p>
        </w:tc>
        <w:tc>
          <w:tcPr>
            <w:tcW w:w="2551" w:type="dxa"/>
            <w:vAlign w:val="center"/>
          </w:tcPr>
          <w:p>
            <w:pPr>
              <w:pStyle w:val="30"/>
            </w:pPr>
            <w:r>
              <w:t>≥90百分比</w:t>
            </w:r>
          </w:p>
        </w:tc>
        <w:tc>
          <w:tcPr>
            <w:tcW w:w="2268" w:type="dxa"/>
            <w:vAlign w:val="center"/>
          </w:tcPr>
          <w:p>
            <w:pPr>
              <w:pStyle w:val="30"/>
            </w:pPr>
            <w:r>
              <w:t>突发公共卫生事件报告率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突发公共卫生物资储备到位率</w:t>
            </w:r>
          </w:p>
        </w:tc>
        <w:tc>
          <w:tcPr>
            <w:tcW w:w="2835" w:type="dxa"/>
            <w:vAlign w:val="center"/>
          </w:tcPr>
          <w:p>
            <w:pPr>
              <w:pStyle w:val="30"/>
            </w:pPr>
            <w:r>
              <w:t>反映突发公共卫生事件所用物资储备情况</w:t>
            </w:r>
          </w:p>
        </w:tc>
        <w:tc>
          <w:tcPr>
            <w:tcW w:w="2551" w:type="dxa"/>
            <w:vAlign w:val="center"/>
          </w:tcPr>
          <w:p>
            <w:pPr>
              <w:pStyle w:val="30"/>
            </w:pPr>
            <w:r>
              <w:t>≥95百分比</w:t>
            </w:r>
          </w:p>
        </w:tc>
        <w:tc>
          <w:tcPr>
            <w:tcW w:w="2268" w:type="dxa"/>
            <w:vAlign w:val="center"/>
          </w:tcPr>
          <w:p>
            <w:pPr>
              <w:pStyle w:val="30"/>
            </w:pPr>
            <w:r>
              <w:t>储备到位率=实际储备物资种类和数量/计划储备物资种类和数量*100%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突发公共卫生物资储备费用</w:t>
            </w:r>
          </w:p>
        </w:tc>
        <w:tc>
          <w:tcPr>
            <w:tcW w:w="2835" w:type="dxa"/>
            <w:vAlign w:val="center"/>
          </w:tcPr>
          <w:p>
            <w:pPr>
              <w:pStyle w:val="30"/>
            </w:pPr>
            <w:r>
              <w:t>反映应急物资储备更新到位及时，符合应急任务需要，应急设备年检费用</w:t>
            </w:r>
          </w:p>
        </w:tc>
        <w:tc>
          <w:tcPr>
            <w:tcW w:w="2551" w:type="dxa"/>
            <w:vAlign w:val="center"/>
          </w:tcPr>
          <w:p>
            <w:pPr>
              <w:pStyle w:val="30"/>
            </w:pPr>
            <w:r>
              <w:t>≥1万元</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应对突发公共事件的能力逐步提高，人员普及度广泛，社会稳定人民幸福。</w:t>
            </w:r>
          </w:p>
        </w:tc>
        <w:tc>
          <w:tcPr>
            <w:tcW w:w="2551" w:type="dxa"/>
            <w:vAlign w:val="center"/>
          </w:tcPr>
          <w:p>
            <w:pPr>
              <w:pStyle w:val="30"/>
            </w:pPr>
            <w:r>
              <w:t>≥95百分比</w:t>
            </w:r>
          </w:p>
        </w:tc>
        <w:tc>
          <w:tcPr>
            <w:tcW w:w="2268" w:type="dxa"/>
            <w:vAlign w:val="center"/>
          </w:tcPr>
          <w:p>
            <w:pPr>
              <w:pStyle w:val="30"/>
            </w:pPr>
            <w:r>
              <w:t>社会满意度调查报告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受益群体满意度</w:t>
            </w:r>
          </w:p>
        </w:tc>
        <w:tc>
          <w:tcPr>
            <w:tcW w:w="2835" w:type="dxa"/>
            <w:vAlign w:val="center"/>
          </w:tcPr>
          <w:p>
            <w:pPr>
              <w:pStyle w:val="30"/>
            </w:pPr>
            <w:r>
              <w:t>受益群体满意度</w:t>
            </w:r>
          </w:p>
        </w:tc>
        <w:tc>
          <w:tcPr>
            <w:tcW w:w="2551" w:type="dxa"/>
            <w:vAlign w:val="center"/>
          </w:tcPr>
          <w:p>
            <w:pPr>
              <w:pStyle w:val="30"/>
            </w:pPr>
            <w:r>
              <w:t>≥90百分比</w:t>
            </w:r>
          </w:p>
        </w:tc>
        <w:tc>
          <w:tcPr>
            <w:tcW w:w="2268" w:type="dxa"/>
            <w:vAlign w:val="center"/>
          </w:tcPr>
          <w:p>
            <w:pPr>
              <w:pStyle w:val="30"/>
            </w:pPr>
            <w:r>
              <w:t>受众群体满意度调查报告</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2022年，唐山市丰润区卫健部门安排政府采购预算0.00万元。具体内容见下表。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361唐山市丰润区卫健部门</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唐山市丰润区卫健部门（含所属单位）上年末固定资产金额为0.00万元（详见下表）。本年度拟购置固定资产总额为0.00万元，已按要求列入政府采购预算，详见政府采购预算表。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361唐山市丰润区卫健部门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一、唐山市丰润区卫健部门丰润区卫生健康局收支预算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17366.01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366.34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635.47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16686.55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17732.35</w:t>
            </w:r>
          </w:p>
        </w:tc>
        <w:tc>
          <w:tcPr>
            <w:tcW w:w="4535" w:type="dxa"/>
            <w:vAlign w:val="center"/>
          </w:tcPr>
          <w:p>
            <w:pPr>
              <w:pStyle w:val="18"/>
            </w:pPr>
            <w:r>
              <w:t>本年支出合计</w:t>
            </w:r>
          </w:p>
        </w:tc>
        <w:tc>
          <w:tcPr>
            <w:tcW w:w="2126" w:type="dxa"/>
            <w:vAlign w:val="center"/>
          </w:tcPr>
          <w:p>
            <w:pPr>
              <w:pStyle w:val="19"/>
            </w:pPr>
            <w:r>
              <w:t>17732.35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17732.35</w:t>
            </w:r>
          </w:p>
        </w:tc>
        <w:tc>
          <w:tcPr>
            <w:tcW w:w="4535" w:type="dxa"/>
            <w:vAlign w:val="center"/>
          </w:tcPr>
          <w:p>
            <w:pPr>
              <w:pStyle w:val="18"/>
            </w:pPr>
            <w:r>
              <w:t>支出总计</w:t>
            </w:r>
          </w:p>
        </w:tc>
        <w:tc>
          <w:tcPr>
            <w:tcW w:w="2126" w:type="dxa"/>
            <w:vAlign w:val="center"/>
          </w:tcPr>
          <w:p>
            <w:pPr>
              <w:pStyle w:val="19"/>
            </w:pPr>
            <w:r>
              <w:t>17732.35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17732.35</w:t>
            </w:r>
          </w:p>
        </w:tc>
        <w:tc>
          <w:tcPr>
            <w:tcW w:w="1134" w:type="dxa"/>
            <w:vAlign w:val="center"/>
          </w:tcPr>
          <w:p>
            <w:pPr>
              <w:pStyle w:val="19"/>
            </w:pPr>
            <w:r>
              <w:t>17732.35</w:t>
            </w:r>
          </w:p>
        </w:tc>
        <w:tc>
          <w:tcPr>
            <w:tcW w:w="1134" w:type="dxa"/>
            <w:vAlign w:val="center"/>
          </w:tcPr>
          <w:p>
            <w:pPr>
              <w:pStyle w:val="19"/>
            </w:pPr>
            <w:r>
              <w:t>17732.35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635.47</w:t>
            </w:r>
          </w:p>
        </w:tc>
        <w:tc>
          <w:tcPr>
            <w:tcW w:w="1134" w:type="dxa"/>
            <w:vAlign w:val="center"/>
          </w:tcPr>
          <w:p>
            <w:pPr>
              <w:pStyle w:val="15"/>
            </w:pPr>
            <w:r>
              <w:t>635.47</w:t>
            </w:r>
          </w:p>
        </w:tc>
        <w:tc>
          <w:tcPr>
            <w:tcW w:w="1134" w:type="dxa"/>
            <w:vAlign w:val="center"/>
          </w:tcPr>
          <w:p>
            <w:pPr>
              <w:pStyle w:val="15"/>
            </w:pPr>
            <w:r>
              <w:t>635.47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58.66</w:t>
            </w:r>
          </w:p>
        </w:tc>
        <w:tc>
          <w:tcPr>
            <w:tcW w:w="1134" w:type="dxa"/>
            <w:vAlign w:val="center"/>
          </w:tcPr>
          <w:p>
            <w:pPr>
              <w:pStyle w:val="15"/>
            </w:pPr>
            <w:r>
              <w:t>58.66</w:t>
            </w:r>
          </w:p>
        </w:tc>
        <w:tc>
          <w:tcPr>
            <w:tcW w:w="1134" w:type="dxa"/>
            <w:vAlign w:val="center"/>
          </w:tcPr>
          <w:p>
            <w:pPr>
              <w:pStyle w:val="15"/>
            </w:pPr>
            <w:r>
              <w:t>58.66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58.66</w:t>
            </w:r>
          </w:p>
        </w:tc>
        <w:tc>
          <w:tcPr>
            <w:tcW w:w="1134" w:type="dxa"/>
            <w:vAlign w:val="center"/>
          </w:tcPr>
          <w:p>
            <w:pPr>
              <w:pStyle w:val="15"/>
            </w:pPr>
            <w:r>
              <w:t>58.66</w:t>
            </w:r>
          </w:p>
        </w:tc>
        <w:tc>
          <w:tcPr>
            <w:tcW w:w="1134" w:type="dxa"/>
            <w:vAlign w:val="center"/>
          </w:tcPr>
          <w:p>
            <w:pPr>
              <w:pStyle w:val="15"/>
            </w:pPr>
            <w:r>
              <w:t>58.66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20826</w:t>
            </w:r>
          </w:p>
        </w:tc>
        <w:tc>
          <w:tcPr>
            <w:tcW w:w="1559" w:type="dxa"/>
            <w:vAlign w:val="center"/>
          </w:tcPr>
          <w:p>
            <w:pPr>
              <w:pStyle w:val="16"/>
            </w:pPr>
            <w:r>
              <w:t>财政对基本养老保险基金的补助</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2082699</w:t>
            </w:r>
          </w:p>
        </w:tc>
        <w:tc>
          <w:tcPr>
            <w:tcW w:w="1559" w:type="dxa"/>
            <w:vAlign w:val="center"/>
          </w:tcPr>
          <w:p>
            <w:pPr>
              <w:pStyle w:val="16"/>
            </w:pPr>
            <w:r>
              <w:t>财政对其他基本养老保险基金的补助</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r>
              <w:t>576.81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16686.55</w:t>
            </w:r>
          </w:p>
        </w:tc>
        <w:tc>
          <w:tcPr>
            <w:tcW w:w="1134" w:type="dxa"/>
            <w:vAlign w:val="center"/>
          </w:tcPr>
          <w:p>
            <w:pPr>
              <w:pStyle w:val="15"/>
            </w:pPr>
            <w:r>
              <w:t>16686.55</w:t>
            </w:r>
          </w:p>
        </w:tc>
        <w:tc>
          <w:tcPr>
            <w:tcW w:w="1134" w:type="dxa"/>
            <w:vAlign w:val="center"/>
          </w:tcPr>
          <w:p>
            <w:pPr>
              <w:pStyle w:val="15"/>
            </w:pPr>
            <w:r>
              <w:t>16686.55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21001</w:t>
            </w:r>
          </w:p>
        </w:tc>
        <w:tc>
          <w:tcPr>
            <w:tcW w:w="1559" w:type="dxa"/>
            <w:vAlign w:val="center"/>
          </w:tcPr>
          <w:p>
            <w:pPr>
              <w:pStyle w:val="16"/>
            </w:pPr>
            <w:r>
              <w:t>卫生健康管理事务</w:t>
            </w:r>
          </w:p>
        </w:tc>
        <w:tc>
          <w:tcPr>
            <w:tcW w:w="1134" w:type="dxa"/>
            <w:vAlign w:val="center"/>
          </w:tcPr>
          <w:p>
            <w:pPr>
              <w:pStyle w:val="15"/>
            </w:pPr>
            <w:r>
              <w:t>841.10</w:t>
            </w:r>
          </w:p>
        </w:tc>
        <w:tc>
          <w:tcPr>
            <w:tcW w:w="1134" w:type="dxa"/>
            <w:vAlign w:val="center"/>
          </w:tcPr>
          <w:p>
            <w:pPr>
              <w:pStyle w:val="15"/>
            </w:pPr>
            <w:r>
              <w:t>841.10</w:t>
            </w:r>
          </w:p>
        </w:tc>
        <w:tc>
          <w:tcPr>
            <w:tcW w:w="1134" w:type="dxa"/>
            <w:vAlign w:val="center"/>
          </w:tcPr>
          <w:p>
            <w:pPr>
              <w:pStyle w:val="15"/>
            </w:pPr>
            <w:r>
              <w:t>841.10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2100101</w:t>
            </w:r>
          </w:p>
        </w:tc>
        <w:tc>
          <w:tcPr>
            <w:tcW w:w="1559" w:type="dxa"/>
            <w:vAlign w:val="center"/>
          </w:tcPr>
          <w:p>
            <w:pPr>
              <w:pStyle w:val="16"/>
            </w:pPr>
            <w:r>
              <w:t>行政运行</w:t>
            </w:r>
          </w:p>
        </w:tc>
        <w:tc>
          <w:tcPr>
            <w:tcW w:w="1134" w:type="dxa"/>
            <w:vAlign w:val="center"/>
          </w:tcPr>
          <w:p>
            <w:pPr>
              <w:pStyle w:val="15"/>
            </w:pPr>
            <w:r>
              <w:t>713.10</w:t>
            </w:r>
          </w:p>
        </w:tc>
        <w:tc>
          <w:tcPr>
            <w:tcW w:w="1134" w:type="dxa"/>
            <w:vAlign w:val="center"/>
          </w:tcPr>
          <w:p>
            <w:pPr>
              <w:pStyle w:val="15"/>
            </w:pPr>
            <w:r>
              <w:t>713.10</w:t>
            </w:r>
          </w:p>
        </w:tc>
        <w:tc>
          <w:tcPr>
            <w:tcW w:w="1134" w:type="dxa"/>
            <w:vAlign w:val="center"/>
          </w:tcPr>
          <w:p>
            <w:pPr>
              <w:pStyle w:val="15"/>
            </w:pPr>
            <w:r>
              <w:t>713.10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2100199</w:t>
            </w:r>
          </w:p>
        </w:tc>
        <w:tc>
          <w:tcPr>
            <w:tcW w:w="1559" w:type="dxa"/>
            <w:vAlign w:val="center"/>
          </w:tcPr>
          <w:p>
            <w:pPr>
              <w:pStyle w:val="16"/>
            </w:pPr>
            <w:r>
              <w:t>其他卫生健康管理事务支出</w:t>
            </w:r>
          </w:p>
        </w:tc>
        <w:tc>
          <w:tcPr>
            <w:tcW w:w="1134" w:type="dxa"/>
            <w:vAlign w:val="center"/>
          </w:tcPr>
          <w:p>
            <w:pPr>
              <w:pStyle w:val="15"/>
            </w:pPr>
            <w:r>
              <w:t>128.00</w:t>
            </w:r>
          </w:p>
        </w:tc>
        <w:tc>
          <w:tcPr>
            <w:tcW w:w="1134" w:type="dxa"/>
            <w:vAlign w:val="center"/>
          </w:tcPr>
          <w:p>
            <w:pPr>
              <w:pStyle w:val="15"/>
            </w:pPr>
            <w:r>
              <w:t>128.00</w:t>
            </w:r>
          </w:p>
        </w:tc>
        <w:tc>
          <w:tcPr>
            <w:tcW w:w="1134" w:type="dxa"/>
            <w:vAlign w:val="center"/>
          </w:tcPr>
          <w:p>
            <w:pPr>
              <w:pStyle w:val="15"/>
            </w:pPr>
            <w:r>
              <w:t>128.00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2100299</w:t>
            </w:r>
          </w:p>
        </w:tc>
        <w:tc>
          <w:tcPr>
            <w:tcW w:w="1559" w:type="dxa"/>
            <w:vAlign w:val="center"/>
          </w:tcPr>
          <w:p>
            <w:pPr>
              <w:pStyle w:val="16"/>
            </w:pPr>
            <w:r>
              <w:t>其他公立医院支出</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r>
              <w:t>1899.59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21003</w:t>
            </w:r>
          </w:p>
        </w:tc>
        <w:tc>
          <w:tcPr>
            <w:tcW w:w="1559" w:type="dxa"/>
            <w:vAlign w:val="center"/>
          </w:tcPr>
          <w:p>
            <w:pPr>
              <w:pStyle w:val="16"/>
            </w:pPr>
            <w:r>
              <w:t>基层医疗卫生机构</w:t>
            </w:r>
          </w:p>
        </w:tc>
        <w:tc>
          <w:tcPr>
            <w:tcW w:w="1134" w:type="dxa"/>
            <w:vAlign w:val="center"/>
          </w:tcPr>
          <w:p>
            <w:pPr>
              <w:pStyle w:val="15"/>
            </w:pPr>
            <w:r>
              <w:t>3573.10</w:t>
            </w:r>
          </w:p>
        </w:tc>
        <w:tc>
          <w:tcPr>
            <w:tcW w:w="1134" w:type="dxa"/>
            <w:vAlign w:val="center"/>
          </w:tcPr>
          <w:p>
            <w:pPr>
              <w:pStyle w:val="15"/>
            </w:pPr>
            <w:r>
              <w:t>3573.10</w:t>
            </w:r>
          </w:p>
        </w:tc>
        <w:tc>
          <w:tcPr>
            <w:tcW w:w="1134" w:type="dxa"/>
            <w:vAlign w:val="center"/>
          </w:tcPr>
          <w:p>
            <w:pPr>
              <w:pStyle w:val="15"/>
            </w:pPr>
            <w:r>
              <w:t>3573.10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2100302</w:t>
            </w:r>
          </w:p>
        </w:tc>
        <w:tc>
          <w:tcPr>
            <w:tcW w:w="1559" w:type="dxa"/>
            <w:vAlign w:val="center"/>
          </w:tcPr>
          <w:p>
            <w:pPr>
              <w:pStyle w:val="16"/>
            </w:pPr>
            <w:r>
              <w:t>乡镇卫生院</w:t>
            </w:r>
          </w:p>
        </w:tc>
        <w:tc>
          <w:tcPr>
            <w:tcW w:w="1134" w:type="dxa"/>
            <w:vAlign w:val="center"/>
          </w:tcPr>
          <w:p>
            <w:pPr>
              <w:pStyle w:val="15"/>
            </w:pPr>
            <w:r>
              <w:t>2870.00</w:t>
            </w:r>
          </w:p>
        </w:tc>
        <w:tc>
          <w:tcPr>
            <w:tcW w:w="1134" w:type="dxa"/>
            <w:vAlign w:val="center"/>
          </w:tcPr>
          <w:p>
            <w:pPr>
              <w:pStyle w:val="15"/>
            </w:pPr>
            <w:r>
              <w:t>2870.00</w:t>
            </w:r>
          </w:p>
        </w:tc>
        <w:tc>
          <w:tcPr>
            <w:tcW w:w="1134" w:type="dxa"/>
            <w:vAlign w:val="center"/>
          </w:tcPr>
          <w:p>
            <w:pPr>
              <w:pStyle w:val="15"/>
            </w:pPr>
            <w:r>
              <w:t>2870.00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2100399</w:t>
            </w:r>
          </w:p>
        </w:tc>
        <w:tc>
          <w:tcPr>
            <w:tcW w:w="1559" w:type="dxa"/>
            <w:vAlign w:val="center"/>
          </w:tcPr>
          <w:p>
            <w:pPr>
              <w:pStyle w:val="16"/>
            </w:pPr>
            <w:r>
              <w:t>其他基层医疗卫生机构支出</w:t>
            </w:r>
          </w:p>
        </w:tc>
        <w:tc>
          <w:tcPr>
            <w:tcW w:w="1134" w:type="dxa"/>
            <w:vAlign w:val="center"/>
          </w:tcPr>
          <w:p>
            <w:pPr>
              <w:pStyle w:val="15"/>
            </w:pPr>
            <w:r>
              <w:t>703.10</w:t>
            </w:r>
          </w:p>
        </w:tc>
        <w:tc>
          <w:tcPr>
            <w:tcW w:w="1134" w:type="dxa"/>
            <w:vAlign w:val="center"/>
          </w:tcPr>
          <w:p>
            <w:pPr>
              <w:pStyle w:val="15"/>
            </w:pPr>
            <w:r>
              <w:t>703.10</w:t>
            </w:r>
          </w:p>
        </w:tc>
        <w:tc>
          <w:tcPr>
            <w:tcW w:w="1134" w:type="dxa"/>
            <w:vAlign w:val="center"/>
          </w:tcPr>
          <w:p>
            <w:pPr>
              <w:pStyle w:val="15"/>
            </w:pPr>
            <w:r>
              <w:t>703.10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6665.29</w:t>
            </w:r>
          </w:p>
        </w:tc>
        <w:tc>
          <w:tcPr>
            <w:tcW w:w="1134" w:type="dxa"/>
            <w:vAlign w:val="center"/>
          </w:tcPr>
          <w:p>
            <w:pPr>
              <w:pStyle w:val="15"/>
            </w:pPr>
            <w:r>
              <w:t>6665.29</w:t>
            </w:r>
          </w:p>
        </w:tc>
        <w:tc>
          <w:tcPr>
            <w:tcW w:w="1134" w:type="dxa"/>
            <w:vAlign w:val="center"/>
          </w:tcPr>
          <w:p>
            <w:pPr>
              <w:pStyle w:val="15"/>
            </w:pPr>
            <w:r>
              <w:t>6665.29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2100408</w:t>
            </w:r>
          </w:p>
        </w:tc>
        <w:tc>
          <w:tcPr>
            <w:tcW w:w="1559" w:type="dxa"/>
            <w:vAlign w:val="center"/>
          </w:tcPr>
          <w:p>
            <w:pPr>
              <w:pStyle w:val="16"/>
            </w:pPr>
            <w:r>
              <w:t>基本公共卫生服务</w:t>
            </w:r>
          </w:p>
        </w:tc>
        <w:tc>
          <w:tcPr>
            <w:tcW w:w="1134" w:type="dxa"/>
            <w:vAlign w:val="center"/>
          </w:tcPr>
          <w:p>
            <w:pPr>
              <w:pStyle w:val="15"/>
            </w:pPr>
            <w:r>
              <w:t>4745.34</w:t>
            </w:r>
          </w:p>
        </w:tc>
        <w:tc>
          <w:tcPr>
            <w:tcW w:w="1134" w:type="dxa"/>
            <w:vAlign w:val="center"/>
          </w:tcPr>
          <w:p>
            <w:pPr>
              <w:pStyle w:val="15"/>
            </w:pPr>
            <w:r>
              <w:t>4745.34</w:t>
            </w:r>
          </w:p>
        </w:tc>
        <w:tc>
          <w:tcPr>
            <w:tcW w:w="1134" w:type="dxa"/>
            <w:vAlign w:val="center"/>
          </w:tcPr>
          <w:p>
            <w:pPr>
              <w:pStyle w:val="15"/>
            </w:pPr>
            <w:r>
              <w:t>4745.34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2100409</w:t>
            </w:r>
          </w:p>
        </w:tc>
        <w:tc>
          <w:tcPr>
            <w:tcW w:w="1559" w:type="dxa"/>
            <w:vAlign w:val="center"/>
          </w:tcPr>
          <w:p>
            <w:pPr>
              <w:pStyle w:val="16"/>
            </w:pPr>
            <w:r>
              <w:t>重大公共卫生服务</w:t>
            </w:r>
          </w:p>
        </w:tc>
        <w:tc>
          <w:tcPr>
            <w:tcW w:w="1134" w:type="dxa"/>
            <w:vAlign w:val="center"/>
          </w:tcPr>
          <w:p>
            <w:pPr>
              <w:pStyle w:val="15"/>
            </w:pPr>
            <w:r>
              <w:t>146.27</w:t>
            </w:r>
          </w:p>
        </w:tc>
        <w:tc>
          <w:tcPr>
            <w:tcW w:w="1134" w:type="dxa"/>
            <w:vAlign w:val="center"/>
          </w:tcPr>
          <w:p>
            <w:pPr>
              <w:pStyle w:val="15"/>
            </w:pPr>
            <w:r>
              <w:t>146.27</w:t>
            </w:r>
          </w:p>
        </w:tc>
        <w:tc>
          <w:tcPr>
            <w:tcW w:w="1134" w:type="dxa"/>
            <w:vAlign w:val="center"/>
          </w:tcPr>
          <w:p>
            <w:pPr>
              <w:pStyle w:val="15"/>
            </w:pPr>
            <w:r>
              <w:t>146.27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2100410</w:t>
            </w:r>
          </w:p>
        </w:tc>
        <w:tc>
          <w:tcPr>
            <w:tcW w:w="1559" w:type="dxa"/>
            <w:vAlign w:val="center"/>
          </w:tcPr>
          <w:p>
            <w:pPr>
              <w:pStyle w:val="16"/>
            </w:pPr>
            <w:r>
              <w:t>突发公共卫生事件应急处理</w:t>
            </w:r>
          </w:p>
        </w:tc>
        <w:tc>
          <w:tcPr>
            <w:tcW w:w="1134" w:type="dxa"/>
            <w:vAlign w:val="center"/>
          </w:tcPr>
          <w:p>
            <w:pPr>
              <w:pStyle w:val="15"/>
            </w:pPr>
            <w:r>
              <w:t>1700.00</w:t>
            </w:r>
          </w:p>
        </w:tc>
        <w:tc>
          <w:tcPr>
            <w:tcW w:w="1134" w:type="dxa"/>
            <w:vAlign w:val="center"/>
          </w:tcPr>
          <w:p>
            <w:pPr>
              <w:pStyle w:val="15"/>
            </w:pPr>
            <w:r>
              <w:t>1700.00</w:t>
            </w:r>
          </w:p>
        </w:tc>
        <w:tc>
          <w:tcPr>
            <w:tcW w:w="1134" w:type="dxa"/>
            <w:vAlign w:val="center"/>
          </w:tcPr>
          <w:p>
            <w:pPr>
              <w:pStyle w:val="15"/>
            </w:pPr>
            <w:r>
              <w:t>1700.00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2100499</w:t>
            </w:r>
          </w:p>
        </w:tc>
        <w:tc>
          <w:tcPr>
            <w:tcW w:w="1559" w:type="dxa"/>
            <w:vAlign w:val="center"/>
          </w:tcPr>
          <w:p>
            <w:pPr>
              <w:pStyle w:val="16"/>
            </w:pPr>
            <w:r>
              <w:t>其他公共卫生支出</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r>
              <w:t>73.68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21006</w:t>
            </w:r>
          </w:p>
        </w:tc>
        <w:tc>
          <w:tcPr>
            <w:tcW w:w="1559" w:type="dxa"/>
            <w:vAlign w:val="center"/>
          </w:tcPr>
          <w:p>
            <w:pPr>
              <w:pStyle w:val="16"/>
            </w:pPr>
            <w:r>
              <w:t>中医药</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2100699</w:t>
            </w:r>
          </w:p>
        </w:tc>
        <w:tc>
          <w:tcPr>
            <w:tcW w:w="1559" w:type="dxa"/>
            <w:vAlign w:val="center"/>
          </w:tcPr>
          <w:p>
            <w:pPr>
              <w:pStyle w:val="16"/>
            </w:pPr>
            <w:r>
              <w:t>其他中医药支出</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r>
              <w:t>172.00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3426.95</w:t>
            </w:r>
          </w:p>
        </w:tc>
        <w:tc>
          <w:tcPr>
            <w:tcW w:w="1134" w:type="dxa"/>
            <w:vAlign w:val="center"/>
          </w:tcPr>
          <w:p>
            <w:pPr>
              <w:pStyle w:val="15"/>
            </w:pPr>
            <w:r>
              <w:t>3426.95</w:t>
            </w:r>
          </w:p>
        </w:tc>
        <w:tc>
          <w:tcPr>
            <w:tcW w:w="1134" w:type="dxa"/>
            <w:vAlign w:val="center"/>
          </w:tcPr>
          <w:p>
            <w:pPr>
              <w:pStyle w:val="15"/>
            </w:pPr>
            <w:r>
              <w:t>3426.95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3419.51</w:t>
            </w:r>
          </w:p>
        </w:tc>
        <w:tc>
          <w:tcPr>
            <w:tcW w:w="1134" w:type="dxa"/>
            <w:vAlign w:val="center"/>
          </w:tcPr>
          <w:p>
            <w:pPr>
              <w:pStyle w:val="15"/>
            </w:pPr>
            <w:r>
              <w:t>3419.51</w:t>
            </w:r>
          </w:p>
        </w:tc>
        <w:tc>
          <w:tcPr>
            <w:tcW w:w="1134" w:type="dxa"/>
            <w:vAlign w:val="center"/>
          </w:tcPr>
          <w:p>
            <w:pPr>
              <w:pStyle w:val="15"/>
            </w:pPr>
            <w:r>
              <w:t>3419.51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2100799</w:t>
            </w:r>
          </w:p>
        </w:tc>
        <w:tc>
          <w:tcPr>
            <w:tcW w:w="1559" w:type="dxa"/>
            <w:vAlign w:val="center"/>
          </w:tcPr>
          <w:p>
            <w:pPr>
              <w:pStyle w:val="16"/>
            </w:pPr>
            <w:r>
              <w:t>其他计划生育事务支出</w:t>
            </w:r>
          </w:p>
        </w:tc>
        <w:tc>
          <w:tcPr>
            <w:tcW w:w="1134" w:type="dxa"/>
            <w:vAlign w:val="center"/>
          </w:tcPr>
          <w:p>
            <w:pPr>
              <w:pStyle w:val="15"/>
            </w:pPr>
            <w:r>
              <w:t>7.44</w:t>
            </w:r>
          </w:p>
        </w:tc>
        <w:tc>
          <w:tcPr>
            <w:tcW w:w="1134" w:type="dxa"/>
            <w:vAlign w:val="center"/>
          </w:tcPr>
          <w:p>
            <w:pPr>
              <w:pStyle w:val="15"/>
            </w:pPr>
            <w:r>
              <w:t>7.44</w:t>
            </w:r>
          </w:p>
        </w:tc>
        <w:tc>
          <w:tcPr>
            <w:tcW w:w="1134" w:type="dxa"/>
            <w:vAlign w:val="center"/>
          </w:tcPr>
          <w:p>
            <w:pPr>
              <w:pStyle w:val="15"/>
            </w:pPr>
            <w:r>
              <w:t>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108.52</w:t>
            </w:r>
          </w:p>
        </w:tc>
        <w:tc>
          <w:tcPr>
            <w:tcW w:w="1134" w:type="dxa"/>
            <w:vAlign w:val="center"/>
          </w:tcPr>
          <w:p>
            <w:pPr>
              <w:pStyle w:val="15"/>
            </w:pPr>
            <w:r>
              <w:t>108.52</w:t>
            </w:r>
          </w:p>
        </w:tc>
        <w:tc>
          <w:tcPr>
            <w:tcW w:w="1134" w:type="dxa"/>
            <w:vAlign w:val="center"/>
          </w:tcPr>
          <w:p>
            <w:pPr>
              <w:pStyle w:val="15"/>
            </w:pPr>
            <w:r>
              <w:t>108.52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26.58</w:t>
            </w:r>
          </w:p>
        </w:tc>
        <w:tc>
          <w:tcPr>
            <w:tcW w:w="1134" w:type="dxa"/>
            <w:vAlign w:val="center"/>
          </w:tcPr>
          <w:p>
            <w:pPr>
              <w:pStyle w:val="15"/>
            </w:pPr>
            <w:r>
              <w:t>26.58</w:t>
            </w:r>
          </w:p>
        </w:tc>
        <w:tc>
          <w:tcPr>
            <w:tcW w:w="1134" w:type="dxa"/>
            <w:vAlign w:val="center"/>
          </w:tcPr>
          <w:p>
            <w:pPr>
              <w:pStyle w:val="15"/>
            </w:pPr>
            <w:r>
              <w:t>26.58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81.94</w:t>
            </w:r>
          </w:p>
        </w:tc>
        <w:tc>
          <w:tcPr>
            <w:tcW w:w="1134" w:type="dxa"/>
            <w:vAlign w:val="center"/>
          </w:tcPr>
          <w:p>
            <w:pPr>
              <w:pStyle w:val="15"/>
            </w:pPr>
            <w:r>
              <w:t>81.94</w:t>
            </w:r>
          </w:p>
        </w:tc>
        <w:tc>
          <w:tcPr>
            <w:tcW w:w="1134" w:type="dxa"/>
            <w:vAlign w:val="center"/>
          </w:tcPr>
          <w:p>
            <w:pPr>
              <w:pStyle w:val="15"/>
            </w:pPr>
            <w:r>
              <w:t>81.94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r>
              <w:t>366.34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r>
              <w:t>43.99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17732.35</w:t>
            </w:r>
          </w:p>
        </w:tc>
        <w:tc>
          <w:tcPr>
            <w:tcW w:w="1361" w:type="dxa"/>
            <w:vAlign w:val="center"/>
          </w:tcPr>
          <w:p>
            <w:pPr>
              <w:pStyle w:val="19"/>
            </w:pPr>
            <w:r>
              <w:t>924.27</w:t>
            </w:r>
          </w:p>
        </w:tc>
        <w:tc>
          <w:tcPr>
            <w:tcW w:w="1361" w:type="dxa"/>
            <w:vAlign w:val="center"/>
          </w:tcPr>
          <w:p>
            <w:pPr>
              <w:pStyle w:val="19"/>
            </w:pPr>
            <w:r>
              <w:t>16808.08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635.47</w:t>
            </w:r>
          </w:p>
        </w:tc>
        <w:tc>
          <w:tcPr>
            <w:tcW w:w="1361" w:type="dxa"/>
            <w:vAlign w:val="center"/>
          </w:tcPr>
          <w:p>
            <w:pPr>
              <w:pStyle w:val="15"/>
            </w:pPr>
            <w:r>
              <w:t>58.66</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58.66</w:t>
            </w:r>
          </w:p>
        </w:tc>
        <w:tc>
          <w:tcPr>
            <w:tcW w:w="1361" w:type="dxa"/>
            <w:vAlign w:val="center"/>
          </w:tcPr>
          <w:p>
            <w:pPr>
              <w:pStyle w:val="15"/>
            </w:pPr>
            <w:r>
              <w:t>58.66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58.66</w:t>
            </w:r>
          </w:p>
        </w:tc>
        <w:tc>
          <w:tcPr>
            <w:tcW w:w="1361" w:type="dxa"/>
            <w:vAlign w:val="center"/>
          </w:tcPr>
          <w:p>
            <w:pPr>
              <w:pStyle w:val="15"/>
            </w:pPr>
            <w:r>
              <w:t>58.66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20826</w:t>
            </w:r>
          </w:p>
        </w:tc>
        <w:tc>
          <w:tcPr>
            <w:tcW w:w="4535" w:type="dxa"/>
            <w:vAlign w:val="center"/>
          </w:tcPr>
          <w:p>
            <w:pPr>
              <w:pStyle w:val="16"/>
            </w:pPr>
            <w:r>
              <w:t>财政对基本养老保险基金的补助</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2082699</w:t>
            </w:r>
          </w:p>
        </w:tc>
        <w:tc>
          <w:tcPr>
            <w:tcW w:w="4535" w:type="dxa"/>
            <w:vAlign w:val="center"/>
          </w:tcPr>
          <w:p>
            <w:pPr>
              <w:pStyle w:val="16"/>
            </w:pPr>
            <w:r>
              <w:t>财政对其他基本养老保险基金的补助</w:t>
            </w: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r>
              <w:t>576.81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16686.55</w:t>
            </w:r>
          </w:p>
        </w:tc>
        <w:tc>
          <w:tcPr>
            <w:tcW w:w="1361" w:type="dxa"/>
            <w:vAlign w:val="center"/>
          </w:tcPr>
          <w:p>
            <w:pPr>
              <w:pStyle w:val="15"/>
            </w:pPr>
            <w:r>
              <w:t>821.62</w:t>
            </w:r>
          </w:p>
        </w:tc>
        <w:tc>
          <w:tcPr>
            <w:tcW w:w="1361" w:type="dxa"/>
            <w:vAlign w:val="center"/>
          </w:tcPr>
          <w:p>
            <w:pPr>
              <w:pStyle w:val="15"/>
            </w:pPr>
            <w:r>
              <w:t>15864.93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21001</w:t>
            </w:r>
          </w:p>
        </w:tc>
        <w:tc>
          <w:tcPr>
            <w:tcW w:w="4535" w:type="dxa"/>
            <w:vAlign w:val="center"/>
          </w:tcPr>
          <w:p>
            <w:pPr>
              <w:pStyle w:val="16"/>
            </w:pPr>
            <w:r>
              <w:t>卫生健康管理事务</w:t>
            </w:r>
          </w:p>
        </w:tc>
        <w:tc>
          <w:tcPr>
            <w:tcW w:w="1361" w:type="dxa"/>
            <w:vAlign w:val="center"/>
          </w:tcPr>
          <w:p>
            <w:pPr>
              <w:pStyle w:val="15"/>
            </w:pPr>
            <w:r>
              <w:t>841.10</w:t>
            </w:r>
          </w:p>
        </w:tc>
        <w:tc>
          <w:tcPr>
            <w:tcW w:w="1361" w:type="dxa"/>
            <w:vAlign w:val="center"/>
          </w:tcPr>
          <w:p>
            <w:pPr>
              <w:pStyle w:val="15"/>
            </w:pPr>
            <w:r>
              <w:t>713.10</w:t>
            </w: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2100101</w:t>
            </w:r>
          </w:p>
        </w:tc>
        <w:tc>
          <w:tcPr>
            <w:tcW w:w="4535" w:type="dxa"/>
            <w:vAlign w:val="center"/>
          </w:tcPr>
          <w:p>
            <w:pPr>
              <w:pStyle w:val="16"/>
            </w:pPr>
            <w:r>
              <w:t>行政运行</w:t>
            </w:r>
          </w:p>
        </w:tc>
        <w:tc>
          <w:tcPr>
            <w:tcW w:w="1361" w:type="dxa"/>
            <w:vAlign w:val="center"/>
          </w:tcPr>
          <w:p>
            <w:pPr>
              <w:pStyle w:val="15"/>
            </w:pPr>
            <w:r>
              <w:t>713.10</w:t>
            </w:r>
          </w:p>
        </w:tc>
        <w:tc>
          <w:tcPr>
            <w:tcW w:w="1361" w:type="dxa"/>
            <w:vAlign w:val="center"/>
          </w:tcPr>
          <w:p>
            <w:pPr>
              <w:pStyle w:val="15"/>
            </w:pPr>
            <w:r>
              <w:t>713.10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2100199</w:t>
            </w:r>
          </w:p>
        </w:tc>
        <w:tc>
          <w:tcPr>
            <w:tcW w:w="4535" w:type="dxa"/>
            <w:vAlign w:val="center"/>
          </w:tcPr>
          <w:p>
            <w:pPr>
              <w:pStyle w:val="16"/>
            </w:pPr>
            <w:r>
              <w:t>其他卫生健康管理事务支出</w:t>
            </w: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r>
              <w:t>128.00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2100299</w:t>
            </w:r>
          </w:p>
        </w:tc>
        <w:tc>
          <w:tcPr>
            <w:tcW w:w="4535" w:type="dxa"/>
            <w:vAlign w:val="center"/>
          </w:tcPr>
          <w:p>
            <w:pPr>
              <w:pStyle w:val="16"/>
            </w:pPr>
            <w:r>
              <w:t>其他公立医院支出</w:t>
            </w: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r>
              <w:t>1899.59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21003</w:t>
            </w:r>
          </w:p>
        </w:tc>
        <w:tc>
          <w:tcPr>
            <w:tcW w:w="4535" w:type="dxa"/>
            <w:vAlign w:val="center"/>
          </w:tcPr>
          <w:p>
            <w:pPr>
              <w:pStyle w:val="16"/>
            </w:pPr>
            <w:r>
              <w:t>基层医疗卫生机构</w:t>
            </w:r>
          </w:p>
        </w:tc>
        <w:tc>
          <w:tcPr>
            <w:tcW w:w="1361" w:type="dxa"/>
            <w:vAlign w:val="center"/>
          </w:tcPr>
          <w:p>
            <w:pPr>
              <w:pStyle w:val="15"/>
            </w:pPr>
            <w:r>
              <w:t>3573.10</w:t>
            </w:r>
          </w:p>
        </w:tc>
        <w:tc>
          <w:tcPr>
            <w:tcW w:w="1361" w:type="dxa"/>
            <w:vAlign w:val="center"/>
          </w:tcPr>
          <w:p>
            <w:pPr>
              <w:pStyle w:val="15"/>
            </w:pPr>
          </w:p>
        </w:tc>
        <w:tc>
          <w:tcPr>
            <w:tcW w:w="1361" w:type="dxa"/>
            <w:vAlign w:val="center"/>
          </w:tcPr>
          <w:p>
            <w:pPr>
              <w:pStyle w:val="15"/>
            </w:pPr>
            <w:r>
              <w:t>3573.10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2100302</w:t>
            </w:r>
          </w:p>
        </w:tc>
        <w:tc>
          <w:tcPr>
            <w:tcW w:w="4535" w:type="dxa"/>
            <w:vAlign w:val="center"/>
          </w:tcPr>
          <w:p>
            <w:pPr>
              <w:pStyle w:val="16"/>
            </w:pPr>
            <w:r>
              <w:t>乡镇卫生院</w:t>
            </w:r>
          </w:p>
        </w:tc>
        <w:tc>
          <w:tcPr>
            <w:tcW w:w="1361" w:type="dxa"/>
            <w:vAlign w:val="center"/>
          </w:tcPr>
          <w:p>
            <w:pPr>
              <w:pStyle w:val="15"/>
            </w:pPr>
            <w:r>
              <w:t>2870.00</w:t>
            </w:r>
          </w:p>
        </w:tc>
        <w:tc>
          <w:tcPr>
            <w:tcW w:w="1361" w:type="dxa"/>
            <w:vAlign w:val="center"/>
          </w:tcPr>
          <w:p>
            <w:pPr>
              <w:pStyle w:val="15"/>
            </w:pPr>
          </w:p>
        </w:tc>
        <w:tc>
          <w:tcPr>
            <w:tcW w:w="1361" w:type="dxa"/>
            <w:vAlign w:val="center"/>
          </w:tcPr>
          <w:p>
            <w:pPr>
              <w:pStyle w:val="15"/>
            </w:pPr>
            <w:r>
              <w:t>2870.00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2100399</w:t>
            </w:r>
          </w:p>
        </w:tc>
        <w:tc>
          <w:tcPr>
            <w:tcW w:w="4535" w:type="dxa"/>
            <w:vAlign w:val="center"/>
          </w:tcPr>
          <w:p>
            <w:pPr>
              <w:pStyle w:val="16"/>
            </w:pPr>
            <w:r>
              <w:t>其他基层医疗卫生机构支出</w:t>
            </w:r>
          </w:p>
        </w:tc>
        <w:tc>
          <w:tcPr>
            <w:tcW w:w="1361" w:type="dxa"/>
            <w:vAlign w:val="center"/>
          </w:tcPr>
          <w:p>
            <w:pPr>
              <w:pStyle w:val="15"/>
            </w:pPr>
            <w:r>
              <w:t>703.10</w:t>
            </w:r>
          </w:p>
        </w:tc>
        <w:tc>
          <w:tcPr>
            <w:tcW w:w="1361" w:type="dxa"/>
            <w:vAlign w:val="center"/>
          </w:tcPr>
          <w:p>
            <w:pPr>
              <w:pStyle w:val="15"/>
            </w:pPr>
          </w:p>
        </w:tc>
        <w:tc>
          <w:tcPr>
            <w:tcW w:w="1361" w:type="dxa"/>
            <w:vAlign w:val="center"/>
          </w:tcPr>
          <w:p>
            <w:pPr>
              <w:pStyle w:val="15"/>
            </w:pPr>
            <w:r>
              <w:t>703.10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6665.29</w:t>
            </w:r>
          </w:p>
        </w:tc>
        <w:tc>
          <w:tcPr>
            <w:tcW w:w="1361" w:type="dxa"/>
            <w:vAlign w:val="center"/>
          </w:tcPr>
          <w:p>
            <w:pPr>
              <w:pStyle w:val="15"/>
            </w:pPr>
          </w:p>
        </w:tc>
        <w:tc>
          <w:tcPr>
            <w:tcW w:w="1361" w:type="dxa"/>
            <w:vAlign w:val="center"/>
          </w:tcPr>
          <w:p>
            <w:pPr>
              <w:pStyle w:val="15"/>
            </w:pPr>
            <w:r>
              <w:t>6665.29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2100408</w:t>
            </w:r>
          </w:p>
        </w:tc>
        <w:tc>
          <w:tcPr>
            <w:tcW w:w="4535" w:type="dxa"/>
            <w:vAlign w:val="center"/>
          </w:tcPr>
          <w:p>
            <w:pPr>
              <w:pStyle w:val="16"/>
            </w:pPr>
            <w:r>
              <w:t>基本公共卫生服务</w:t>
            </w:r>
          </w:p>
        </w:tc>
        <w:tc>
          <w:tcPr>
            <w:tcW w:w="1361" w:type="dxa"/>
            <w:vAlign w:val="center"/>
          </w:tcPr>
          <w:p>
            <w:pPr>
              <w:pStyle w:val="15"/>
            </w:pPr>
            <w:r>
              <w:t>4745.34</w:t>
            </w:r>
          </w:p>
        </w:tc>
        <w:tc>
          <w:tcPr>
            <w:tcW w:w="1361" w:type="dxa"/>
            <w:vAlign w:val="center"/>
          </w:tcPr>
          <w:p>
            <w:pPr>
              <w:pStyle w:val="15"/>
            </w:pPr>
          </w:p>
        </w:tc>
        <w:tc>
          <w:tcPr>
            <w:tcW w:w="1361" w:type="dxa"/>
            <w:vAlign w:val="center"/>
          </w:tcPr>
          <w:p>
            <w:pPr>
              <w:pStyle w:val="15"/>
            </w:pPr>
            <w:r>
              <w:t>4745.34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2100409</w:t>
            </w:r>
          </w:p>
        </w:tc>
        <w:tc>
          <w:tcPr>
            <w:tcW w:w="4535" w:type="dxa"/>
            <w:vAlign w:val="center"/>
          </w:tcPr>
          <w:p>
            <w:pPr>
              <w:pStyle w:val="16"/>
            </w:pPr>
            <w:r>
              <w:t>重大公共卫生服务</w:t>
            </w:r>
          </w:p>
        </w:tc>
        <w:tc>
          <w:tcPr>
            <w:tcW w:w="1361" w:type="dxa"/>
            <w:vAlign w:val="center"/>
          </w:tcPr>
          <w:p>
            <w:pPr>
              <w:pStyle w:val="15"/>
            </w:pPr>
            <w:r>
              <w:t>146.27</w:t>
            </w:r>
          </w:p>
        </w:tc>
        <w:tc>
          <w:tcPr>
            <w:tcW w:w="1361" w:type="dxa"/>
            <w:vAlign w:val="center"/>
          </w:tcPr>
          <w:p>
            <w:pPr>
              <w:pStyle w:val="15"/>
            </w:pPr>
          </w:p>
        </w:tc>
        <w:tc>
          <w:tcPr>
            <w:tcW w:w="1361" w:type="dxa"/>
            <w:vAlign w:val="center"/>
          </w:tcPr>
          <w:p>
            <w:pPr>
              <w:pStyle w:val="15"/>
            </w:pPr>
            <w:r>
              <w:t>146.27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2100410</w:t>
            </w:r>
          </w:p>
        </w:tc>
        <w:tc>
          <w:tcPr>
            <w:tcW w:w="4535" w:type="dxa"/>
            <w:vAlign w:val="center"/>
          </w:tcPr>
          <w:p>
            <w:pPr>
              <w:pStyle w:val="16"/>
            </w:pPr>
            <w:r>
              <w:t>突发公共卫生事件应急处理</w:t>
            </w:r>
          </w:p>
        </w:tc>
        <w:tc>
          <w:tcPr>
            <w:tcW w:w="1361" w:type="dxa"/>
            <w:vAlign w:val="center"/>
          </w:tcPr>
          <w:p>
            <w:pPr>
              <w:pStyle w:val="15"/>
            </w:pPr>
            <w:r>
              <w:t>1700.00</w:t>
            </w:r>
          </w:p>
        </w:tc>
        <w:tc>
          <w:tcPr>
            <w:tcW w:w="1361" w:type="dxa"/>
            <w:vAlign w:val="center"/>
          </w:tcPr>
          <w:p>
            <w:pPr>
              <w:pStyle w:val="15"/>
            </w:pPr>
          </w:p>
        </w:tc>
        <w:tc>
          <w:tcPr>
            <w:tcW w:w="1361" w:type="dxa"/>
            <w:vAlign w:val="center"/>
          </w:tcPr>
          <w:p>
            <w:pPr>
              <w:pStyle w:val="15"/>
            </w:pPr>
            <w:r>
              <w:t>1700.00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2100499</w:t>
            </w:r>
          </w:p>
        </w:tc>
        <w:tc>
          <w:tcPr>
            <w:tcW w:w="4535" w:type="dxa"/>
            <w:vAlign w:val="center"/>
          </w:tcPr>
          <w:p>
            <w:pPr>
              <w:pStyle w:val="16"/>
            </w:pPr>
            <w:r>
              <w:t>其他公共卫生支出</w:t>
            </w: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r>
              <w:t>73.68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21006</w:t>
            </w:r>
          </w:p>
        </w:tc>
        <w:tc>
          <w:tcPr>
            <w:tcW w:w="4535" w:type="dxa"/>
            <w:vAlign w:val="center"/>
          </w:tcPr>
          <w:p>
            <w:pPr>
              <w:pStyle w:val="16"/>
            </w:pPr>
            <w:r>
              <w:t>中医药</w:t>
            </w: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2100699</w:t>
            </w:r>
          </w:p>
        </w:tc>
        <w:tc>
          <w:tcPr>
            <w:tcW w:w="4535" w:type="dxa"/>
            <w:vAlign w:val="center"/>
          </w:tcPr>
          <w:p>
            <w:pPr>
              <w:pStyle w:val="16"/>
            </w:pPr>
            <w:r>
              <w:t>其他中医药支出</w:t>
            </w: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r>
              <w:t>172.00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3426.95</w:t>
            </w:r>
          </w:p>
        </w:tc>
        <w:tc>
          <w:tcPr>
            <w:tcW w:w="1361" w:type="dxa"/>
            <w:vAlign w:val="center"/>
          </w:tcPr>
          <w:p>
            <w:pPr>
              <w:pStyle w:val="15"/>
            </w:pPr>
          </w:p>
        </w:tc>
        <w:tc>
          <w:tcPr>
            <w:tcW w:w="1361" w:type="dxa"/>
            <w:vAlign w:val="center"/>
          </w:tcPr>
          <w:p>
            <w:pPr>
              <w:pStyle w:val="15"/>
            </w:pPr>
            <w:r>
              <w:t>3426.95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3419.51</w:t>
            </w:r>
          </w:p>
        </w:tc>
        <w:tc>
          <w:tcPr>
            <w:tcW w:w="1361" w:type="dxa"/>
            <w:vAlign w:val="center"/>
          </w:tcPr>
          <w:p>
            <w:pPr>
              <w:pStyle w:val="15"/>
            </w:pPr>
          </w:p>
        </w:tc>
        <w:tc>
          <w:tcPr>
            <w:tcW w:w="1361" w:type="dxa"/>
            <w:vAlign w:val="center"/>
          </w:tcPr>
          <w:p>
            <w:pPr>
              <w:pStyle w:val="15"/>
            </w:pPr>
            <w:r>
              <w:t>3419.51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2100799</w:t>
            </w:r>
          </w:p>
        </w:tc>
        <w:tc>
          <w:tcPr>
            <w:tcW w:w="4535" w:type="dxa"/>
            <w:vAlign w:val="center"/>
          </w:tcPr>
          <w:p>
            <w:pPr>
              <w:pStyle w:val="16"/>
            </w:pPr>
            <w:r>
              <w:t>其他计划生育事务支出</w:t>
            </w:r>
          </w:p>
        </w:tc>
        <w:tc>
          <w:tcPr>
            <w:tcW w:w="1361" w:type="dxa"/>
            <w:vAlign w:val="center"/>
          </w:tcPr>
          <w:p>
            <w:pPr>
              <w:pStyle w:val="15"/>
            </w:pPr>
            <w:r>
              <w:t>7.44</w:t>
            </w:r>
          </w:p>
        </w:tc>
        <w:tc>
          <w:tcPr>
            <w:tcW w:w="1361" w:type="dxa"/>
            <w:vAlign w:val="center"/>
          </w:tcPr>
          <w:p>
            <w:pPr>
              <w:pStyle w:val="15"/>
            </w:pPr>
          </w:p>
        </w:tc>
        <w:tc>
          <w:tcPr>
            <w:tcW w:w="1361" w:type="dxa"/>
            <w:vAlign w:val="center"/>
          </w:tcPr>
          <w:p>
            <w:pPr>
              <w:pStyle w:val="15"/>
            </w:pPr>
            <w:r>
              <w:t>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108.52</w:t>
            </w:r>
          </w:p>
        </w:tc>
        <w:tc>
          <w:tcPr>
            <w:tcW w:w="1361" w:type="dxa"/>
            <w:vAlign w:val="center"/>
          </w:tcPr>
          <w:p>
            <w:pPr>
              <w:pStyle w:val="15"/>
            </w:pPr>
            <w:r>
              <w:t>108.52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26.58</w:t>
            </w:r>
          </w:p>
        </w:tc>
        <w:tc>
          <w:tcPr>
            <w:tcW w:w="1361" w:type="dxa"/>
            <w:vAlign w:val="center"/>
          </w:tcPr>
          <w:p>
            <w:pPr>
              <w:pStyle w:val="15"/>
            </w:pPr>
            <w:r>
              <w:t>26.58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81.94</w:t>
            </w:r>
          </w:p>
        </w:tc>
        <w:tc>
          <w:tcPr>
            <w:tcW w:w="1361" w:type="dxa"/>
            <w:vAlign w:val="center"/>
          </w:tcPr>
          <w:p>
            <w:pPr>
              <w:pStyle w:val="15"/>
            </w:pPr>
            <w:r>
              <w:t>81.94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r>
              <w:t>366.34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43.99</w:t>
            </w:r>
          </w:p>
        </w:tc>
        <w:tc>
          <w:tcPr>
            <w:tcW w:w="1361" w:type="dxa"/>
            <w:vAlign w:val="center"/>
          </w:tcPr>
          <w:p>
            <w:pPr>
              <w:pStyle w:val="15"/>
            </w:pPr>
            <w:r>
              <w:t>43.99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43.99</w:t>
            </w:r>
          </w:p>
        </w:tc>
        <w:tc>
          <w:tcPr>
            <w:tcW w:w="1361" w:type="dxa"/>
            <w:vAlign w:val="center"/>
          </w:tcPr>
          <w:p>
            <w:pPr>
              <w:pStyle w:val="15"/>
            </w:pPr>
            <w:r>
              <w:t>43.99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43.99</w:t>
            </w:r>
          </w:p>
        </w:tc>
        <w:tc>
          <w:tcPr>
            <w:tcW w:w="1361" w:type="dxa"/>
            <w:vAlign w:val="center"/>
          </w:tcPr>
          <w:p>
            <w:pPr>
              <w:pStyle w:val="15"/>
            </w:pPr>
            <w:r>
              <w:t>43.99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17366.01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366.34</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635.47</w:t>
            </w:r>
          </w:p>
        </w:tc>
        <w:tc>
          <w:tcPr>
            <w:tcW w:w="1474" w:type="dxa"/>
            <w:vAlign w:val="center"/>
          </w:tcPr>
          <w:p>
            <w:pPr>
              <w:pStyle w:val="15"/>
            </w:pPr>
            <w:r>
              <w:t>635.47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16686.55</w:t>
            </w:r>
          </w:p>
        </w:tc>
        <w:tc>
          <w:tcPr>
            <w:tcW w:w="1474" w:type="dxa"/>
            <w:vAlign w:val="center"/>
          </w:tcPr>
          <w:p>
            <w:pPr>
              <w:pStyle w:val="15"/>
            </w:pPr>
            <w:r>
              <w:t>16686.55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366.34</w:t>
            </w:r>
          </w:p>
        </w:tc>
        <w:tc>
          <w:tcPr>
            <w:tcW w:w="1474" w:type="dxa"/>
            <w:vAlign w:val="center"/>
          </w:tcPr>
          <w:p>
            <w:pPr>
              <w:pStyle w:val="15"/>
            </w:pPr>
          </w:p>
        </w:tc>
        <w:tc>
          <w:tcPr>
            <w:tcW w:w="1474" w:type="dxa"/>
            <w:vAlign w:val="center"/>
          </w:tcPr>
          <w:p>
            <w:pPr>
              <w:pStyle w:val="15"/>
            </w:pPr>
            <w:r>
              <w:t>366.34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43.99</w:t>
            </w:r>
          </w:p>
        </w:tc>
        <w:tc>
          <w:tcPr>
            <w:tcW w:w="1474" w:type="dxa"/>
            <w:vAlign w:val="center"/>
          </w:tcPr>
          <w:p>
            <w:pPr>
              <w:pStyle w:val="15"/>
            </w:pPr>
            <w:r>
              <w:t>43.99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17732.35</w:t>
            </w:r>
          </w:p>
        </w:tc>
        <w:tc>
          <w:tcPr>
            <w:tcW w:w="3402" w:type="dxa"/>
            <w:vAlign w:val="center"/>
          </w:tcPr>
          <w:p>
            <w:pPr>
              <w:pStyle w:val="18"/>
            </w:pPr>
            <w:r>
              <w:t>本年支出合计</w:t>
            </w:r>
          </w:p>
        </w:tc>
        <w:tc>
          <w:tcPr>
            <w:tcW w:w="1474" w:type="dxa"/>
            <w:vAlign w:val="center"/>
          </w:tcPr>
          <w:p>
            <w:pPr>
              <w:pStyle w:val="19"/>
            </w:pPr>
            <w:r>
              <w:t>17732.35</w:t>
            </w:r>
          </w:p>
        </w:tc>
        <w:tc>
          <w:tcPr>
            <w:tcW w:w="1474" w:type="dxa"/>
            <w:vAlign w:val="center"/>
          </w:tcPr>
          <w:p>
            <w:pPr>
              <w:pStyle w:val="19"/>
            </w:pPr>
            <w:r>
              <w:t>17366.01</w:t>
            </w:r>
          </w:p>
        </w:tc>
        <w:tc>
          <w:tcPr>
            <w:tcW w:w="1474" w:type="dxa"/>
            <w:vAlign w:val="center"/>
          </w:tcPr>
          <w:p>
            <w:pPr>
              <w:pStyle w:val="19"/>
            </w:pPr>
            <w:r>
              <w:t>366.34</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17732.35</w:t>
            </w:r>
          </w:p>
        </w:tc>
        <w:tc>
          <w:tcPr>
            <w:tcW w:w="3402" w:type="dxa"/>
            <w:vAlign w:val="center"/>
          </w:tcPr>
          <w:p>
            <w:pPr>
              <w:pStyle w:val="18"/>
            </w:pPr>
            <w:r>
              <w:t>支出总计</w:t>
            </w:r>
          </w:p>
        </w:tc>
        <w:tc>
          <w:tcPr>
            <w:tcW w:w="1474" w:type="dxa"/>
            <w:vAlign w:val="center"/>
          </w:tcPr>
          <w:p>
            <w:pPr>
              <w:pStyle w:val="19"/>
            </w:pPr>
            <w:r>
              <w:t>17732.35</w:t>
            </w:r>
          </w:p>
        </w:tc>
        <w:tc>
          <w:tcPr>
            <w:tcW w:w="1474" w:type="dxa"/>
            <w:vAlign w:val="center"/>
          </w:tcPr>
          <w:p>
            <w:pPr>
              <w:pStyle w:val="19"/>
            </w:pPr>
            <w:r>
              <w:t>17366.01</w:t>
            </w:r>
          </w:p>
        </w:tc>
        <w:tc>
          <w:tcPr>
            <w:tcW w:w="1474" w:type="dxa"/>
            <w:vAlign w:val="center"/>
          </w:tcPr>
          <w:p>
            <w:pPr>
              <w:pStyle w:val="19"/>
            </w:pPr>
            <w:r>
              <w:t>366.34</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17366.01</w:t>
            </w:r>
          </w:p>
        </w:tc>
        <w:tc>
          <w:tcPr>
            <w:tcW w:w="2551" w:type="dxa"/>
            <w:vAlign w:val="center"/>
          </w:tcPr>
          <w:p>
            <w:pPr>
              <w:pStyle w:val="19"/>
            </w:pPr>
            <w:r>
              <w:t>924.27</w:t>
            </w:r>
          </w:p>
        </w:tc>
        <w:tc>
          <w:tcPr>
            <w:tcW w:w="2551" w:type="dxa"/>
            <w:vAlign w:val="center"/>
          </w:tcPr>
          <w:p>
            <w:pPr>
              <w:pStyle w:val="19"/>
            </w:pPr>
            <w:r>
              <w:t>16441.74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635.47</w:t>
            </w:r>
          </w:p>
        </w:tc>
        <w:tc>
          <w:tcPr>
            <w:tcW w:w="2551" w:type="dxa"/>
            <w:vAlign w:val="center"/>
          </w:tcPr>
          <w:p>
            <w:pPr>
              <w:pStyle w:val="15"/>
            </w:pPr>
            <w:r>
              <w:t>58.66</w:t>
            </w: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58.66</w:t>
            </w:r>
          </w:p>
        </w:tc>
        <w:tc>
          <w:tcPr>
            <w:tcW w:w="2551" w:type="dxa"/>
            <w:vAlign w:val="center"/>
          </w:tcPr>
          <w:p>
            <w:pPr>
              <w:pStyle w:val="15"/>
            </w:pPr>
            <w:r>
              <w:t>58.66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58.66</w:t>
            </w:r>
          </w:p>
        </w:tc>
        <w:tc>
          <w:tcPr>
            <w:tcW w:w="2551" w:type="dxa"/>
            <w:vAlign w:val="center"/>
          </w:tcPr>
          <w:p>
            <w:pPr>
              <w:pStyle w:val="15"/>
            </w:pPr>
            <w:r>
              <w:t>58.66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20826</w:t>
            </w:r>
          </w:p>
        </w:tc>
        <w:tc>
          <w:tcPr>
            <w:tcW w:w="4535" w:type="dxa"/>
            <w:vAlign w:val="center"/>
          </w:tcPr>
          <w:p>
            <w:pPr>
              <w:pStyle w:val="16"/>
            </w:pPr>
            <w:r>
              <w:t>财政对基本养老保险基金的补助</w:t>
            </w:r>
          </w:p>
        </w:tc>
        <w:tc>
          <w:tcPr>
            <w:tcW w:w="2551" w:type="dxa"/>
            <w:vAlign w:val="center"/>
          </w:tcPr>
          <w:p>
            <w:pPr>
              <w:pStyle w:val="15"/>
            </w:pPr>
            <w:r>
              <w:t>576.81</w:t>
            </w:r>
          </w:p>
        </w:tc>
        <w:tc>
          <w:tcPr>
            <w:tcW w:w="2551" w:type="dxa"/>
            <w:vAlign w:val="center"/>
          </w:tcPr>
          <w:p>
            <w:pPr>
              <w:pStyle w:val="15"/>
            </w:pP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2082699</w:t>
            </w:r>
          </w:p>
        </w:tc>
        <w:tc>
          <w:tcPr>
            <w:tcW w:w="4535" w:type="dxa"/>
            <w:vAlign w:val="center"/>
          </w:tcPr>
          <w:p>
            <w:pPr>
              <w:pStyle w:val="16"/>
            </w:pPr>
            <w:r>
              <w:t>财政对其他基本养老保险基金的补助</w:t>
            </w:r>
          </w:p>
        </w:tc>
        <w:tc>
          <w:tcPr>
            <w:tcW w:w="2551" w:type="dxa"/>
            <w:vAlign w:val="center"/>
          </w:tcPr>
          <w:p>
            <w:pPr>
              <w:pStyle w:val="15"/>
            </w:pPr>
            <w:r>
              <w:t>576.81</w:t>
            </w:r>
          </w:p>
        </w:tc>
        <w:tc>
          <w:tcPr>
            <w:tcW w:w="2551" w:type="dxa"/>
            <w:vAlign w:val="center"/>
          </w:tcPr>
          <w:p>
            <w:pPr>
              <w:pStyle w:val="15"/>
            </w:pPr>
          </w:p>
        </w:tc>
        <w:tc>
          <w:tcPr>
            <w:tcW w:w="2551" w:type="dxa"/>
            <w:vAlign w:val="center"/>
          </w:tcPr>
          <w:p>
            <w:pPr>
              <w:pStyle w:val="15"/>
            </w:pPr>
            <w:r>
              <w:t>576.81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16686.55</w:t>
            </w:r>
          </w:p>
        </w:tc>
        <w:tc>
          <w:tcPr>
            <w:tcW w:w="2551" w:type="dxa"/>
            <w:vAlign w:val="center"/>
          </w:tcPr>
          <w:p>
            <w:pPr>
              <w:pStyle w:val="15"/>
            </w:pPr>
            <w:r>
              <w:t>821.62</w:t>
            </w:r>
          </w:p>
        </w:tc>
        <w:tc>
          <w:tcPr>
            <w:tcW w:w="2551" w:type="dxa"/>
            <w:vAlign w:val="center"/>
          </w:tcPr>
          <w:p>
            <w:pPr>
              <w:pStyle w:val="15"/>
            </w:pPr>
            <w:r>
              <w:t>15864.93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21001</w:t>
            </w:r>
          </w:p>
        </w:tc>
        <w:tc>
          <w:tcPr>
            <w:tcW w:w="4535" w:type="dxa"/>
            <w:vAlign w:val="center"/>
          </w:tcPr>
          <w:p>
            <w:pPr>
              <w:pStyle w:val="16"/>
            </w:pPr>
            <w:r>
              <w:t>卫生健康管理事务</w:t>
            </w:r>
          </w:p>
        </w:tc>
        <w:tc>
          <w:tcPr>
            <w:tcW w:w="2551" w:type="dxa"/>
            <w:vAlign w:val="center"/>
          </w:tcPr>
          <w:p>
            <w:pPr>
              <w:pStyle w:val="15"/>
            </w:pPr>
            <w:r>
              <w:t>841.10</w:t>
            </w:r>
          </w:p>
        </w:tc>
        <w:tc>
          <w:tcPr>
            <w:tcW w:w="2551" w:type="dxa"/>
            <w:vAlign w:val="center"/>
          </w:tcPr>
          <w:p>
            <w:pPr>
              <w:pStyle w:val="15"/>
            </w:pPr>
            <w:r>
              <w:t>713.10</w:t>
            </w:r>
          </w:p>
        </w:tc>
        <w:tc>
          <w:tcPr>
            <w:tcW w:w="2551" w:type="dxa"/>
            <w:vAlign w:val="center"/>
          </w:tcPr>
          <w:p>
            <w:pPr>
              <w:pStyle w:val="15"/>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2100101</w:t>
            </w:r>
          </w:p>
        </w:tc>
        <w:tc>
          <w:tcPr>
            <w:tcW w:w="4535" w:type="dxa"/>
            <w:vAlign w:val="center"/>
          </w:tcPr>
          <w:p>
            <w:pPr>
              <w:pStyle w:val="16"/>
            </w:pPr>
            <w:r>
              <w:t>行政运行</w:t>
            </w:r>
          </w:p>
        </w:tc>
        <w:tc>
          <w:tcPr>
            <w:tcW w:w="2551" w:type="dxa"/>
            <w:vAlign w:val="center"/>
          </w:tcPr>
          <w:p>
            <w:pPr>
              <w:pStyle w:val="15"/>
            </w:pPr>
            <w:r>
              <w:t>713.10</w:t>
            </w:r>
          </w:p>
        </w:tc>
        <w:tc>
          <w:tcPr>
            <w:tcW w:w="2551" w:type="dxa"/>
            <w:vAlign w:val="center"/>
          </w:tcPr>
          <w:p>
            <w:pPr>
              <w:pStyle w:val="15"/>
            </w:pPr>
            <w:r>
              <w:t>713.10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2100199</w:t>
            </w:r>
          </w:p>
        </w:tc>
        <w:tc>
          <w:tcPr>
            <w:tcW w:w="4535" w:type="dxa"/>
            <w:vAlign w:val="center"/>
          </w:tcPr>
          <w:p>
            <w:pPr>
              <w:pStyle w:val="16"/>
            </w:pPr>
            <w:r>
              <w:t>其他卫生健康管理事务支出</w:t>
            </w:r>
          </w:p>
        </w:tc>
        <w:tc>
          <w:tcPr>
            <w:tcW w:w="2551" w:type="dxa"/>
            <w:vAlign w:val="center"/>
          </w:tcPr>
          <w:p>
            <w:pPr>
              <w:pStyle w:val="15"/>
            </w:pPr>
            <w:r>
              <w:t>128.00</w:t>
            </w:r>
          </w:p>
        </w:tc>
        <w:tc>
          <w:tcPr>
            <w:tcW w:w="2551" w:type="dxa"/>
            <w:vAlign w:val="center"/>
          </w:tcPr>
          <w:p>
            <w:pPr>
              <w:pStyle w:val="15"/>
            </w:pPr>
          </w:p>
        </w:tc>
        <w:tc>
          <w:tcPr>
            <w:tcW w:w="2551" w:type="dxa"/>
            <w:vAlign w:val="center"/>
          </w:tcPr>
          <w:p>
            <w:pPr>
              <w:pStyle w:val="15"/>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1899.59</w:t>
            </w:r>
          </w:p>
        </w:tc>
        <w:tc>
          <w:tcPr>
            <w:tcW w:w="2551" w:type="dxa"/>
            <w:vAlign w:val="center"/>
          </w:tcPr>
          <w:p>
            <w:pPr>
              <w:pStyle w:val="15"/>
            </w:pPr>
          </w:p>
        </w:tc>
        <w:tc>
          <w:tcPr>
            <w:tcW w:w="2551" w:type="dxa"/>
            <w:vAlign w:val="center"/>
          </w:tcPr>
          <w:p>
            <w:pPr>
              <w:pStyle w:val="15"/>
            </w:pPr>
            <w:r>
              <w:t>1899.59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2100299</w:t>
            </w:r>
          </w:p>
        </w:tc>
        <w:tc>
          <w:tcPr>
            <w:tcW w:w="4535" w:type="dxa"/>
            <w:vAlign w:val="center"/>
          </w:tcPr>
          <w:p>
            <w:pPr>
              <w:pStyle w:val="16"/>
            </w:pPr>
            <w:r>
              <w:t>其他公立医院支出</w:t>
            </w:r>
          </w:p>
        </w:tc>
        <w:tc>
          <w:tcPr>
            <w:tcW w:w="2551" w:type="dxa"/>
            <w:vAlign w:val="center"/>
          </w:tcPr>
          <w:p>
            <w:pPr>
              <w:pStyle w:val="15"/>
            </w:pPr>
            <w:r>
              <w:t>1899.59</w:t>
            </w:r>
          </w:p>
        </w:tc>
        <w:tc>
          <w:tcPr>
            <w:tcW w:w="2551" w:type="dxa"/>
            <w:vAlign w:val="center"/>
          </w:tcPr>
          <w:p>
            <w:pPr>
              <w:pStyle w:val="15"/>
            </w:pPr>
          </w:p>
        </w:tc>
        <w:tc>
          <w:tcPr>
            <w:tcW w:w="2551" w:type="dxa"/>
            <w:vAlign w:val="center"/>
          </w:tcPr>
          <w:p>
            <w:pPr>
              <w:pStyle w:val="15"/>
            </w:pPr>
            <w:r>
              <w:t>1899.59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21003</w:t>
            </w:r>
          </w:p>
        </w:tc>
        <w:tc>
          <w:tcPr>
            <w:tcW w:w="4535" w:type="dxa"/>
            <w:vAlign w:val="center"/>
          </w:tcPr>
          <w:p>
            <w:pPr>
              <w:pStyle w:val="16"/>
            </w:pPr>
            <w:r>
              <w:t>基层医疗卫生机构</w:t>
            </w:r>
          </w:p>
        </w:tc>
        <w:tc>
          <w:tcPr>
            <w:tcW w:w="2551" w:type="dxa"/>
            <w:vAlign w:val="center"/>
          </w:tcPr>
          <w:p>
            <w:pPr>
              <w:pStyle w:val="15"/>
            </w:pPr>
            <w:r>
              <w:t>3573.10</w:t>
            </w:r>
          </w:p>
        </w:tc>
        <w:tc>
          <w:tcPr>
            <w:tcW w:w="2551" w:type="dxa"/>
            <w:vAlign w:val="center"/>
          </w:tcPr>
          <w:p>
            <w:pPr>
              <w:pStyle w:val="15"/>
            </w:pPr>
          </w:p>
        </w:tc>
        <w:tc>
          <w:tcPr>
            <w:tcW w:w="2551" w:type="dxa"/>
            <w:vAlign w:val="center"/>
          </w:tcPr>
          <w:p>
            <w:pPr>
              <w:pStyle w:val="15"/>
            </w:pPr>
            <w:r>
              <w:t>3573.10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2100302</w:t>
            </w:r>
          </w:p>
        </w:tc>
        <w:tc>
          <w:tcPr>
            <w:tcW w:w="4535" w:type="dxa"/>
            <w:vAlign w:val="center"/>
          </w:tcPr>
          <w:p>
            <w:pPr>
              <w:pStyle w:val="16"/>
            </w:pPr>
            <w:r>
              <w:t>乡镇卫生院</w:t>
            </w:r>
          </w:p>
        </w:tc>
        <w:tc>
          <w:tcPr>
            <w:tcW w:w="2551" w:type="dxa"/>
            <w:vAlign w:val="center"/>
          </w:tcPr>
          <w:p>
            <w:pPr>
              <w:pStyle w:val="15"/>
            </w:pPr>
            <w:r>
              <w:t>2870.00</w:t>
            </w:r>
          </w:p>
        </w:tc>
        <w:tc>
          <w:tcPr>
            <w:tcW w:w="2551" w:type="dxa"/>
            <w:vAlign w:val="center"/>
          </w:tcPr>
          <w:p>
            <w:pPr>
              <w:pStyle w:val="15"/>
            </w:pPr>
          </w:p>
        </w:tc>
        <w:tc>
          <w:tcPr>
            <w:tcW w:w="2551" w:type="dxa"/>
            <w:vAlign w:val="center"/>
          </w:tcPr>
          <w:p>
            <w:pPr>
              <w:pStyle w:val="15"/>
            </w:pPr>
            <w:r>
              <w:t>2870.00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2100399</w:t>
            </w:r>
          </w:p>
        </w:tc>
        <w:tc>
          <w:tcPr>
            <w:tcW w:w="4535" w:type="dxa"/>
            <w:vAlign w:val="center"/>
          </w:tcPr>
          <w:p>
            <w:pPr>
              <w:pStyle w:val="16"/>
            </w:pPr>
            <w:r>
              <w:t>其他基层医疗卫生机构支出</w:t>
            </w:r>
          </w:p>
        </w:tc>
        <w:tc>
          <w:tcPr>
            <w:tcW w:w="2551" w:type="dxa"/>
            <w:vAlign w:val="center"/>
          </w:tcPr>
          <w:p>
            <w:pPr>
              <w:pStyle w:val="15"/>
            </w:pPr>
            <w:r>
              <w:t>703.10</w:t>
            </w:r>
          </w:p>
        </w:tc>
        <w:tc>
          <w:tcPr>
            <w:tcW w:w="2551" w:type="dxa"/>
            <w:vAlign w:val="center"/>
          </w:tcPr>
          <w:p>
            <w:pPr>
              <w:pStyle w:val="15"/>
            </w:pPr>
          </w:p>
        </w:tc>
        <w:tc>
          <w:tcPr>
            <w:tcW w:w="2551" w:type="dxa"/>
            <w:vAlign w:val="center"/>
          </w:tcPr>
          <w:p>
            <w:pPr>
              <w:pStyle w:val="15"/>
            </w:pPr>
            <w:r>
              <w:t>703.10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6665.29</w:t>
            </w:r>
          </w:p>
        </w:tc>
        <w:tc>
          <w:tcPr>
            <w:tcW w:w="2551" w:type="dxa"/>
            <w:vAlign w:val="center"/>
          </w:tcPr>
          <w:p>
            <w:pPr>
              <w:pStyle w:val="15"/>
            </w:pPr>
          </w:p>
        </w:tc>
        <w:tc>
          <w:tcPr>
            <w:tcW w:w="2551" w:type="dxa"/>
            <w:vAlign w:val="center"/>
          </w:tcPr>
          <w:p>
            <w:pPr>
              <w:pStyle w:val="15"/>
            </w:pPr>
            <w:r>
              <w:t>6665.29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4745.34</w:t>
            </w:r>
          </w:p>
        </w:tc>
        <w:tc>
          <w:tcPr>
            <w:tcW w:w="2551" w:type="dxa"/>
            <w:vAlign w:val="center"/>
          </w:tcPr>
          <w:p>
            <w:pPr>
              <w:pStyle w:val="15"/>
            </w:pPr>
          </w:p>
        </w:tc>
        <w:tc>
          <w:tcPr>
            <w:tcW w:w="2551" w:type="dxa"/>
            <w:vAlign w:val="center"/>
          </w:tcPr>
          <w:p>
            <w:pPr>
              <w:pStyle w:val="15"/>
            </w:pPr>
            <w:r>
              <w:t>4745.34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2100409</w:t>
            </w:r>
          </w:p>
        </w:tc>
        <w:tc>
          <w:tcPr>
            <w:tcW w:w="4535" w:type="dxa"/>
            <w:vAlign w:val="center"/>
          </w:tcPr>
          <w:p>
            <w:pPr>
              <w:pStyle w:val="16"/>
            </w:pPr>
            <w:r>
              <w:t>重大公共卫生服务</w:t>
            </w:r>
          </w:p>
        </w:tc>
        <w:tc>
          <w:tcPr>
            <w:tcW w:w="2551" w:type="dxa"/>
            <w:vAlign w:val="center"/>
          </w:tcPr>
          <w:p>
            <w:pPr>
              <w:pStyle w:val="15"/>
            </w:pPr>
            <w:r>
              <w:t>146.27</w:t>
            </w:r>
          </w:p>
        </w:tc>
        <w:tc>
          <w:tcPr>
            <w:tcW w:w="2551" w:type="dxa"/>
            <w:vAlign w:val="center"/>
          </w:tcPr>
          <w:p>
            <w:pPr>
              <w:pStyle w:val="15"/>
            </w:pPr>
          </w:p>
        </w:tc>
        <w:tc>
          <w:tcPr>
            <w:tcW w:w="2551" w:type="dxa"/>
            <w:vAlign w:val="center"/>
          </w:tcPr>
          <w:p>
            <w:pPr>
              <w:pStyle w:val="15"/>
            </w:pPr>
            <w:r>
              <w:t>146.27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2100410</w:t>
            </w:r>
          </w:p>
        </w:tc>
        <w:tc>
          <w:tcPr>
            <w:tcW w:w="4535" w:type="dxa"/>
            <w:vAlign w:val="center"/>
          </w:tcPr>
          <w:p>
            <w:pPr>
              <w:pStyle w:val="16"/>
            </w:pPr>
            <w:r>
              <w:t>突发公共卫生事件应急处理</w:t>
            </w:r>
          </w:p>
        </w:tc>
        <w:tc>
          <w:tcPr>
            <w:tcW w:w="2551" w:type="dxa"/>
            <w:vAlign w:val="center"/>
          </w:tcPr>
          <w:p>
            <w:pPr>
              <w:pStyle w:val="15"/>
            </w:pPr>
            <w:r>
              <w:t>1700.00</w:t>
            </w:r>
          </w:p>
        </w:tc>
        <w:tc>
          <w:tcPr>
            <w:tcW w:w="2551" w:type="dxa"/>
            <w:vAlign w:val="center"/>
          </w:tcPr>
          <w:p>
            <w:pPr>
              <w:pStyle w:val="15"/>
            </w:pPr>
          </w:p>
        </w:tc>
        <w:tc>
          <w:tcPr>
            <w:tcW w:w="2551" w:type="dxa"/>
            <w:vAlign w:val="center"/>
          </w:tcPr>
          <w:p>
            <w:pPr>
              <w:pStyle w:val="15"/>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2100499</w:t>
            </w:r>
          </w:p>
        </w:tc>
        <w:tc>
          <w:tcPr>
            <w:tcW w:w="4535" w:type="dxa"/>
            <w:vAlign w:val="center"/>
          </w:tcPr>
          <w:p>
            <w:pPr>
              <w:pStyle w:val="16"/>
            </w:pPr>
            <w:r>
              <w:t>其他公共卫生支出</w:t>
            </w:r>
          </w:p>
        </w:tc>
        <w:tc>
          <w:tcPr>
            <w:tcW w:w="2551" w:type="dxa"/>
            <w:vAlign w:val="center"/>
          </w:tcPr>
          <w:p>
            <w:pPr>
              <w:pStyle w:val="15"/>
            </w:pPr>
            <w:r>
              <w:t>73.68</w:t>
            </w:r>
          </w:p>
        </w:tc>
        <w:tc>
          <w:tcPr>
            <w:tcW w:w="2551" w:type="dxa"/>
            <w:vAlign w:val="center"/>
          </w:tcPr>
          <w:p>
            <w:pPr>
              <w:pStyle w:val="15"/>
            </w:pPr>
          </w:p>
        </w:tc>
        <w:tc>
          <w:tcPr>
            <w:tcW w:w="2551" w:type="dxa"/>
            <w:vAlign w:val="center"/>
          </w:tcPr>
          <w:p>
            <w:pPr>
              <w:pStyle w:val="15"/>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21006</w:t>
            </w:r>
          </w:p>
        </w:tc>
        <w:tc>
          <w:tcPr>
            <w:tcW w:w="4535" w:type="dxa"/>
            <w:vAlign w:val="center"/>
          </w:tcPr>
          <w:p>
            <w:pPr>
              <w:pStyle w:val="16"/>
            </w:pPr>
            <w:r>
              <w:t>中医药</w:t>
            </w:r>
          </w:p>
        </w:tc>
        <w:tc>
          <w:tcPr>
            <w:tcW w:w="2551" w:type="dxa"/>
            <w:vAlign w:val="center"/>
          </w:tcPr>
          <w:p>
            <w:pPr>
              <w:pStyle w:val="15"/>
            </w:pPr>
            <w:r>
              <w:t>172.00</w:t>
            </w:r>
          </w:p>
        </w:tc>
        <w:tc>
          <w:tcPr>
            <w:tcW w:w="2551" w:type="dxa"/>
            <w:vAlign w:val="center"/>
          </w:tcPr>
          <w:p>
            <w:pPr>
              <w:pStyle w:val="15"/>
            </w:pPr>
          </w:p>
        </w:tc>
        <w:tc>
          <w:tcPr>
            <w:tcW w:w="2551" w:type="dxa"/>
            <w:vAlign w:val="center"/>
          </w:tcPr>
          <w:p>
            <w:pPr>
              <w:pStyle w:val="15"/>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2100699</w:t>
            </w:r>
          </w:p>
        </w:tc>
        <w:tc>
          <w:tcPr>
            <w:tcW w:w="4535" w:type="dxa"/>
            <w:vAlign w:val="center"/>
          </w:tcPr>
          <w:p>
            <w:pPr>
              <w:pStyle w:val="16"/>
            </w:pPr>
            <w:r>
              <w:t>其他中医药支出</w:t>
            </w:r>
          </w:p>
        </w:tc>
        <w:tc>
          <w:tcPr>
            <w:tcW w:w="2551" w:type="dxa"/>
            <w:vAlign w:val="center"/>
          </w:tcPr>
          <w:p>
            <w:pPr>
              <w:pStyle w:val="15"/>
            </w:pPr>
            <w:r>
              <w:t>172.00</w:t>
            </w:r>
          </w:p>
        </w:tc>
        <w:tc>
          <w:tcPr>
            <w:tcW w:w="2551" w:type="dxa"/>
            <w:vAlign w:val="center"/>
          </w:tcPr>
          <w:p>
            <w:pPr>
              <w:pStyle w:val="15"/>
            </w:pPr>
          </w:p>
        </w:tc>
        <w:tc>
          <w:tcPr>
            <w:tcW w:w="2551" w:type="dxa"/>
            <w:vAlign w:val="center"/>
          </w:tcPr>
          <w:p>
            <w:pPr>
              <w:pStyle w:val="15"/>
            </w:pPr>
            <w:r>
              <w:t>172.00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3426.95</w:t>
            </w:r>
          </w:p>
        </w:tc>
        <w:tc>
          <w:tcPr>
            <w:tcW w:w="2551" w:type="dxa"/>
            <w:vAlign w:val="center"/>
          </w:tcPr>
          <w:p>
            <w:pPr>
              <w:pStyle w:val="15"/>
            </w:pPr>
          </w:p>
        </w:tc>
        <w:tc>
          <w:tcPr>
            <w:tcW w:w="2551" w:type="dxa"/>
            <w:vAlign w:val="center"/>
          </w:tcPr>
          <w:p>
            <w:pPr>
              <w:pStyle w:val="15"/>
            </w:pPr>
            <w:r>
              <w:t>3426.95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3419.51</w:t>
            </w:r>
          </w:p>
        </w:tc>
        <w:tc>
          <w:tcPr>
            <w:tcW w:w="2551" w:type="dxa"/>
            <w:vAlign w:val="center"/>
          </w:tcPr>
          <w:p>
            <w:pPr>
              <w:pStyle w:val="15"/>
            </w:pPr>
          </w:p>
        </w:tc>
        <w:tc>
          <w:tcPr>
            <w:tcW w:w="2551" w:type="dxa"/>
            <w:vAlign w:val="center"/>
          </w:tcPr>
          <w:p>
            <w:pPr>
              <w:pStyle w:val="15"/>
            </w:pPr>
            <w:r>
              <w:t>3419.51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2100799</w:t>
            </w:r>
          </w:p>
        </w:tc>
        <w:tc>
          <w:tcPr>
            <w:tcW w:w="4535" w:type="dxa"/>
            <w:vAlign w:val="center"/>
          </w:tcPr>
          <w:p>
            <w:pPr>
              <w:pStyle w:val="16"/>
            </w:pPr>
            <w:r>
              <w:t>其他计划生育事务支出</w:t>
            </w:r>
          </w:p>
        </w:tc>
        <w:tc>
          <w:tcPr>
            <w:tcW w:w="2551" w:type="dxa"/>
            <w:vAlign w:val="center"/>
          </w:tcPr>
          <w:p>
            <w:pPr>
              <w:pStyle w:val="15"/>
            </w:pPr>
            <w:r>
              <w:t>7.44</w:t>
            </w:r>
          </w:p>
        </w:tc>
        <w:tc>
          <w:tcPr>
            <w:tcW w:w="2551" w:type="dxa"/>
            <w:vAlign w:val="center"/>
          </w:tcPr>
          <w:p>
            <w:pPr>
              <w:pStyle w:val="15"/>
            </w:pPr>
          </w:p>
        </w:tc>
        <w:tc>
          <w:tcPr>
            <w:tcW w:w="2551" w:type="dxa"/>
            <w:vAlign w:val="center"/>
          </w:tcPr>
          <w:p>
            <w:pPr>
              <w:pStyle w:val="15"/>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108.52</w:t>
            </w:r>
          </w:p>
        </w:tc>
        <w:tc>
          <w:tcPr>
            <w:tcW w:w="2551" w:type="dxa"/>
            <w:vAlign w:val="center"/>
          </w:tcPr>
          <w:p>
            <w:pPr>
              <w:pStyle w:val="15"/>
            </w:pPr>
            <w:r>
              <w:t>108.52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26.58</w:t>
            </w:r>
          </w:p>
        </w:tc>
        <w:tc>
          <w:tcPr>
            <w:tcW w:w="2551" w:type="dxa"/>
            <w:vAlign w:val="center"/>
          </w:tcPr>
          <w:p>
            <w:pPr>
              <w:pStyle w:val="15"/>
            </w:pPr>
            <w:r>
              <w:t>26.58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81.94</w:t>
            </w:r>
          </w:p>
        </w:tc>
        <w:tc>
          <w:tcPr>
            <w:tcW w:w="2551" w:type="dxa"/>
            <w:vAlign w:val="center"/>
          </w:tcPr>
          <w:p>
            <w:pPr>
              <w:pStyle w:val="15"/>
            </w:pPr>
            <w:r>
              <w:t>81.94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43.99</w:t>
            </w:r>
          </w:p>
        </w:tc>
        <w:tc>
          <w:tcPr>
            <w:tcW w:w="2551" w:type="dxa"/>
            <w:vAlign w:val="center"/>
          </w:tcPr>
          <w:p>
            <w:pPr>
              <w:pStyle w:val="15"/>
            </w:pPr>
            <w:r>
              <w:t>43.99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43.99</w:t>
            </w:r>
          </w:p>
        </w:tc>
        <w:tc>
          <w:tcPr>
            <w:tcW w:w="2551" w:type="dxa"/>
            <w:vAlign w:val="center"/>
          </w:tcPr>
          <w:p>
            <w:pPr>
              <w:pStyle w:val="15"/>
            </w:pPr>
            <w:r>
              <w:t>43.99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43.99</w:t>
            </w:r>
          </w:p>
        </w:tc>
        <w:tc>
          <w:tcPr>
            <w:tcW w:w="2551" w:type="dxa"/>
            <w:vAlign w:val="center"/>
          </w:tcPr>
          <w:p>
            <w:pPr>
              <w:pStyle w:val="15"/>
            </w:pPr>
            <w:r>
              <w:t>43.99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924.27</w:t>
            </w:r>
          </w:p>
        </w:tc>
        <w:tc>
          <w:tcPr>
            <w:tcW w:w="2551" w:type="dxa"/>
            <w:vAlign w:val="center"/>
          </w:tcPr>
          <w:p>
            <w:pPr>
              <w:pStyle w:val="19"/>
            </w:pPr>
            <w:r>
              <w:t>860.44</w:t>
            </w:r>
          </w:p>
        </w:tc>
        <w:tc>
          <w:tcPr>
            <w:tcW w:w="2551" w:type="dxa"/>
            <w:vAlign w:val="center"/>
          </w:tcPr>
          <w:p>
            <w:pPr>
              <w:pStyle w:val="19"/>
            </w:pPr>
            <w:r>
              <w:t>63.83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773.81</w:t>
            </w:r>
          </w:p>
        </w:tc>
        <w:tc>
          <w:tcPr>
            <w:tcW w:w="2551" w:type="dxa"/>
            <w:vAlign w:val="center"/>
          </w:tcPr>
          <w:p>
            <w:pPr>
              <w:pStyle w:val="15"/>
            </w:pPr>
            <w:r>
              <w:t>773.81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189.84</w:t>
            </w:r>
          </w:p>
        </w:tc>
        <w:tc>
          <w:tcPr>
            <w:tcW w:w="2551" w:type="dxa"/>
            <w:vAlign w:val="center"/>
          </w:tcPr>
          <w:p>
            <w:pPr>
              <w:pStyle w:val="15"/>
            </w:pPr>
            <w:r>
              <w:t>189.84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170.74</w:t>
            </w:r>
          </w:p>
        </w:tc>
        <w:tc>
          <w:tcPr>
            <w:tcW w:w="2551" w:type="dxa"/>
            <w:vAlign w:val="center"/>
          </w:tcPr>
          <w:p>
            <w:pPr>
              <w:pStyle w:val="15"/>
            </w:pPr>
            <w:r>
              <w:t>170.74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10.70</w:t>
            </w:r>
          </w:p>
        </w:tc>
        <w:tc>
          <w:tcPr>
            <w:tcW w:w="2551" w:type="dxa"/>
            <w:vAlign w:val="center"/>
          </w:tcPr>
          <w:p>
            <w:pPr>
              <w:pStyle w:val="15"/>
            </w:pPr>
            <w:r>
              <w:t>10.70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36.58</w:t>
            </w:r>
          </w:p>
        </w:tc>
        <w:tc>
          <w:tcPr>
            <w:tcW w:w="2551" w:type="dxa"/>
            <w:vAlign w:val="center"/>
          </w:tcPr>
          <w:p>
            <w:pPr>
              <w:pStyle w:val="15"/>
            </w:pPr>
            <w:r>
              <w:t>36.58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58.66</w:t>
            </w:r>
          </w:p>
        </w:tc>
        <w:tc>
          <w:tcPr>
            <w:tcW w:w="2551" w:type="dxa"/>
            <w:vAlign w:val="center"/>
          </w:tcPr>
          <w:p>
            <w:pPr>
              <w:pStyle w:val="15"/>
            </w:pPr>
            <w:r>
              <w:t>58.66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26.58</w:t>
            </w:r>
          </w:p>
        </w:tc>
        <w:tc>
          <w:tcPr>
            <w:tcW w:w="2551" w:type="dxa"/>
            <w:vAlign w:val="center"/>
          </w:tcPr>
          <w:p>
            <w:pPr>
              <w:pStyle w:val="15"/>
            </w:pPr>
            <w:r>
              <w:t>26.58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81.94</w:t>
            </w:r>
          </w:p>
        </w:tc>
        <w:tc>
          <w:tcPr>
            <w:tcW w:w="2551" w:type="dxa"/>
            <w:vAlign w:val="center"/>
          </w:tcPr>
          <w:p>
            <w:pPr>
              <w:pStyle w:val="15"/>
            </w:pPr>
            <w:r>
              <w:t>81.94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18.88</w:t>
            </w:r>
          </w:p>
        </w:tc>
        <w:tc>
          <w:tcPr>
            <w:tcW w:w="2551" w:type="dxa"/>
            <w:vAlign w:val="center"/>
          </w:tcPr>
          <w:p>
            <w:pPr>
              <w:pStyle w:val="15"/>
            </w:pPr>
            <w:r>
              <w:t>18.88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43.99</w:t>
            </w:r>
          </w:p>
        </w:tc>
        <w:tc>
          <w:tcPr>
            <w:tcW w:w="2551" w:type="dxa"/>
            <w:vAlign w:val="center"/>
          </w:tcPr>
          <w:p>
            <w:pPr>
              <w:pStyle w:val="15"/>
            </w:pPr>
            <w:r>
              <w:t>43.99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30114</w:t>
            </w:r>
          </w:p>
        </w:tc>
        <w:tc>
          <w:tcPr>
            <w:tcW w:w="4535" w:type="dxa"/>
            <w:vAlign w:val="center"/>
          </w:tcPr>
          <w:p>
            <w:pPr>
              <w:pStyle w:val="16"/>
            </w:pPr>
            <w:r>
              <w:t>医疗费</w:t>
            </w:r>
          </w:p>
        </w:tc>
        <w:tc>
          <w:tcPr>
            <w:tcW w:w="2551" w:type="dxa"/>
            <w:vAlign w:val="center"/>
          </w:tcPr>
          <w:p>
            <w:pPr>
              <w:pStyle w:val="15"/>
            </w:pPr>
            <w:r>
              <w:t>3.00</w:t>
            </w:r>
          </w:p>
        </w:tc>
        <w:tc>
          <w:tcPr>
            <w:tcW w:w="2551" w:type="dxa"/>
            <w:vAlign w:val="center"/>
          </w:tcPr>
          <w:p>
            <w:pPr>
              <w:pStyle w:val="15"/>
            </w:pPr>
            <w:r>
              <w:t>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132.90</w:t>
            </w:r>
          </w:p>
        </w:tc>
        <w:tc>
          <w:tcPr>
            <w:tcW w:w="2551" w:type="dxa"/>
            <w:vAlign w:val="center"/>
          </w:tcPr>
          <w:p>
            <w:pPr>
              <w:pStyle w:val="15"/>
            </w:pPr>
            <w:r>
              <w:t>132.90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63.83</w:t>
            </w:r>
          </w:p>
        </w:tc>
        <w:tc>
          <w:tcPr>
            <w:tcW w:w="2551" w:type="dxa"/>
            <w:vAlign w:val="center"/>
          </w:tcPr>
          <w:p>
            <w:pPr>
              <w:pStyle w:val="15"/>
            </w:pPr>
          </w:p>
        </w:tc>
        <w:tc>
          <w:tcPr>
            <w:tcW w:w="2551" w:type="dxa"/>
            <w:vAlign w:val="center"/>
          </w:tcPr>
          <w:p>
            <w:pPr>
              <w:pStyle w:val="15"/>
            </w:pPr>
            <w:r>
              <w:t>63.83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7.50</w:t>
            </w:r>
          </w:p>
        </w:tc>
        <w:tc>
          <w:tcPr>
            <w:tcW w:w="2551" w:type="dxa"/>
            <w:vAlign w:val="center"/>
          </w:tcPr>
          <w:p>
            <w:pPr>
              <w:pStyle w:val="15"/>
            </w:pPr>
          </w:p>
        </w:tc>
        <w:tc>
          <w:tcPr>
            <w:tcW w:w="2551"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4.50</w:t>
            </w:r>
          </w:p>
        </w:tc>
        <w:tc>
          <w:tcPr>
            <w:tcW w:w="2551" w:type="dxa"/>
            <w:vAlign w:val="center"/>
          </w:tcPr>
          <w:p>
            <w:pPr>
              <w:pStyle w:val="15"/>
            </w:pPr>
          </w:p>
        </w:tc>
        <w:tc>
          <w:tcPr>
            <w:tcW w:w="2551"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18.54</w:t>
            </w:r>
          </w:p>
        </w:tc>
        <w:tc>
          <w:tcPr>
            <w:tcW w:w="2551" w:type="dxa"/>
            <w:vAlign w:val="center"/>
          </w:tcPr>
          <w:p>
            <w:pPr>
              <w:pStyle w:val="15"/>
            </w:pPr>
          </w:p>
        </w:tc>
        <w:tc>
          <w:tcPr>
            <w:tcW w:w="2551" w:type="dxa"/>
            <w:vAlign w:val="center"/>
          </w:tcPr>
          <w:p>
            <w:pPr>
              <w:pStyle w:val="15"/>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1.99</w:t>
            </w:r>
          </w:p>
        </w:tc>
        <w:tc>
          <w:tcPr>
            <w:tcW w:w="2551" w:type="dxa"/>
            <w:vAlign w:val="center"/>
          </w:tcPr>
          <w:p>
            <w:pPr>
              <w:pStyle w:val="15"/>
            </w:pPr>
          </w:p>
        </w:tc>
        <w:tc>
          <w:tcPr>
            <w:tcW w:w="2551" w:type="dxa"/>
            <w:vAlign w:val="center"/>
          </w:tcPr>
          <w:p>
            <w:pPr>
              <w:pStyle w:val="15"/>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21.30</w:t>
            </w:r>
          </w:p>
        </w:tc>
        <w:tc>
          <w:tcPr>
            <w:tcW w:w="2551" w:type="dxa"/>
            <w:vAlign w:val="center"/>
          </w:tcPr>
          <w:p>
            <w:pPr>
              <w:pStyle w:val="15"/>
            </w:pPr>
          </w:p>
        </w:tc>
        <w:tc>
          <w:tcPr>
            <w:tcW w:w="2551" w:type="dxa"/>
            <w:vAlign w:val="center"/>
          </w:tcPr>
          <w:p>
            <w:pPr>
              <w:pStyle w:val="15"/>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86.63</w:t>
            </w:r>
          </w:p>
        </w:tc>
        <w:tc>
          <w:tcPr>
            <w:tcW w:w="2551" w:type="dxa"/>
            <w:vAlign w:val="center"/>
          </w:tcPr>
          <w:p>
            <w:pPr>
              <w:pStyle w:val="15"/>
            </w:pPr>
            <w:r>
              <w:t>86.63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7.60</w:t>
            </w:r>
          </w:p>
        </w:tc>
        <w:tc>
          <w:tcPr>
            <w:tcW w:w="2551" w:type="dxa"/>
            <w:vAlign w:val="center"/>
          </w:tcPr>
          <w:p>
            <w:pPr>
              <w:pStyle w:val="15"/>
            </w:pPr>
            <w:r>
              <w:t>7.60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77.64</w:t>
            </w:r>
          </w:p>
        </w:tc>
        <w:tc>
          <w:tcPr>
            <w:tcW w:w="2551" w:type="dxa"/>
            <w:vAlign w:val="center"/>
          </w:tcPr>
          <w:p>
            <w:pPr>
              <w:pStyle w:val="15"/>
            </w:pPr>
            <w:r>
              <w:t>77.64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1.06</w:t>
            </w:r>
          </w:p>
        </w:tc>
        <w:tc>
          <w:tcPr>
            <w:tcW w:w="2551" w:type="dxa"/>
            <w:vAlign w:val="center"/>
          </w:tcPr>
          <w:p>
            <w:pPr>
              <w:pStyle w:val="15"/>
            </w:pPr>
            <w:r>
              <w:t>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0.33</w:t>
            </w:r>
          </w:p>
        </w:tc>
        <w:tc>
          <w:tcPr>
            <w:tcW w:w="2551" w:type="dxa"/>
            <w:vAlign w:val="center"/>
          </w:tcPr>
          <w:p>
            <w:pPr>
              <w:pStyle w:val="15"/>
            </w:pPr>
            <w:r>
              <w:t>0.33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366.34</w:t>
            </w:r>
          </w:p>
        </w:tc>
        <w:tc>
          <w:tcPr>
            <w:tcW w:w="2551" w:type="dxa"/>
            <w:vAlign w:val="center"/>
          </w:tcPr>
          <w:p>
            <w:pPr>
              <w:pStyle w:val="19"/>
            </w:pPr>
          </w:p>
        </w:tc>
        <w:tc>
          <w:tcPr>
            <w:tcW w:w="2551" w:type="dxa"/>
            <w:vAlign w:val="center"/>
          </w:tcPr>
          <w:p>
            <w:pPr>
              <w:pStyle w:val="19"/>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366.34</w:t>
            </w:r>
          </w:p>
        </w:tc>
        <w:tc>
          <w:tcPr>
            <w:tcW w:w="2551" w:type="dxa"/>
            <w:vAlign w:val="center"/>
          </w:tcPr>
          <w:p>
            <w:pPr>
              <w:pStyle w:val="15"/>
            </w:pPr>
          </w:p>
        </w:tc>
        <w:tc>
          <w:tcPr>
            <w:tcW w:w="2551" w:type="dxa"/>
            <w:vAlign w:val="center"/>
          </w:tcPr>
          <w:p>
            <w:pPr>
              <w:pStyle w:val="15"/>
            </w:pPr>
            <w:r>
              <w:t>366.34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唐山市丰润区卫健部门丰润区卫生健康局2022年单位预算信息公开情况说明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预算法》、《地方预决算公开操作规程》和《关于进一步推进预算公开工作的实施意见》规定，现将唐山市丰润区卫健部门丰润区卫生健康局2022年单位预算公开如下：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唐山市丰润区卫健部门丰润区卫生健康局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1、（2021借款）计划生育十块补助绩效目标表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计划生育奖励人数</w:t>
            </w:r>
          </w:p>
        </w:tc>
        <w:tc>
          <w:tcPr>
            <w:tcW w:w="2835" w:type="dxa"/>
            <w:vAlign w:val="center"/>
          </w:tcPr>
          <w:p>
            <w:pPr>
              <w:pStyle w:val="30"/>
            </w:pPr>
            <w:r>
              <w:t>计划生育奖励人数</w:t>
            </w:r>
          </w:p>
        </w:tc>
        <w:tc>
          <w:tcPr>
            <w:tcW w:w="2551" w:type="dxa"/>
            <w:vAlign w:val="center"/>
          </w:tcPr>
          <w:p>
            <w:pPr>
              <w:pStyle w:val="30"/>
            </w:pPr>
            <w:r>
              <w:t>≥15300人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计划生育每人补助标准</w:t>
            </w:r>
          </w:p>
        </w:tc>
        <w:tc>
          <w:tcPr>
            <w:tcW w:w="2835" w:type="dxa"/>
            <w:vAlign w:val="center"/>
          </w:tcPr>
          <w:p>
            <w:pPr>
              <w:pStyle w:val="30"/>
            </w:pPr>
            <w:r>
              <w:t>计划生育每人补助标准</w:t>
            </w:r>
          </w:p>
        </w:tc>
        <w:tc>
          <w:tcPr>
            <w:tcW w:w="2551" w:type="dxa"/>
            <w:vAlign w:val="center"/>
          </w:tcPr>
          <w:p>
            <w:pPr>
              <w:pStyle w:val="30"/>
            </w:pPr>
            <w:r>
              <w:t>≤10元/人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年初计划</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2、（2021借款）计划生育特扶对象养老金绩效目标表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计划生育特扶对象养老金人数</w:t>
            </w:r>
          </w:p>
        </w:tc>
        <w:tc>
          <w:tcPr>
            <w:tcW w:w="2835" w:type="dxa"/>
            <w:vAlign w:val="center"/>
          </w:tcPr>
          <w:p>
            <w:pPr>
              <w:pStyle w:val="30"/>
            </w:pPr>
            <w:r>
              <w:t>计划生育特扶对象养老金人数</w:t>
            </w:r>
          </w:p>
        </w:tc>
        <w:tc>
          <w:tcPr>
            <w:tcW w:w="2551" w:type="dxa"/>
            <w:vAlign w:val="center"/>
          </w:tcPr>
          <w:p>
            <w:pPr>
              <w:pStyle w:val="30"/>
            </w:pPr>
            <w:r>
              <w:t>≥289人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每人发放标准</w:t>
            </w:r>
          </w:p>
        </w:tc>
        <w:tc>
          <w:tcPr>
            <w:tcW w:w="2835" w:type="dxa"/>
            <w:vAlign w:val="center"/>
          </w:tcPr>
          <w:p>
            <w:pPr>
              <w:pStyle w:val="30"/>
            </w:pPr>
            <w:r>
              <w:t>每人发放标准</w:t>
            </w:r>
          </w:p>
        </w:tc>
        <w:tc>
          <w:tcPr>
            <w:tcW w:w="2551" w:type="dxa"/>
            <w:vAlign w:val="center"/>
          </w:tcPr>
          <w:p>
            <w:pPr>
              <w:pStyle w:val="30"/>
            </w:pPr>
            <w:r>
              <w:t>≤4000元/人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3、（2021借款）疫情防控经费绩效目标表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印刷工作手册数量</w:t>
            </w:r>
          </w:p>
        </w:tc>
        <w:tc>
          <w:tcPr>
            <w:tcW w:w="2835" w:type="dxa"/>
            <w:vAlign w:val="center"/>
          </w:tcPr>
          <w:p>
            <w:pPr>
              <w:pStyle w:val="30"/>
            </w:pPr>
            <w:r>
              <w:t>印刷工作手册数量</w:t>
            </w:r>
          </w:p>
        </w:tc>
        <w:tc>
          <w:tcPr>
            <w:tcW w:w="2551" w:type="dxa"/>
            <w:vAlign w:val="center"/>
          </w:tcPr>
          <w:p>
            <w:pPr>
              <w:pStyle w:val="30"/>
            </w:pPr>
            <w:r>
              <w:t>≥2000本</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印刷一本工作手册成本</w:t>
            </w:r>
          </w:p>
        </w:tc>
        <w:tc>
          <w:tcPr>
            <w:tcW w:w="2835" w:type="dxa"/>
            <w:vAlign w:val="center"/>
          </w:tcPr>
          <w:p>
            <w:pPr>
              <w:pStyle w:val="30"/>
            </w:pPr>
            <w:r>
              <w:t>印刷一本工作手册成本</w:t>
            </w:r>
          </w:p>
        </w:tc>
        <w:tc>
          <w:tcPr>
            <w:tcW w:w="2551" w:type="dxa"/>
            <w:vAlign w:val="center"/>
          </w:tcPr>
          <w:p>
            <w:pPr>
              <w:pStyle w:val="30"/>
            </w:pPr>
            <w:r>
              <w:t>≤20元/本</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4、（21年借款）核酸检测费绩效目标表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定点医院个数</w:t>
            </w:r>
          </w:p>
        </w:tc>
        <w:tc>
          <w:tcPr>
            <w:tcW w:w="2835" w:type="dxa"/>
            <w:vAlign w:val="center"/>
          </w:tcPr>
          <w:p>
            <w:pPr>
              <w:pStyle w:val="30"/>
            </w:pPr>
            <w:r>
              <w:t>定点医院个数</w:t>
            </w:r>
          </w:p>
        </w:tc>
        <w:tc>
          <w:tcPr>
            <w:tcW w:w="2551" w:type="dxa"/>
            <w:vAlign w:val="center"/>
          </w:tcPr>
          <w:p>
            <w:pPr>
              <w:pStyle w:val="30"/>
            </w:pPr>
            <w:r>
              <w:t>≥6个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核酸检测单价</w:t>
            </w:r>
          </w:p>
        </w:tc>
        <w:tc>
          <w:tcPr>
            <w:tcW w:w="2835" w:type="dxa"/>
            <w:vAlign w:val="center"/>
          </w:tcPr>
          <w:p>
            <w:pPr>
              <w:pStyle w:val="30"/>
            </w:pPr>
            <w:r>
              <w:t>核酸检测单价</w:t>
            </w:r>
          </w:p>
        </w:tc>
        <w:tc>
          <w:tcPr>
            <w:tcW w:w="2551" w:type="dxa"/>
            <w:vAlign w:val="center"/>
          </w:tcPr>
          <w:p>
            <w:pPr>
              <w:pStyle w:val="30"/>
            </w:pPr>
            <w:r>
              <w:t>≤20元/人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≥95百分比</w:t>
            </w:r>
          </w:p>
        </w:tc>
        <w:tc>
          <w:tcPr>
            <w:tcW w:w="2268" w:type="dxa"/>
            <w:vAlign w:val="center"/>
          </w:tcPr>
          <w:p>
            <w:pPr>
              <w:pStyle w:val="30"/>
            </w:pPr>
            <w:r>
              <w:t>历史标准</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5、创卫经费绩效目标表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创卫宣传人数</w:t>
            </w:r>
          </w:p>
        </w:tc>
        <w:tc>
          <w:tcPr>
            <w:tcW w:w="2835" w:type="dxa"/>
            <w:vAlign w:val="center"/>
          </w:tcPr>
          <w:p>
            <w:pPr>
              <w:pStyle w:val="30"/>
            </w:pPr>
            <w:r>
              <w:t>创卫宣传人数</w:t>
            </w:r>
          </w:p>
        </w:tc>
        <w:tc>
          <w:tcPr>
            <w:tcW w:w="2551" w:type="dxa"/>
            <w:vAlign w:val="center"/>
          </w:tcPr>
          <w:p>
            <w:pPr>
              <w:pStyle w:val="30"/>
            </w:pPr>
            <w:r>
              <w:t>≥20000人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创卫目标任务完成率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创卫宣传印刷费用</w:t>
            </w:r>
          </w:p>
        </w:tc>
        <w:tc>
          <w:tcPr>
            <w:tcW w:w="2835" w:type="dxa"/>
            <w:vAlign w:val="center"/>
          </w:tcPr>
          <w:p>
            <w:pPr>
              <w:pStyle w:val="30"/>
            </w:pPr>
            <w:r>
              <w:t>创卫宣传印刷费用</w:t>
            </w:r>
          </w:p>
        </w:tc>
        <w:tc>
          <w:tcPr>
            <w:tcW w:w="2551" w:type="dxa"/>
            <w:vAlign w:val="center"/>
          </w:tcPr>
          <w:p>
            <w:pPr>
              <w:pStyle w:val="30"/>
            </w:pPr>
            <w:r>
              <w:t>≤20元/份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6、春秋季灭鼠，夏季消杀经费绩效目标表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夏季消杀工作楼栋数</w:t>
            </w:r>
          </w:p>
        </w:tc>
        <w:tc>
          <w:tcPr>
            <w:tcW w:w="2835" w:type="dxa"/>
            <w:vAlign w:val="center"/>
          </w:tcPr>
          <w:p>
            <w:pPr>
              <w:pStyle w:val="30"/>
            </w:pPr>
            <w:r>
              <w:t>夏季消杀工作楼栋数</w:t>
            </w:r>
          </w:p>
        </w:tc>
        <w:tc>
          <w:tcPr>
            <w:tcW w:w="2551" w:type="dxa"/>
            <w:vAlign w:val="center"/>
          </w:tcPr>
          <w:p>
            <w:pPr>
              <w:pStyle w:val="30"/>
            </w:pPr>
            <w:r>
              <w:t>≥2000栋</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消杀次均费用</w:t>
            </w:r>
          </w:p>
        </w:tc>
        <w:tc>
          <w:tcPr>
            <w:tcW w:w="2835" w:type="dxa"/>
            <w:vAlign w:val="center"/>
          </w:tcPr>
          <w:p>
            <w:pPr>
              <w:pStyle w:val="30"/>
            </w:pPr>
            <w:r>
              <w:t>消杀次均费用</w:t>
            </w:r>
          </w:p>
        </w:tc>
        <w:tc>
          <w:tcPr>
            <w:tcW w:w="2551" w:type="dxa"/>
            <w:vAlign w:val="center"/>
          </w:tcPr>
          <w:p>
            <w:pPr>
              <w:pStyle w:val="30"/>
            </w:pPr>
            <w:r>
              <w:t>≤1万元/次</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7、耳聋基因免费筛查项目绩效目标表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实施项目医院个数</w:t>
            </w:r>
          </w:p>
        </w:tc>
        <w:tc>
          <w:tcPr>
            <w:tcW w:w="2835" w:type="dxa"/>
            <w:vAlign w:val="center"/>
          </w:tcPr>
          <w:p>
            <w:pPr>
              <w:pStyle w:val="30"/>
            </w:pPr>
            <w:r>
              <w:t>实施项目医院个数</w:t>
            </w:r>
          </w:p>
        </w:tc>
        <w:tc>
          <w:tcPr>
            <w:tcW w:w="2551" w:type="dxa"/>
            <w:vAlign w:val="center"/>
          </w:tcPr>
          <w:p>
            <w:pPr>
              <w:pStyle w:val="30"/>
            </w:pPr>
            <w:r>
              <w:t>≥2个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≤150元/人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8、公立医院改革药品零差价补助绩效目标表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3家区级公立医院实行药品零差价</w:t>
            </w:r>
          </w:p>
        </w:tc>
        <w:tc>
          <w:tcPr>
            <w:tcW w:w="2835" w:type="dxa"/>
            <w:vAlign w:val="center"/>
          </w:tcPr>
          <w:p>
            <w:pPr>
              <w:pStyle w:val="30"/>
            </w:pPr>
            <w:r>
              <w:t>3家区级公立医院实行药品零差价</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区级公立医院药品零差价覆盖率</w:t>
            </w:r>
          </w:p>
        </w:tc>
        <w:tc>
          <w:tcPr>
            <w:tcW w:w="2835" w:type="dxa"/>
            <w:vAlign w:val="center"/>
          </w:tcPr>
          <w:p>
            <w:pPr>
              <w:pStyle w:val="30"/>
            </w:pPr>
            <w:r>
              <w:t>区级公立医院药品零差价覆盖率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公立医院平均补助资金数</w:t>
            </w:r>
          </w:p>
        </w:tc>
        <w:tc>
          <w:tcPr>
            <w:tcW w:w="2835" w:type="dxa"/>
            <w:vAlign w:val="center"/>
          </w:tcPr>
          <w:p>
            <w:pPr>
              <w:pStyle w:val="30"/>
            </w:pPr>
            <w:r>
              <w:t>公立医院平均补助资金数</w:t>
            </w:r>
          </w:p>
        </w:tc>
        <w:tc>
          <w:tcPr>
            <w:tcW w:w="2551" w:type="dxa"/>
            <w:vAlign w:val="center"/>
          </w:tcPr>
          <w:p>
            <w:pPr>
              <w:pStyle w:val="30"/>
            </w:pPr>
            <w:r>
              <w:t>≤450万元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9、基本公共卫生服务补助绩效目标表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10、基层医疗机构经常性收支差额绩效目标表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实施单位数量</w:t>
            </w:r>
          </w:p>
        </w:tc>
        <w:tc>
          <w:tcPr>
            <w:tcW w:w="2835" w:type="dxa"/>
            <w:vAlign w:val="center"/>
          </w:tcPr>
          <w:p>
            <w:pPr>
              <w:pStyle w:val="30"/>
            </w:pPr>
            <w:r>
              <w:t>实施单位数量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单位平均补助钱数</w:t>
            </w:r>
          </w:p>
        </w:tc>
        <w:tc>
          <w:tcPr>
            <w:tcW w:w="2835" w:type="dxa"/>
            <w:vAlign w:val="center"/>
          </w:tcPr>
          <w:p>
            <w:pPr>
              <w:pStyle w:val="30"/>
            </w:pPr>
            <w:r>
              <w:t>单位平均补助钱数</w:t>
            </w:r>
          </w:p>
        </w:tc>
        <w:tc>
          <w:tcPr>
            <w:tcW w:w="2551" w:type="dxa"/>
            <w:vAlign w:val="center"/>
          </w:tcPr>
          <w:p>
            <w:pPr>
              <w:pStyle w:val="30"/>
            </w:pPr>
            <w:r>
              <w:t>≤110万元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11、基层医疗卫生机构零差价补助绩效目标表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政府办基层医疗卫生机构实施国家基本药物制度单位数量</w:t>
            </w:r>
          </w:p>
        </w:tc>
        <w:tc>
          <w:tcPr>
            <w:tcW w:w="2835" w:type="dxa"/>
            <w:vAlign w:val="center"/>
          </w:tcPr>
          <w:p>
            <w:pPr>
              <w:pStyle w:val="30"/>
            </w:pPr>
            <w:r>
              <w:t>政府办基层医疗卫生机构实施国家基本药物制度单位数量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基层医疗卫生单位项目完成率</w:t>
            </w:r>
          </w:p>
        </w:tc>
        <w:tc>
          <w:tcPr>
            <w:tcW w:w="2835" w:type="dxa"/>
            <w:vAlign w:val="center"/>
          </w:tcPr>
          <w:p>
            <w:pPr>
              <w:pStyle w:val="30"/>
            </w:pPr>
            <w:r>
              <w:t>基层医疗卫生单位项目完成率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单位平均补助资金数</w:t>
            </w:r>
          </w:p>
        </w:tc>
        <w:tc>
          <w:tcPr>
            <w:tcW w:w="2835" w:type="dxa"/>
            <w:vAlign w:val="center"/>
          </w:tcPr>
          <w:p>
            <w:pPr>
              <w:pStyle w:val="30"/>
            </w:pPr>
            <w:r>
              <w:t>单位平均补助资金数</w:t>
            </w:r>
          </w:p>
        </w:tc>
        <w:tc>
          <w:tcPr>
            <w:tcW w:w="2551" w:type="dxa"/>
            <w:vAlign w:val="center"/>
          </w:tcPr>
          <w:p>
            <w:pPr>
              <w:pStyle w:val="30"/>
            </w:pPr>
            <w:r>
              <w:t>≤75万元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12、脊柱侧弯免费筛查绩效目标表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参加筛查的中小学数量</w:t>
            </w:r>
          </w:p>
        </w:tc>
        <w:tc>
          <w:tcPr>
            <w:tcW w:w="2835" w:type="dxa"/>
            <w:vAlign w:val="center"/>
          </w:tcPr>
          <w:p>
            <w:pPr>
              <w:pStyle w:val="30"/>
            </w:pPr>
            <w:r>
              <w:t>参加筛查的中小学数量</w:t>
            </w:r>
          </w:p>
        </w:tc>
        <w:tc>
          <w:tcPr>
            <w:tcW w:w="2551" w:type="dxa"/>
            <w:vAlign w:val="center"/>
          </w:tcPr>
          <w:p>
            <w:pPr>
              <w:pStyle w:val="30"/>
            </w:pPr>
            <w:r>
              <w:t>≥170家</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参加筛查的中小学人数比例</w:t>
            </w:r>
          </w:p>
        </w:tc>
        <w:tc>
          <w:tcPr>
            <w:tcW w:w="2835" w:type="dxa"/>
            <w:vAlign w:val="center"/>
          </w:tcPr>
          <w:p>
            <w:pPr>
              <w:pStyle w:val="30"/>
            </w:pPr>
            <w:r>
              <w:t>参加筛查的中小学人数比例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按进度完成本年度脊柱侧弯免费筛查工作</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初筛补助标准</w:t>
            </w:r>
          </w:p>
        </w:tc>
        <w:tc>
          <w:tcPr>
            <w:tcW w:w="2835" w:type="dxa"/>
            <w:vAlign w:val="center"/>
          </w:tcPr>
          <w:p>
            <w:pPr>
              <w:pStyle w:val="30"/>
            </w:pPr>
            <w:r>
              <w:t>初筛补助标准</w:t>
            </w:r>
          </w:p>
        </w:tc>
        <w:tc>
          <w:tcPr>
            <w:tcW w:w="2551" w:type="dxa"/>
            <w:vAlign w:val="center"/>
          </w:tcPr>
          <w:p>
            <w:pPr>
              <w:pStyle w:val="30"/>
            </w:pPr>
            <w:r>
              <w:t>≤15元/人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13、计划生育补助救助款绩效目标表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项目完成实现</w:t>
            </w:r>
          </w:p>
        </w:tc>
        <w:tc>
          <w:tcPr>
            <w:tcW w:w="2835" w:type="dxa"/>
            <w:vAlign w:val="center"/>
          </w:tcPr>
          <w:p>
            <w:pPr>
              <w:pStyle w:val="30"/>
            </w:pPr>
            <w:r>
              <w:t>项目完成实现</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退休一次性补助标准</w:t>
            </w:r>
          </w:p>
        </w:tc>
        <w:tc>
          <w:tcPr>
            <w:tcW w:w="2835" w:type="dxa"/>
            <w:vAlign w:val="center"/>
          </w:tcPr>
          <w:p>
            <w:pPr>
              <w:pStyle w:val="30"/>
            </w:pPr>
            <w:r>
              <w:t>退休一次性补助标准</w:t>
            </w:r>
          </w:p>
        </w:tc>
        <w:tc>
          <w:tcPr>
            <w:tcW w:w="2551" w:type="dxa"/>
            <w:vAlign w:val="center"/>
          </w:tcPr>
          <w:p>
            <w:pPr>
              <w:pStyle w:val="30"/>
            </w:pPr>
            <w:r>
              <w:t>≤3000元/人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14、计划生育奖扶特扶救助款绩效目标表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农村部分计划生育家庭奖励扶助人数</w:t>
            </w:r>
          </w:p>
        </w:tc>
        <w:tc>
          <w:tcPr>
            <w:tcW w:w="2835" w:type="dxa"/>
            <w:vAlign w:val="center"/>
          </w:tcPr>
          <w:p>
            <w:pPr>
              <w:pStyle w:val="30"/>
            </w:pPr>
            <w:r>
              <w:t>发放人数占符合条件人数</w:t>
            </w:r>
          </w:p>
        </w:tc>
        <w:tc>
          <w:tcPr>
            <w:tcW w:w="2551" w:type="dxa"/>
            <w:vAlign w:val="center"/>
          </w:tcPr>
          <w:p>
            <w:pPr>
              <w:pStyle w:val="30"/>
            </w:pPr>
            <w:r>
              <w:t>≥23000人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项目完成时间</w:t>
            </w:r>
          </w:p>
        </w:tc>
        <w:tc>
          <w:tcPr>
            <w:tcW w:w="2835" w:type="dxa"/>
            <w:vAlign w:val="center"/>
          </w:tcPr>
          <w:p>
            <w:pPr>
              <w:pStyle w:val="30"/>
            </w:pPr>
            <w:r>
              <w:t>项目完成时间</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农村部分计划生育家庭奖励扶助金补助标准</w:t>
            </w:r>
          </w:p>
        </w:tc>
        <w:tc>
          <w:tcPr>
            <w:tcW w:w="2835" w:type="dxa"/>
            <w:vAlign w:val="center"/>
          </w:tcPr>
          <w:p>
            <w:pPr>
              <w:pStyle w:val="30"/>
            </w:pPr>
            <w:r>
              <w:t>农村部分计划生育家庭奖励扶助金补助标准</w:t>
            </w:r>
          </w:p>
        </w:tc>
        <w:tc>
          <w:tcPr>
            <w:tcW w:w="2551" w:type="dxa"/>
            <w:vAlign w:val="center"/>
          </w:tcPr>
          <w:p>
            <w:pPr>
              <w:pStyle w:val="30"/>
            </w:pPr>
            <w:r>
              <w:t>≤960元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15、计生家庭医疗应急保障专项资金绩效目标表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医疗应急保障专项资金享受人数</w:t>
            </w:r>
          </w:p>
        </w:tc>
        <w:tc>
          <w:tcPr>
            <w:tcW w:w="2835" w:type="dxa"/>
            <w:vAlign w:val="center"/>
          </w:tcPr>
          <w:p>
            <w:pPr>
              <w:pStyle w:val="30"/>
            </w:pPr>
            <w:r>
              <w:t>医疗应急保障专项资金享受人数</w:t>
            </w:r>
          </w:p>
        </w:tc>
        <w:tc>
          <w:tcPr>
            <w:tcW w:w="2551" w:type="dxa"/>
            <w:vAlign w:val="center"/>
          </w:tcPr>
          <w:p>
            <w:pPr>
              <w:pStyle w:val="30"/>
            </w:pPr>
            <w:r>
              <w:t>≥15人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人均补助资金</w:t>
            </w:r>
          </w:p>
        </w:tc>
        <w:tc>
          <w:tcPr>
            <w:tcW w:w="2835" w:type="dxa"/>
            <w:vAlign w:val="center"/>
          </w:tcPr>
          <w:p>
            <w:pPr>
              <w:pStyle w:val="30"/>
            </w:pPr>
            <w:r>
              <w:t>人均补助资金</w:t>
            </w:r>
          </w:p>
        </w:tc>
        <w:tc>
          <w:tcPr>
            <w:tcW w:w="2551" w:type="dxa"/>
            <w:vAlign w:val="center"/>
          </w:tcPr>
          <w:p>
            <w:pPr>
              <w:pStyle w:val="30"/>
            </w:pPr>
            <w:r>
              <w:t>≤2万元/人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16、计生特困家庭慰问金绩效目标表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计生特殊家庭慰问金发放人数</w:t>
            </w:r>
          </w:p>
        </w:tc>
        <w:tc>
          <w:tcPr>
            <w:tcW w:w="2835" w:type="dxa"/>
            <w:vAlign w:val="center"/>
          </w:tcPr>
          <w:p>
            <w:pPr>
              <w:pStyle w:val="30"/>
            </w:pPr>
            <w:r>
              <w:t>计生特殊家庭慰问金发放人数</w:t>
            </w:r>
          </w:p>
        </w:tc>
        <w:tc>
          <w:tcPr>
            <w:tcW w:w="2551" w:type="dxa"/>
            <w:vAlign w:val="center"/>
          </w:tcPr>
          <w:p>
            <w:pPr>
              <w:pStyle w:val="30"/>
            </w:pPr>
            <w:r>
              <w:t>≥400人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三节前发放完成率</w:t>
            </w:r>
          </w:p>
        </w:tc>
        <w:tc>
          <w:tcPr>
            <w:tcW w:w="2835" w:type="dxa"/>
            <w:vAlign w:val="center"/>
          </w:tcPr>
          <w:p>
            <w:pPr>
              <w:pStyle w:val="30"/>
            </w:pPr>
            <w:r>
              <w:t>三节前发放完成率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发放标准</w:t>
            </w:r>
          </w:p>
        </w:tc>
        <w:tc>
          <w:tcPr>
            <w:tcW w:w="2835" w:type="dxa"/>
            <w:vAlign w:val="center"/>
          </w:tcPr>
          <w:p>
            <w:pPr>
              <w:pStyle w:val="30"/>
            </w:pPr>
            <w:r>
              <w:t>发放标准</w:t>
            </w:r>
          </w:p>
        </w:tc>
        <w:tc>
          <w:tcPr>
            <w:tcW w:w="2551" w:type="dxa"/>
            <w:vAlign w:val="center"/>
          </w:tcPr>
          <w:p>
            <w:pPr>
              <w:pStyle w:val="30"/>
            </w:pPr>
            <w:r>
              <w:t>≤100元/人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17、计生特殊家庭成员体检绩效目标表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计生特殊家庭体检人数</w:t>
            </w:r>
          </w:p>
        </w:tc>
        <w:tc>
          <w:tcPr>
            <w:tcW w:w="2835" w:type="dxa"/>
            <w:vAlign w:val="center"/>
          </w:tcPr>
          <w:p>
            <w:pPr>
              <w:pStyle w:val="30"/>
            </w:pPr>
            <w:r>
              <w:t>计生特殊家庭体检人数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资金拨付标准</w:t>
            </w:r>
          </w:p>
        </w:tc>
        <w:tc>
          <w:tcPr>
            <w:tcW w:w="2835" w:type="dxa"/>
            <w:vAlign w:val="center"/>
          </w:tcPr>
          <w:p>
            <w:pPr>
              <w:pStyle w:val="30"/>
            </w:pPr>
            <w:r>
              <w:t>资金拨付标准</w:t>
            </w:r>
          </w:p>
        </w:tc>
        <w:tc>
          <w:tcPr>
            <w:tcW w:w="2551" w:type="dxa"/>
            <w:vAlign w:val="center"/>
          </w:tcPr>
          <w:p>
            <w:pPr>
              <w:pStyle w:val="30"/>
            </w:pPr>
            <w:r>
              <w:t>≤450元/人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18、计生特殊家庭父母长期照护保险绩效目标表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计生特殊家庭长期照护保险人数</w:t>
            </w:r>
          </w:p>
        </w:tc>
        <w:tc>
          <w:tcPr>
            <w:tcW w:w="2835" w:type="dxa"/>
            <w:vAlign w:val="center"/>
          </w:tcPr>
          <w:p>
            <w:pPr>
              <w:pStyle w:val="30"/>
            </w:pPr>
            <w:r>
              <w:t>计生特殊家庭长期照护保险人数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补助标准每人40元</w:t>
            </w:r>
          </w:p>
        </w:tc>
        <w:tc>
          <w:tcPr>
            <w:tcW w:w="2835" w:type="dxa"/>
            <w:vAlign w:val="center"/>
          </w:tcPr>
          <w:p>
            <w:pPr>
              <w:pStyle w:val="30"/>
            </w:pPr>
            <w:r>
              <w:t>补助标准每人40元</w:t>
            </w:r>
          </w:p>
        </w:tc>
        <w:tc>
          <w:tcPr>
            <w:tcW w:w="2551" w:type="dxa"/>
            <w:vAlign w:val="center"/>
          </w:tcPr>
          <w:p>
            <w:pPr>
              <w:pStyle w:val="30"/>
            </w:pPr>
            <w:r>
              <w:t>≤40元/人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19、计生特殊家庭护工补贴保险绩效目标表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护工补贴保险人数</w:t>
            </w:r>
          </w:p>
        </w:tc>
        <w:tc>
          <w:tcPr>
            <w:tcW w:w="2835" w:type="dxa"/>
            <w:vAlign w:val="center"/>
          </w:tcPr>
          <w:p>
            <w:pPr>
              <w:pStyle w:val="30"/>
            </w:pPr>
            <w:r>
              <w:t>护工补贴保险人数</w:t>
            </w:r>
          </w:p>
        </w:tc>
        <w:tc>
          <w:tcPr>
            <w:tcW w:w="2551" w:type="dxa"/>
            <w:vAlign w:val="center"/>
          </w:tcPr>
          <w:p>
            <w:pPr>
              <w:pStyle w:val="30"/>
            </w:pPr>
            <w:r>
              <w:t>≥1000人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≤200元/人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20、计生特殊家庭家政服务费绩效目标表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发放人数</w:t>
            </w:r>
          </w:p>
        </w:tc>
        <w:tc>
          <w:tcPr>
            <w:tcW w:w="2835" w:type="dxa"/>
            <w:vAlign w:val="center"/>
          </w:tcPr>
          <w:p>
            <w:pPr>
              <w:pStyle w:val="30"/>
            </w:pPr>
            <w:r>
              <w:t>发放人数</w:t>
            </w:r>
          </w:p>
        </w:tc>
        <w:tc>
          <w:tcPr>
            <w:tcW w:w="2551" w:type="dxa"/>
            <w:vAlign w:val="center"/>
          </w:tcPr>
          <w:p>
            <w:pPr>
              <w:pStyle w:val="30"/>
            </w:pPr>
            <w:r>
              <w:t>≥680户</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发放范围覆盖率</w:t>
            </w:r>
          </w:p>
        </w:tc>
        <w:tc>
          <w:tcPr>
            <w:tcW w:w="2835" w:type="dxa"/>
            <w:vAlign w:val="center"/>
          </w:tcPr>
          <w:p>
            <w:pPr>
              <w:pStyle w:val="30"/>
            </w:pPr>
            <w:r>
              <w:t>发放范围覆盖率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完成项目的时限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发放标准</w:t>
            </w:r>
          </w:p>
        </w:tc>
        <w:tc>
          <w:tcPr>
            <w:tcW w:w="2835" w:type="dxa"/>
            <w:vAlign w:val="center"/>
          </w:tcPr>
          <w:p>
            <w:pPr>
              <w:pStyle w:val="30"/>
            </w:pPr>
            <w:r>
              <w:t>发放标准</w:t>
            </w:r>
          </w:p>
        </w:tc>
        <w:tc>
          <w:tcPr>
            <w:tcW w:w="2551" w:type="dxa"/>
            <w:vAlign w:val="center"/>
          </w:tcPr>
          <w:p>
            <w:pPr>
              <w:pStyle w:val="30"/>
            </w:pPr>
            <w:r>
              <w:t>≤450元/户</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21、老年村医养老补助绩效目标表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通过了认定，领取养老补助人数</w:t>
            </w:r>
          </w:p>
        </w:tc>
        <w:tc>
          <w:tcPr>
            <w:tcW w:w="2835" w:type="dxa"/>
            <w:vAlign w:val="center"/>
          </w:tcPr>
          <w:p>
            <w:pPr>
              <w:pStyle w:val="30"/>
            </w:pPr>
            <w:r>
              <w:t>通过了认定，领取养老补助人数</w:t>
            </w:r>
          </w:p>
        </w:tc>
        <w:tc>
          <w:tcPr>
            <w:tcW w:w="2551" w:type="dxa"/>
            <w:vAlign w:val="center"/>
          </w:tcPr>
          <w:p>
            <w:pPr>
              <w:pStyle w:val="30"/>
            </w:pPr>
            <w:r>
              <w:t>≥1479人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完成发放时间</w:t>
            </w:r>
          </w:p>
        </w:tc>
        <w:tc>
          <w:tcPr>
            <w:tcW w:w="2835" w:type="dxa"/>
            <w:vAlign w:val="center"/>
          </w:tcPr>
          <w:p>
            <w:pPr>
              <w:pStyle w:val="30"/>
            </w:pPr>
            <w:r>
              <w:t>完成发放时间</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≤400元/人/月</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22、唐财社【2021】115号提前下达中央2022年重大传染病防控经费预算绩效目标表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艾滋病防治种类</w:t>
            </w:r>
          </w:p>
        </w:tc>
        <w:tc>
          <w:tcPr>
            <w:tcW w:w="2835" w:type="dxa"/>
            <w:vAlign w:val="center"/>
          </w:tcPr>
          <w:p>
            <w:pPr>
              <w:pStyle w:val="30"/>
            </w:pPr>
            <w:r>
              <w:t>艾滋病防治种类</w:t>
            </w:r>
          </w:p>
        </w:tc>
        <w:tc>
          <w:tcPr>
            <w:tcW w:w="2551" w:type="dxa"/>
            <w:vAlign w:val="center"/>
          </w:tcPr>
          <w:p>
            <w:pPr>
              <w:pStyle w:val="30"/>
            </w:pPr>
            <w:r>
              <w:t>≥4类</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结核病防治成本</w:t>
            </w:r>
          </w:p>
        </w:tc>
        <w:tc>
          <w:tcPr>
            <w:tcW w:w="2835" w:type="dxa"/>
            <w:vAlign w:val="center"/>
          </w:tcPr>
          <w:p>
            <w:pPr>
              <w:pStyle w:val="30"/>
            </w:pPr>
            <w:r>
              <w:t>结核病防治成本</w:t>
            </w:r>
          </w:p>
        </w:tc>
        <w:tc>
          <w:tcPr>
            <w:tcW w:w="2551" w:type="dxa"/>
            <w:vAlign w:val="center"/>
          </w:tcPr>
          <w:p>
            <w:pPr>
              <w:pStyle w:val="30"/>
            </w:pPr>
            <w:r>
              <w:t>≤13.87万元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居民健康水平提高</w:t>
            </w:r>
          </w:p>
        </w:tc>
        <w:tc>
          <w:tcPr>
            <w:tcW w:w="2835" w:type="dxa"/>
            <w:vAlign w:val="center"/>
          </w:tcPr>
          <w:p>
            <w:pPr>
              <w:pStyle w:val="30"/>
            </w:pPr>
            <w:r>
              <w:t>居民健康水平提高</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23、唐财社【2021】116号提前下达2022年中央基本药物制度村卫生室补助资金绩效目标表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实现农村卫生室全面覆盖</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卫生室全部纳入一体化管理占卫生室总数的比例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一体化管理的村卫生室全部施行基本药物制度，执行基本药品零差率销售，按乡村人口人均基本药物制度补助每人每年10元，市区1：1</w:t>
            </w:r>
          </w:p>
        </w:tc>
        <w:tc>
          <w:tcPr>
            <w:tcW w:w="2835" w:type="dxa"/>
            <w:vAlign w:val="center"/>
          </w:tcPr>
          <w:p>
            <w:pPr>
              <w:pStyle w:val="30"/>
            </w:pPr>
            <w:r>
              <w:t>一体化管理的村卫生室全部施行基本药物制度，执行基本药品零差率销售，按乡村人口人均基本药物制度补助每人每年10元，市区1：1</w:t>
            </w:r>
          </w:p>
        </w:tc>
        <w:tc>
          <w:tcPr>
            <w:tcW w:w="2551" w:type="dxa"/>
            <w:vAlign w:val="center"/>
          </w:tcPr>
          <w:p>
            <w:pPr>
              <w:pStyle w:val="30"/>
            </w:pPr>
            <w:r>
              <w:t>≤4.5元/人/年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充分认可</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群众人口满意度</w:t>
            </w:r>
          </w:p>
        </w:tc>
        <w:tc>
          <w:tcPr>
            <w:tcW w:w="2835" w:type="dxa"/>
            <w:vAlign w:val="center"/>
          </w:tcPr>
          <w:p>
            <w:pPr>
              <w:pStyle w:val="30"/>
            </w:pPr>
            <w:r>
              <w:t>群众人口满意度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24、唐财社【2021】116号提前下达2022年中央基本药物制度基层医疗卫生机构补助资金绩效目标表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实施单位数量</w:t>
            </w:r>
          </w:p>
        </w:tc>
        <w:tc>
          <w:tcPr>
            <w:tcW w:w="2835" w:type="dxa"/>
            <w:vAlign w:val="center"/>
          </w:tcPr>
          <w:p>
            <w:pPr>
              <w:pStyle w:val="30"/>
            </w:pPr>
            <w:r>
              <w:t>政府办基层医疗卫生机构实施国家基本药物制度单位数量</w:t>
            </w:r>
          </w:p>
        </w:tc>
        <w:tc>
          <w:tcPr>
            <w:tcW w:w="2551" w:type="dxa"/>
            <w:vAlign w:val="center"/>
          </w:tcPr>
          <w:p>
            <w:pPr>
              <w:pStyle w:val="30"/>
            </w:pPr>
            <w:r>
              <w:t>≥22个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基层医疗卫生单位项目完成率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单位平均补助资金数</w:t>
            </w:r>
          </w:p>
        </w:tc>
        <w:tc>
          <w:tcPr>
            <w:tcW w:w="2835" w:type="dxa"/>
            <w:vAlign w:val="center"/>
          </w:tcPr>
          <w:p>
            <w:pPr>
              <w:pStyle w:val="30"/>
            </w:pPr>
            <w:r>
              <w:t>单位平均补助资金数</w:t>
            </w:r>
          </w:p>
        </w:tc>
        <w:tc>
          <w:tcPr>
            <w:tcW w:w="2551" w:type="dxa"/>
            <w:vAlign w:val="center"/>
          </w:tcPr>
          <w:p>
            <w:pPr>
              <w:pStyle w:val="30"/>
            </w:pPr>
            <w:r>
              <w:t>≤12万元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充分认可</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群众人口满意度</w:t>
            </w:r>
          </w:p>
        </w:tc>
        <w:tc>
          <w:tcPr>
            <w:tcW w:w="2835" w:type="dxa"/>
            <w:vAlign w:val="center"/>
          </w:tcPr>
          <w:p>
            <w:pPr>
              <w:pStyle w:val="30"/>
            </w:pPr>
            <w:r>
              <w:t>群众人口满意度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25、唐财社【2021】117号中央2022年医疗服务与保障能力提升(公立医院综合改革）绩效目标表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补助公立医院个数</w:t>
            </w:r>
          </w:p>
        </w:tc>
        <w:tc>
          <w:tcPr>
            <w:tcW w:w="2835" w:type="dxa"/>
            <w:vAlign w:val="center"/>
          </w:tcPr>
          <w:p>
            <w:pPr>
              <w:pStyle w:val="30"/>
            </w:pPr>
            <w:r>
              <w:t>补助公立医院个数</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人口因素核定标准</w:t>
            </w:r>
          </w:p>
        </w:tc>
        <w:tc>
          <w:tcPr>
            <w:tcW w:w="2835" w:type="dxa"/>
            <w:vAlign w:val="center"/>
          </w:tcPr>
          <w:p>
            <w:pPr>
              <w:pStyle w:val="30"/>
            </w:pPr>
            <w:r>
              <w:t>人口因素核定标准</w:t>
            </w:r>
          </w:p>
        </w:tc>
        <w:tc>
          <w:tcPr>
            <w:tcW w:w="2551" w:type="dxa"/>
            <w:vAlign w:val="center"/>
          </w:tcPr>
          <w:p>
            <w:pPr>
              <w:pStyle w:val="30"/>
            </w:pPr>
            <w:r>
              <w:t>≤1.7元/人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26、唐财社【2021】118号提前下达2022年中央基本公共卫生服务补助资金绩效目标表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按照上级要求执行</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27、唐财社【2021】119号2022年中央医疗服务与保障能力提升【卫生健康人才培养】补助绩效目标表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参培医生人数</w:t>
            </w:r>
          </w:p>
        </w:tc>
        <w:tc>
          <w:tcPr>
            <w:tcW w:w="2835" w:type="dxa"/>
            <w:vAlign w:val="center"/>
          </w:tcPr>
          <w:p>
            <w:pPr>
              <w:pStyle w:val="30"/>
            </w:pPr>
            <w:r>
              <w:t>参培医生人数</w:t>
            </w:r>
          </w:p>
        </w:tc>
        <w:tc>
          <w:tcPr>
            <w:tcW w:w="2551" w:type="dxa"/>
            <w:vAlign w:val="center"/>
          </w:tcPr>
          <w:p>
            <w:pPr>
              <w:pStyle w:val="30"/>
            </w:pPr>
            <w:r>
              <w:t>≥5人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助理全科医生培训结业考核通过率</w:t>
            </w:r>
          </w:p>
        </w:tc>
        <w:tc>
          <w:tcPr>
            <w:tcW w:w="2835" w:type="dxa"/>
            <w:vAlign w:val="center"/>
          </w:tcPr>
          <w:p>
            <w:pPr>
              <w:pStyle w:val="30"/>
            </w:pPr>
            <w:r>
              <w:t>助理全科医生培训结业考核通过率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参培医生人数补助标准</w:t>
            </w:r>
          </w:p>
        </w:tc>
        <w:tc>
          <w:tcPr>
            <w:tcW w:w="2835" w:type="dxa"/>
            <w:vAlign w:val="center"/>
          </w:tcPr>
          <w:p>
            <w:pPr>
              <w:pStyle w:val="30"/>
            </w:pPr>
            <w:r>
              <w:t>参培医生人数补助标准</w:t>
            </w:r>
          </w:p>
        </w:tc>
        <w:tc>
          <w:tcPr>
            <w:tcW w:w="2551" w:type="dxa"/>
            <w:vAlign w:val="center"/>
          </w:tcPr>
          <w:p>
            <w:pPr>
              <w:pStyle w:val="30"/>
            </w:pPr>
            <w:r>
              <w:t>≤1万元/人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参培住院医师业务水平</w:t>
            </w:r>
          </w:p>
        </w:tc>
        <w:tc>
          <w:tcPr>
            <w:tcW w:w="2835" w:type="dxa"/>
            <w:vAlign w:val="center"/>
          </w:tcPr>
          <w:p>
            <w:pPr>
              <w:pStyle w:val="30"/>
            </w:pPr>
            <w:r>
              <w:t>参培住院医师业务水平</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28、唐财社【2021】120号提前下达2022年中央计划生育特别扶助和奖励扶助资金绩效目标表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≥20000人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计划生育奖扶标准</w:t>
            </w:r>
          </w:p>
        </w:tc>
        <w:tc>
          <w:tcPr>
            <w:tcW w:w="2835" w:type="dxa"/>
            <w:vAlign w:val="center"/>
          </w:tcPr>
          <w:p>
            <w:pPr>
              <w:pStyle w:val="30"/>
            </w:pPr>
            <w:r>
              <w:t>计划生育奖扶标准</w:t>
            </w:r>
          </w:p>
        </w:tc>
        <w:tc>
          <w:tcPr>
            <w:tcW w:w="2551" w:type="dxa"/>
            <w:vAlign w:val="center"/>
          </w:tcPr>
          <w:p>
            <w:pPr>
              <w:pStyle w:val="30"/>
            </w:pPr>
            <w:r>
              <w:t>≤960元/人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29、唐财社【2021】122号关于提前下达2022年省级计划生育服务补助资金预算指标的通知绩效目标表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计划生育补助人数</w:t>
            </w:r>
          </w:p>
        </w:tc>
        <w:tc>
          <w:tcPr>
            <w:tcW w:w="2835" w:type="dxa"/>
            <w:vAlign w:val="center"/>
          </w:tcPr>
          <w:p>
            <w:pPr>
              <w:pStyle w:val="30"/>
            </w:pPr>
            <w:r>
              <w:t>计划生育补助人数</w:t>
            </w:r>
          </w:p>
        </w:tc>
        <w:tc>
          <w:tcPr>
            <w:tcW w:w="2551" w:type="dxa"/>
            <w:vAlign w:val="center"/>
          </w:tcPr>
          <w:p>
            <w:pPr>
              <w:pStyle w:val="30"/>
            </w:pPr>
            <w:r>
              <w:t>≥600人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计划生育补助标准</w:t>
            </w:r>
          </w:p>
        </w:tc>
        <w:tc>
          <w:tcPr>
            <w:tcW w:w="2835" w:type="dxa"/>
            <w:vAlign w:val="center"/>
          </w:tcPr>
          <w:p>
            <w:pPr>
              <w:pStyle w:val="30"/>
            </w:pPr>
            <w:r>
              <w:t>计划生育补助标准</w:t>
            </w:r>
          </w:p>
        </w:tc>
        <w:tc>
          <w:tcPr>
            <w:tcW w:w="2551" w:type="dxa"/>
            <w:vAlign w:val="center"/>
          </w:tcPr>
          <w:p>
            <w:pPr>
              <w:pStyle w:val="30"/>
            </w:pPr>
            <w:r>
              <w:t>≤200元/人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30、唐财社【2021】134号2022年省级公共卫生服务补助全科医生转岗培训绩效目标表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培训人数</w:t>
            </w:r>
          </w:p>
        </w:tc>
        <w:tc>
          <w:tcPr>
            <w:tcW w:w="2835" w:type="dxa"/>
            <w:vAlign w:val="center"/>
          </w:tcPr>
          <w:p>
            <w:pPr>
              <w:pStyle w:val="30"/>
            </w:pPr>
            <w:r>
              <w:t>培训人数</w:t>
            </w:r>
          </w:p>
        </w:tc>
        <w:tc>
          <w:tcPr>
            <w:tcW w:w="2551" w:type="dxa"/>
            <w:vAlign w:val="center"/>
          </w:tcPr>
          <w:p>
            <w:pPr>
              <w:pStyle w:val="30"/>
            </w:pPr>
            <w:r>
              <w:t>≥5人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人均培训成本</w:t>
            </w:r>
          </w:p>
        </w:tc>
        <w:tc>
          <w:tcPr>
            <w:tcW w:w="2835" w:type="dxa"/>
            <w:vAlign w:val="center"/>
          </w:tcPr>
          <w:p>
            <w:pPr>
              <w:pStyle w:val="30"/>
            </w:pPr>
            <w:r>
              <w:t>人均培训成本</w:t>
            </w:r>
          </w:p>
        </w:tc>
        <w:tc>
          <w:tcPr>
            <w:tcW w:w="2551" w:type="dxa"/>
            <w:vAlign w:val="center"/>
          </w:tcPr>
          <w:p>
            <w:pPr>
              <w:pStyle w:val="30"/>
            </w:pPr>
            <w:r>
              <w:t>≤5万元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31、唐财社【2021】134号提前下达2022年省级公共卫生服务孕前检查等补助补助资金绩效目标表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基本公共卫生资金补助人数</w:t>
            </w:r>
          </w:p>
        </w:tc>
        <w:tc>
          <w:tcPr>
            <w:tcW w:w="2551" w:type="dxa"/>
            <w:vAlign w:val="center"/>
          </w:tcPr>
          <w:p>
            <w:pPr>
              <w:pStyle w:val="30"/>
            </w:pPr>
            <w:r>
              <w:t>≥80万人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适龄儿童国家免疫规划疫苗接种率</w:t>
            </w:r>
          </w:p>
        </w:tc>
        <w:tc>
          <w:tcPr>
            <w:tcW w:w="2835" w:type="dxa"/>
            <w:vAlign w:val="center"/>
          </w:tcPr>
          <w:p>
            <w:pPr>
              <w:pStyle w:val="30"/>
            </w:pPr>
            <w:r>
              <w:t>年度辖区内适龄儿童接受国家免疫规划疫苗接种率占辖区内应接种适龄儿童数比例</w:t>
            </w:r>
          </w:p>
        </w:tc>
        <w:tc>
          <w:tcPr>
            <w:tcW w:w="2551" w:type="dxa"/>
            <w:vAlign w:val="center"/>
          </w:tcPr>
          <w:p>
            <w:pPr>
              <w:pStyle w:val="30"/>
            </w:pPr>
            <w:r>
              <w:t>≥90%</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基本公共卫生人均补助标准</w:t>
            </w:r>
          </w:p>
        </w:tc>
        <w:tc>
          <w:tcPr>
            <w:tcW w:w="2551" w:type="dxa"/>
            <w:vAlign w:val="center"/>
          </w:tcPr>
          <w:p>
            <w:pPr>
              <w:pStyle w:val="30"/>
            </w:pPr>
            <w:r>
              <w:t>≤84元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32、唐财社【2021】135号提前下达2022年中医药事业传承与发展省级补助资金绩效目标表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公立医院个数</w:t>
            </w:r>
          </w:p>
        </w:tc>
        <w:tc>
          <w:tcPr>
            <w:tcW w:w="2835" w:type="dxa"/>
            <w:vAlign w:val="center"/>
          </w:tcPr>
          <w:p>
            <w:pPr>
              <w:pStyle w:val="30"/>
            </w:pPr>
            <w:r>
              <w:t>公立医院个数</w:t>
            </w:r>
          </w:p>
        </w:tc>
        <w:tc>
          <w:tcPr>
            <w:tcW w:w="2551" w:type="dxa"/>
            <w:vAlign w:val="center"/>
          </w:tcPr>
          <w:p>
            <w:pPr>
              <w:pStyle w:val="30"/>
            </w:pPr>
            <w:r>
              <w:t>≥3个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中医院科研三年提升工程成本</w:t>
            </w:r>
          </w:p>
        </w:tc>
        <w:tc>
          <w:tcPr>
            <w:tcW w:w="2835" w:type="dxa"/>
            <w:vAlign w:val="center"/>
          </w:tcPr>
          <w:p>
            <w:pPr>
              <w:pStyle w:val="30"/>
            </w:pPr>
            <w:r>
              <w:t>中医院科研三年提升工程成本</w:t>
            </w:r>
          </w:p>
        </w:tc>
        <w:tc>
          <w:tcPr>
            <w:tcW w:w="2551" w:type="dxa"/>
            <w:vAlign w:val="center"/>
          </w:tcPr>
          <w:p>
            <w:pPr>
              <w:pStyle w:val="30"/>
            </w:pPr>
            <w:r>
              <w:t>≤1万元/个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33、唐财社【2021】147号关于提前下达中央2021年重大传染病防控经费预算的通知绩效目标表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补助单位个数</w:t>
            </w:r>
          </w:p>
        </w:tc>
        <w:tc>
          <w:tcPr>
            <w:tcW w:w="2835" w:type="dxa"/>
            <w:vAlign w:val="center"/>
          </w:tcPr>
          <w:p>
            <w:pPr>
              <w:pStyle w:val="30"/>
            </w:pPr>
            <w:r>
              <w:t>补助单位个数</w:t>
            </w:r>
          </w:p>
        </w:tc>
        <w:tc>
          <w:tcPr>
            <w:tcW w:w="2551" w:type="dxa"/>
            <w:vAlign w:val="center"/>
          </w:tcPr>
          <w:p>
            <w:pPr>
              <w:pStyle w:val="30"/>
            </w:pPr>
            <w:r>
              <w:t>≥1个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艾滋病宣传品印刷单价</w:t>
            </w:r>
          </w:p>
        </w:tc>
        <w:tc>
          <w:tcPr>
            <w:tcW w:w="2835" w:type="dxa"/>
            <w:vAlign w:val="center"/>
          </w:tcPr>
          <w:p>
            <w:pPr>
              <w:pStyle w:val="30"/>
            </w:pPr>
            <w:r>
              <w:t>艾滋病宣传品印刷单价</w:t>
            </w:r>
          </w:p>
        </w:tc>
        <w:tc>
          <w:tcPr>
            <w:tcW w:w="2551" w:type="dxa"/>
            <w:vAlign w:val="center"/>
          </w:tcPr>
          <w:p>
            <w:pPr>
              <w:pStyle w:val="30"/>
            </w:pPr>
            <w:r>
              <w:t>≤50元/份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居民健康水平</w:t>
            </w:r>
          </w:p>
        </w:tc>
        <w:tc>
          <w:tcPr>
            <w:tcW w:w="2835" w:type="dxa"/>
            <w:vAlign w:val="center"/>
          </w:tcPr>
          <w:p>
            <w:pPr>
              <w:pStyle w:val="30"/>
            </w:pPr>
            <w:r>
              <w:t>居民健康水平</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34、唐财社【2021】63号关于下达2021年农村计划生育基本技术免费服务项目市级补助资金的通知绩效目标表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2020年手术例数</w:t>
            </w:r>
          </w:p>
        </w:tc>
        <w:tc>
          <w:tcPr>
            <w:tcW w:w="2835" w:type="dxa"/>
            <w:vAlign w:val="center"/>
          </w:tcPr>
          <w:p>
            <w:pPr>
              <w:pStyle w:val="30"/>
            </w:pPr>
            <w:r>
              <w:t>2020年手术例数</w:t>
            </w:r>
          </w:p>
        </w:tc>
        <w:tc>
          <w:tcPr>
            <w:tcW w:w="2551" w:type="dxa"/>
            <w:vAlign w:val="center"/>
          </w:tcPr>
          <w:p>
            <w:pPr>
              <w:pStyle w:val="30"/>
            </w:pPr>
            <w:r>
              <w:t>≥4819例</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人工流产成本</w:t>
            </w:r>
          </w:p>
        </w:tc>
        <w:tc>
          <w:tcPr>
            <w:tcW w:w="2835" w:type="dxa"/>
            <w:vAlign w:val="center"/>
          </w:tcPr>
          <w:p>
            <w:pPr>
              <w:pStyle w:val="30"/>
            </w:pPr>
            <w:r>
              <w:t>人工流产成本</w:t>
            </w:r>
          </w:p>
        </w:tc>
        <w:tc>
          <w:tcPr>
            <w:tcW w:w="2551" w:type="dxa"/>
            <w:vAlign w:val="center"/>
          </w:tcPr>
          <w:p>
            <w:pPr>
              <w:pStyle w:val="30"/>
            </w:pPr>
            <w:r>
              <w:t>≤74元/例</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持续发展作用力</w:t>
            </w:r>
          </w:p>
        </w:tc>
        <w:tc>
          <w:tcPr>
            <w:tcW w:w="2835" w:type="dxa"/>
            <w:vAlign w:val="center"/>
          </w:tcPr>
          <w:p>
            <w:pPr>
              <w:pStyle w:val="30"/>
            </w:pPr>
            <w:r>
              <w:t>持续发展作用力</w:t>
            </w:r>
          </w:p>
        </w:tc>
        <w:tc>
          <w:tcPr>
            <w:tcW w:w="2551" w:type="dxa"/>
            <w:vAlign w:val="center"/>
          </w:tcPr>
          <w:p>
            <w:pPr>
              <w:pStyle w:val="30"/>
            </w:pPr>
            <w:r>
              <w:t>中长期</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35、唐财社【2021】92号关于提前下达2022年中央医疗服务与保障能力提升补助资金（中医药传承与发展部分）的通知绩效目标表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中医馆建设项目</w:t>
            </w:r>
          </w:p>
        </w:tc>
        <w:tc>
          <w:tcPr>
            <w:tcW w:w="2835" w:type="dxa"/>
            <w:vAlign w:val="center"/>
          </w:tcPr>
          <w:p>
            <w:pPr>
              <w:pStyle w:val="30"/>
            </w:pPr>
            <w:r>
              <w:t>中医馆建设项目</w:t>
            </w:r>
          </w:p>
        </w:tc>
        <w:tc>
          <w:tcPr>
            <w:tcW w:w="2551" w:type="dxa"/>
            <w:vAlign w:val="center"/>
          </w:tcPr>
          <w:p>
            <w:pPr>
              <w:pStyle w:val="30"/>
            </w:pPr>
            <w:r>
              <w:t>≥7个</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≥98%</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2021年12月底前</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每个中医馆建设成本</w:t>
            </w:r>
          </w:p>
        </w:tc>
        <w:tc>
          <w:tcPr>
            <w:tcW w:w="2835" w:type="dxa"/>
            <w:vAlign w:val="center"/>
          </w:tcPr>
          <w:p>
            <w:pPr>
              <w:pStyle w:val="30"/>
            </w:pPr>
            <w:r>
              <w:t>项目补助标准</w:t>
            </w:r>
          </w:p>
        </w:tc>
        <w:tc>
          <w:tcPr>
            <w:tcW w:w="2551" w:type="dxa"/>
            <w:vAlign w:val="center"/>
          </w:tcPr>
          <w:p>
            <w:pPr>
              <w:pStyle w:val="30"/>
            </w:pPr>
            <w:r>
              <w:t>≤13万/个</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36、唐氏综合征免费筛查及无创DNA检查绩效目标表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实施项目医院个数</w:t>
            </w:r>
          </w:p>
        </w:tc>
        <w:tc>
          <w:tcPr>
            <w:tcW w:w="2835" w:type="dxa"/>
            <w:vAlign w:val="center"/>
          </w:tcPr>
          <w:p>
            <w:pPr>
              <w:pStyle w:val="30"/>
            </w:pPr>
            <w:r>
              <w:t>实施项目医院个数</w:t>
            </w:r>
          </w:p>
        </w:tc>
        <w:tc>
          <w:tcPr>
            <w:tcW w:w="2551" w:type="dxa"/>
            <w:vAlign w:val="center"/>
          </w:tcPr>
          <w:p>
            <w:pPr>
              <w:pStyle w:val="30"/>
            </w:pPr>
            <w:r>
              <w:t>≥2个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补助标准</w:t>
            </w:r>
          </w:p>
        </w:tc>
        <w:tc>
          <w:tcPr>
            <w:tcW w:w="2551" w:type="dxa"/>
            <w:vAlign w:val="center"/>
          </w:tcPr>
          <w:p>
            <w:pPr>
              <w:pStyle w:val="30"/>
            </w:pPr>
            <w:r>
              <w:t>≤456元/人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37、铁路医院公用经费绩效目标表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铁路医院接收管理办公室工作人数</w:t>
            </w:r>
          </w:p>
        </w:tc>
        <w:tc>
          <w:tcPr>
            <w:tcW w:w="2835" w:type="dxa"/>
            <w:vAlign w:val="center"/>
          </w:tcPr>
          <w:p>
            <w:pPr>
              <w:pStyle w:val="30"/>
            </w:pPr>
            <w:r>
              <w:t>铁路医院接收管理办公室工作人数</w:t>
            </w:r>
          </w:p>
        </w:tc>
        <w:tc>
          <w:tcPr>
            <w:tcW w:w="2551" w:type="dxa"/>
            <w:vAlign w:val="center"/>
          </w:tcPr>
          <w:p>
            <w:pPr>
              <w:pStyle w:val="30"/>
            </w:pPr>
            <w:r>
              <w:t>≥2人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购买办公用品单价</w:t>
            </w:r>
          </w:p>
        </w:tc>
        <w:tc>
          <w:tcPr>
            <w:tcW w:w="2835" w:type="dxa"/>
            <w:vAlign w:val="center"/>
          </w:tcPr>
          <w:p>
            <w:pPr>
              <w:pStyle w:val="30"/>
            </w:pPr>
            <w:r>
              <w:t>购买办公用品单价</w:t>
            </w:r>
          </w:p>
        </w:tc>
        <w:tc>
          <w:tcPr>
            <w:tcW w:w="2551" w:type="dxa"/>
            <w:vAlign w:val="center"/>
          </w:tcPr>
          <w:p>
            <w:pPr>
              <w:pStyle w:val="30"/>
            </w:pPr>
            <w:r>
              <w:t>≤100元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38、卫生室乡医保险绩效目标表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村卫生室个数</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卫生室纳入一体化管理比例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项目完成进度</w:t>
            </w:r>
          </w:p>
        </w:tc>
        <w:tc>
          <w:tcPr>
            <w:tcW w:w="2835" w:type="dxa"/>
            <w:vAlign w:val="center"/>
          </w:tcPr>
          <w:p>
            <w:pPr>
              <w:pStyle w:val="30"/>
            </w:pPr>
            <w:r>
              <w:t>项目完成进度</w:t>
            </w:r>
          </w:p>
        </w:tc>
        <w:tc>
          <w:tcPr>
            <w:tcW w:w="2551" w:type="dxa"/>
            <w:vAlign w:val="center"/>
          </w:tcPr>
          <w:p>
            <w:pPr>
              <w:pStyle w:val="30"/>
            </w:pPr>
            <w:r>
              <w:t>2022年12月底完成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纳入一体化管理的卫生室村医享受相应的社会养老保险补助</w:t>
            </w:r>
          </w:p>
        </w:tc>
        <w:tc>
          <w:tcPr>
            <w:tcW w:w="2835" w:type="dxa"/>
            <w:vAlign w:val="center"/>
          </w:tcPr>
          <w:p>
            <w:pPr>
              <w:pStyle w:val="30"/>
            </w:pPr>
            <w:r>
              <w:t>纳入一体化管理的卫生室村医享受相应的社会养老保险补助</w:t>
            </w:r>
          </w:p>
        </w:tc>
        <w:tc>
          <w:tcPr>
            <w:tcW w:w="2551" w:type="dxa"/>
            <w:vAlign w:val="center"/>
          </w:tcPr>
          <w:p>
            <w:pPr>
              <w:pStyle w:val="30"/>
            </w:pPr>
            <w:r>
              <w:t>≤500元/人/年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39、卫生室药品零差价补助绩效目标表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村卫生室个数</w:t>
            </w:r>
          </w:p>
        </w:tc>
        <w:tc>
          <w:tcPr>
            <w:tcW w:w="2835" w:type="dxa"/>
            <w:vAlign w:val="center"/>
          </w:tcPr>
          <w:p>
            <w:pPr>
              <w:pStyle w:val="30"/>
            </w:pPr>
            <w:r>
              <w:t>村卫生室个数</w:t>
            </w:r>
          </w:p>
        </w:tc>
        <w:tc>
          <w:tcPr>
            <w:tcW w:w="2551" w:type="dxa"/>
            <w:vAlign w:val="center"/>
          </w:tcPr>
          <w:p>
            <w:pPr>
              <w:pStyle w:val="30"/>
            </w:pPr>
            <w:r>
              <w:t>≥458个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卫生室纳入一体化管理比例</w:t>
            </w:r>
          </w:p>
        </w:tc>
        <w:tc>
          <w:tcPr>
            <w:tcW w:w="2835" w:type="dxa"/>
            <w:vAlign w:val="center"/>
          </w:tcPr>
          <w:p>
            <w:pPr>
              <w:pStyle w:val="30"/>
            </w:pPr>
            <w:r>
              <w:t>卫生室纳入一体化管理比例</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执行标准</w:t>
            </w:r>
          </w:p>
        </w:tc>
        <w:tc>
          <w:tcPr>
            <w:tcW w:w="2835" w:type="dxa"/>
            <w:vAlign w:val="center"/>
          </w:tcPr>
          <w:p>
            <w:pPr>
              <w:pStyle w:val="30"/>
            </w:pPr>
            <w:r>
              <w:t>执行标准</w:t>
            </w:r>
          </w:p>
        </w:tc>
        <w:tc>
          <w:tcPr>
            <w:tcW w:w="2551" w:type="dxa"/>
            <w:vAlign w:val="center"/>
          </w:tcPr>
          <w:p>
            <w:pPr>
              <w:pStyle w:val="30"/>
            </w:pPr>
            <w:r>
              <w:t>≤4.5元/人/年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40、献血工作经费绩效目标表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无偿献血人数</w:t>
            </w:r>
          </w:p>
        </w:tc>
        <w:tc>
          <w:tcPr>
            <w:tcW w:w="2835" w:type="dxa"/>
            <w:vAlign w:val="center"/>
          </w:tcPr>
          <w:p>
            <w:pPr>
              <w:pStyle w:val="30"/>
            </w:pPr>
            <w:r>
              <w:t>无偿献血人数</w:t>
            </w:r>
          </w:p>
        </w:tc>
        <w:tc>
          <w:tcPr>
            <w:tcW w:w="2551" w:type="dxa"/>
            <w:vAlign w:val="center"/>
          </w:tcPr>
          <w:p>
            <w:pPr>
              <w:pStyle w:val="30"/>
            </w:pPr>
            <w:r>
              <w:t>≥100人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献血工作完成率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宣传印刷品标准</w:t>
            </w:r>
          </w:p>
        </w:tc>
        <w:tc>
          <w:tcPr>
            <w:tcW w:w="2835" w:type="dxa"/>
            <w:vAlign w:val="center"/>
          </w:tcPr>
          <w:p>
            <w:pPr>
              <w:pStyle w:val="30"/>
            </w:pPr>
            <w:r>
              <w:t>宣传印刷品标准</w:t>
            </w:r>
          </w:p>
        </w:tc>
        <w:tc>
          <w:tcPr>
            <w:tcW w:w="2551" w:type="dxa"/>
            <w:vAlign w:val="center"/>
          </w:tcPr>
          <w:p>
            <w:pPr>
              <w:pStyle w:val="30"/>
            </w:pPr>
            <w:r>
              <w:t>≤5元/份</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41、疫情报告员补助绩效目标表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疫情报告员人数</w:t>
            </w:r>
          </w:p>
        </w:tc>
        <w:tc>
          <w:tcPr>
            <w:tcW w:w="2835" w:type="dxa"/>
            <w:vAlign w:val="center"/>
          </w:tcPr>
          <w:p>
            <w:pPr>
              <w:pStyle w:val="30"/>
            </w:pPr>
            <w:r>
              <w:t>疫情报告员人数</w:t>
            </w:r>
          </w:p>
        </w:tc>
        <w:tc>
          <w:tcPr>
            <w:tcW w:w="2551" w:type="dxa"/>
            <w:vAlign w:val="center"/>
          </w:tcPr>
          <w:p>
            <w:pPr>
              <w:pStyle w:val="30"/>
            </w:pPr>
            <w:r>
              <w:t>≥547人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疫情报告员按职履责率</w:t>
            </w:r>
          </w:p>
        </w:tc>
        <w:tc>
          <w:tcPr>
            <w:tcW w:w="2835" w:type="dxa"/>
            <w:vAlign w:val="center"/>
          </w:tcPr>
          <w:p>
            <w:pPr>
              <w:pStyle w:val="30"/>
            </w:pPr>
            <w:r>
              <w:t>疫情报告员按职履责率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疫情报告员年补助</w:t>
            </w:r>
          </w:p>
        </w:tc>
        <w:tc>
          <w:tcPr>
            <w:tcW w:w="2835" w:type="dxa"/>
            <w:vAlign w:val="center"/>
          </w:tcPr>
          <w:p>
            <w:pPr>
              <w:pStyle w:val="30"/>
            </w:pPr>
            <w:r>
              <w:t>疫情报告员年补助</w:t>
            </w:r>
          </w:p>
        </w:tc>
        <w:tc>
          <w:tcPr>
            <w:tcW w:w="2551" w:type="dxa"/>
            <w:vAlign w:val="center"/>
          </w:tcPr>
          <w:p>
            <w:pPr>
              <w:pStyle w:val="30"/>
            </w:pPr>
            <w:r>
              <w:t>≤500元/人/年</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可持续影响指标</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42、预防性体检费绩效目标表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预防性体检人数</w:t>
            </w:r>
          </w:p>
        </w:tc>
        <w:tc>
          <w:tcPr>
            <w:tcW w:w="2835" w:type="dxa"/>
            <w:vAlign w:val="center"/>
          </w:tcPr>
          <w:p>
            <w:pPr>
              <w:pStyle w:val="30"/>
            </w:pPr>
            <w:r>
              <w:t>预防性体检人数</w:t>
            </w:r>
          </w:p>
        </w:tc>
        <w:tc>
          <w:tcPr>
            <w:tcW w:w="2551" w:type="dxa"/>
            <w:vAlign w:val="center"/>
          </w:tcPr>
          <w:p>
            <w:pPr>
              <w:pStyle w:val="30"/>
            </w:pPr>
            <w:r>
              <w:t>≥25000人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预防性体检工作完成率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按照人数应补助标准</w:t>
            </w:r>
          </w:p>
        </w:tc>
        <w:tc>
          <w:tcPr>
            <w:tcW w:w="2835" w:type="dxa"/>
            <w:vAlign w:val="center"/>
          </w:tcPr>
          <w:p>
            <w:pPr>
              <w:pStyle w:val="30"/>
            </w:pPr>
            <w:r>
              <w:t>按照人数应补助标准</w:t>
            </w:r>
          </w:p>
        </w:tc>
        <w:tc>
          <w:tcPr>
            <w:tcW w:w="2551" w:type="dxa"/>
            <w:vAlign w:val="center"/>
          </w:tcPr>
          <w:p>
            <w:pPr>
              <w:pStyle w:val="30"/>
            </w:pPr>
            <w:r>
              <w:t>≤86元/人</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43、中医补助绩效目标表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基层医疗卫生单位国医堂补助实施单位数量</w:t>
            </w:r>
          </w:p>
        </w:tc>
        <w:tc>
          <w:tcPr>
            <w:tcW w:w="2835" w:type="dxa"/>
            <w:vAlign w:val="center"/>
          </w:tcPr>
          <w:p>
            <w:pPr>
              <w:pStyle w:val="30"/>
            </w:pPr>
            <w:r>
              <w:t>基层医疗卫生单位国医堂补助实施单位数量</w:t>
            </w:r>
          </w:p>
        </w:tc>
        <w:tc>
          <w:tcPr>
            <w:tcW w:w="2551" w:type="dxa"/>
            <w:vAlign w:val="center"/>
          </w:tcPr>
          <w:p>
            <w:pPr>
              <w:pStyle w:val="30"/>
            </w:pPr>
            <w:r>
              <w:t>≥15个</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基层医疗卫生单位国医堂项目完成率</w:t>
            </w:r>
          </w:p>
        </w:tc>
        <w:tc>
          <w:tcPr>
            <w:tcW w:w="2835" w:type="dxa"/>
            <w:vAlign w:val="center"/>
          </w:tcPr>
          <w:p>
            <w:pPr>
              <w:pStyle w:val="30"/>
            </w:pPr>
            <w:r>
              <w:t>基层医疗卫生单位国医堂项目完成率</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2022年12月底前</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国医堂平均补助钱数</w:t>
            </w:r>
          </w:p>
        </w:tc>
        <w:tc>
          <w:tcPr>
            <w:tcW w:w="2835" w:type="dxa"/>
            <w:vAlign w:val="center"/>
          </w:tcPr>
          <w:p>
            <w:pPr>
              <w:pStyle w:val="30"/>
            </w:pPr>
            <w:r>
              <w:t>国医堂平均补助钱数</w:t>
            </w:r>
          </w:p>
        </w:tc>
        <w:tc>
          <w:tcPr>
            <w:tcW w:w="2551" w:type="dxa"/>
            <w:vAlign w:val="center"/>
          </w:tcPr>
          <w:p>
            <w:pPr>
              <w:pStyle w:val="30"/>
            </w:pPr>
            <w:r>
              <w:t>≤2万元</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可持续影响</w:t>
            </w:r>
          </w:p>
        </w:tc>
        <w:tc>
          <w:tcPr>
            <w:tcW w:w="2835" w:type="dxa"/>
            <w:vAlign w:val="center"/>
          </w:tcPr>
          <w:p>
            <w:pPr>
              <w:pStyle w:val="30"/>
            </w:pPr>
            <w:r>
              <w:t>可持续影响</w:t>
            </w:r>
          </w:p>
        </w:tc>
        <w:tc>
          <w:tcPr>
            <w:tcW w:w="2551" w:type="dxa"/>
            <w:vAlign w:val="center"/>
          </w:tcPr>
          <w:p>
            <w:pPr>
              <w:pStyle w:val="30"/>
            </w:pPr>
            <w:r>
              <w:t>中长期</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社会稳定性</w:t>
            </w:r>
          </w:p>
        </w:tc>
        <w:tc>
          <w:tcPr>
            <w:tcW w:w="2835" w:type="dxa"/>
            <w:vAlign w:val="center"/>
          </w:tcPr>
          <w:p>
            <w:pPr>
              <w:pStyle w:val="30"/>
            </w:pPr>
            <w:r>
              <w:t>社会稳定性</w:t>
            </w:r>
          </w:p>
        </w:tc>
        <w:tc>
          <w:tcPr>
            <w:tcW w:w="2551" w:type="dxa"/>
            <w:vAlign w:val="center"/>
          </w:tcPr>
          <w:p>
            <w:pPr>
              <w:pStyle w:val="30"/>
            </w:pPr>
            <w:r>
              <w:t>不断提高</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问卷调查</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2022年，唐山市丰润区卫健部门丰润区卫生健康局安排政府采购预算0.00万元。具体内容见下表。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唐山市丰润区卫健部门丰润区卫生健康局上年末固定资产金额为0.00万元（详见下表）。本年度拟购置固定资产总额为0.00万元，已按要求列入政府采购预算，详见政府采购预算表。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361001唐山市丰润区卫健部门丰润区卫生健康局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二、唐山市丰润区疾病预防控制中心收支预算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875.11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773.17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875.11</w:t>
            </w:r>
          </w:p>
        </w:tc>
        <w:tc>
          <w:tcPr>
            <w:tcW w:w="4535" w:type="dxa"/>
            <w:vAlign w:val="center"/>
          </w:tcPr>
          <w:p>
            <w:pPr>
              <w:pStyle w:val="18"/>
            </w:pPr>
            <w:r>
              <w:t>本年支出合计</w:t>
            </w:r>
          </w:p>
        </w:tc>
        <w:tc>
          <w:tcPr>
            <w:tcW w:w="2126" w:type="dxa"/>
            <w:vAlign w:val="center"/>
          </w:tcPr>
          <w:p>
            <w:pPr>
              <w:pStyle w:val="19"/>
            </w:pPr>
            <w:r>
              <w:t>875.11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875.11</w:t>
            </w:r>
          </w:p>
        </w:tc>
        <w:tc>
          <w:tcPr>
            <w:tcW w:w="4535" w:type="dxa"/>
            <w:vAlign w:val="center"/>
          </w:tcPr>
          <w:p>
            <w:pPr>
              <w:pStyle w:val="18"/>
            </w:pPr>
            <w:r>
              <w:t>支出总计</w:t>
            </w:r>
          </w:p>
        </w:tc>
        <w:tc>
          <w:tcPr>
            <w:tcW w:w="2126" w:type="dxa"/>
            <w:vAlign w:val="center"/>
          </w:tcPr>
          <w:p>
            <w:pPr>
              <w:pStyle w:val="19"/>
            </w:pPr>
            <w:r>
              <w:t>875.11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875.11</w:t>
            </w:r>
          </w:p>
        </w:tc>
        <w:tc>
          <w:tcPr>
            <w:tcW w:w="1134" w:type="dxa"/>
            <w:vAlign w:val="center"/>
          </w:tcPr>
          <w:p>
            <w:pPr>
              <w:pStyle w:val="19"/>
            </w:pPr>
            <w:r>
              <w:t>875.11</w:t>
            </w:r>
          </w:p>
        </w:tc>
        <w:tc>
          <w:tcPr>
            <w:tcW w:w="1134" w:type="dxa"/>
            <w:vAlign w:val="center"/>
          </w:tcPr>
          <w:p>
            <w:pPr>
              <w:pStyle w:val="19"/>
            </w:pPr>
            <w:r>
              <w:t>875.11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r>
              <w:t>58.25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773.17</w:t>
            </w:r>
          </w:p>
        </w:tc>
        <w:tc>
          <w:tcPr>
            <w:tcW w:w="1134" w:type="dxa"/>
            <w:vAlign w:val="center"/>
          </w:tcPr>
          <w:p>
            <w:pPr>
              <w:pStyle w:val="15"/>
            </w:pPr>
            <w:r>
              <w:t>773.17</w:t>
            </w:r>
          </w:p>
        </w:tc>
        <w:tc>
          <w:tcPr>
            <w:tcW w:w="1134" w:type="dxa"/>
            <w:vAlign w:val="center"/>
          </w:tcPr>
          <w:p>
            <w:pPr>
              <w:pStyle w:val="15"/>
            </w:pPr>
            <w:r>
              <w:t>773.17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2100401</w:t>
            </w:r>
          </w:p>
        </w:tc>
        <w:tc>
          <w:tcPr>
            <w:tcW w:w="1559" w:type="dxa"/>
            <w:vAlign w:val="center"/>
          </w:tcPr>
          <w:p>
            <w:pPr>
              <w:pStyle w:val="16"/>
            </w:pPr>
            <w:r>
              <w:t>疾病预防控制机构</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r>
              <w:t>695.88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77.29</w:t>
            </w:r>
          </w:p>
        </w:tc>
        <w:tc>
          <w:tcPr>
            <w:tcW w:w="1134" w:type="dxa"/>
            <w:vAlign w:val="center"/>
          </w:tcPr>
          <w:p>
            <w:pPr>
              <w:pStyle w:val="15"/>
            </w:pPr>
            <w:r>
              <w:t>77.29</w:t>
            </w:r>
          </w:p>
        </w:tc>
        <w:tc>
          <w:tcPr>
            <w:tcW w:w="1134" w:type="dxa"/>
            <w:vAlign w:val="center"/>
          </w:tcPr>
          <w:p>
            <w:pPr>
              <w:pStyle w:val="15"/>
            </w:pPr>
            <w:r>
              <w:t>77.29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26.40</w:t>
            </w:r>
          </w:p>
        </w:tc>
        <w:tc>
          <w:tcPr>
            <w:tcW w:w="1134" w:type="dxa"/>
            <w:vAlign w:val="center"/>
          </w:tcPr>
          <w:p>
            <w:pPr>
              <w:pStyle w:val="15"/>
            </w:pPr>
            <w:r>
              <w:t>26.40</w:t>
            </w:r>
          </w:p>
        </w:tc>
        <w:tc>
          <w:tcPr>
            <w:tcW w:w="1134" w:type="dxa"/>
            <w:vAlign w:val="center"/>
          </w:tcPr>
          <w:p>
            <w:pPr>
              <w:pStyle w:val="15"/>
            </w:pPr>
            <w:r>
              <w:t>26.40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50.89</w:t>
            </w:r>
          </w:p>
        </w:tc>
        <w:tc>
          <w:tcPr>
            <w:tcW w:w="1134" w:type="dxa"/>
            <w:vAlign w:val="center"/>
          </w:tcPr>
          <w:p>
            <w:pPr>
              <w:pStyle w:val="15"/>
            </w:pPr>
            <w:r>
              <w:t>50.89</w:t>
            </w:r>
          </w:p>
        </w:tc>
        <w:tc>
          <w:tcPr>
            <w:tcW w:w="1134" w:type="dxa"/>
            <w:vAlign w:val="center"/>
          </w:tcPr>
          <w:p>
            <w:pPr>
              <w:pStyle w:val="15"/>
            </w:pPr>
            <w:r>
              <w:t>50.89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r>
              <w:t>43.69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875.11</w:t>
            </w:r>
          </w:p>
        </w:tc>
        <w:tc>
          <w:tcPr>
            <w:tcW w:w="1361" w:type="dxa"/>
            <w:vAlign w:val="center"/>
          </w:tcPr>
          <w:p>
            <w:pPr>
              <w:pStyle w:val="19"/>
            </w:pPr>
            <w:r>
              <w:t>716.12</w:t>
            </w:r>
          </w:p>
        </w:tc>
        <w:tc>
          <w:tcPr>
            <w:tcW w:w="1361" w:type="dxa"/>
            <w:vAlign w:val="center"/>
          </w:tcPr>
          <w:p>
            <w:pPr>
              <w:pStyle w:val="19"/>
            </w:pPr>
            <w:r>
              <w:t>158.99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58.25</w:t>
            </w:r>
          </w:p>
        </w:tc>
        <w:tc>
          <w:tcPr>
            <w:tcW w:w="1361" w:type="dxa"/>
            <w:vAlign w:val="center"/>
          </w:tcPr>
          <w:p>
            <w:pPr>
              <w:pStyle w:val="15"/>
            </w:pPr>
            <w:r>
              <w:t>58.25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58.25</w:t>
            </w:r>
          </w:p>
        </w:tc>
        <w:tc>
          <w:tcPr>
            <w:tcW w:w="1361" w:type="dxa"/>
            <w:vAlign w:val="center"/>
          </w:tcPr>
          <w:p>
            <w:pPr>
              <w:pStyle w:val="15"/>
            </w:pPr>
            <w:r>
              <w:t>58.25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58.25</w:t>
            </w:r>
          </w:p>
        </w:tc>
        <w:tc>
          <w:tcPr>
            <w:tcW w:w="1361" w:type="dxa"/>
            <w:vAlign w:val="center"/>
          </w:tcPr>
          <w:p>
            <w:pPr>
              <w:pStyle w:val="15"/>
            </w:pPr>
            <w:r>
              <w:t>58.25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773.17</w:t>
            </w:r>
          </w:p>
        </w:tc>
        <w:tc>
          <w:tcPr>
            <w:tcW w:w="1361" w:type="dxa"/>
            <w:vAlign w:val="center"/>
          </w:tcPr>
          <w:p>
            <w:pPr>
              <w:pStyle w:val="15"/>
            </w:pPr>
            <w:r>
              <w:t>614.18</w:t>
            </w:r>
          </w:p>
        </w:tc>
        <w:tc>
          <w:tcPr>
            <w:tcW w:w="1361" w:type="dxa"/>
            <w:vAlign w:val="center"/>
          </w:tcPr>
          <w:p>
            <w:pPr>
              <w:pStyle w:val="15"/>
            </w:pPr>
            <w:r>
              <w:t>158.99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695.88</w:t>
            </w:r>
          </w:p>
        </w:tc>
        <w:tc>
          <w:tcPr>
            <w:tcW w:w="1361" w:type="dxa"/>
            <w:vAlign w:val="center"/>
          </w:tcPr>
          <w:p>
            <w:pPr>
              <w:pStyle w:val="15"/>
            </w:pPr>
            <w:r>
              <w:t>536.89</w:t>
            </w:r>
          </w:p>
        </w:tc>
        <w:tc>
          <w:tcPr>
            <w:tcW w:w="1361" w:type="dxa"/>
            <w:vAlign w:val="center"/>
          </w:tcPr>
          <w:p>
            <w:pPr>
              <w:pStyle w:val="15"/>
            </w:pPr>
            <w:r>
              <w:t>158.99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2100401</w:t>
            </w:r>
          </w:p>
        </w:tc>
        <w:tc>
          <w:tcPr>
            <w:tcW w:w="4535" w:type="dxa"/>
            <w:vAlign w:val="center"/>
          </w:tcPr>
          <w:p>
            <w:pPr>
              <w:pStyle w:val="16"/>
            </w:pPr>
            <w:r>
              <w:t>疾病预防控制机构</w:t>
            </w:r>
          </w:p>
        </w:tc>
        <w:tc>
          <w:tcPr>
            <w:tcW w:w="1361" w:type="dxa"/>
            <w:vAlign w:val="center"/>
          </w:tcPr>
          <w:p>
            <w:pPr>
              <w:pStyle w:val="15"/>
            </w:pPr>
            <w:r>
              <w:t>695.88</w:t>
            </w:r>
          </w:p>
        </w:tc>
        <w:tc>
          <w:tcPr>
            <w:tcW w:w="1361" w:type="dxa"/>
            <w:vAlign w:val="center"/>
          </w:tcPr>
          <w:p>
            <w:pPr>
              <w:pStyle w:val="15"/>
            </w:pPr>
            <w:r>
              <w:t>536.89</w:t>
            </w:r>
          </w:p>
        </w:tc>
        <w:tc>
          <w:tcPr>
            <w:tcW w:w="1361" w:type="dxa"/>
            <w:vAlign w:val="center"/>
          </w:tcPr>
          <w:p>
            <w:pPr>
              <w:pStyle w:val="15"/>
            </w:pPr>
            <w:r>
              <w:t>158.99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77.29</w:t>
            </w:r>
          </w:p>
        </w:tc>
        <w:tc>
          <w:tcPr>
            <w:tcW w:w="1361" w:type="dxa"/>
            <w:vAlign w:val="center"/>
          </w:tcPr>
          <w:p>
            <w:pPr>
              <w:pStyle w:val="15"/>
            </w:pPr>
            <w:r>
              <w:t>77.29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26.40</w:t>
            </w:r>
          </w:p>
        </w:tc>
        <w:tc>
          <w:tcPr>
            <w:tcW w:w="1361" w:type="dxa"/>
            <w:vAlign w:val="center"/>
          </w:tcPr>
          <w:p>
            <w:pPr>
              <w:pStyle w:val="15"/>
            </w:pPr>
            <w:r>
              <w:t>26.40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50.89</w:t>
            </w:r>
          </w:p>
        </w:tc>
        <w:tc>
          <w:tcPr>
            <w:tcW w:w="1361" w:type="dxa"/>
            <w:vAlign w:val="center"/>
          </w:tcPr>
          <w:p>
            <w:pPr>
              <w:pStyle w:val="15"/>
            </w:pPr>
            <w:r>
              <w:t>50.89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43.69</w:t>
            </w:r>
          </w:p>
        </w:tc>
        <w:tc>
          <w:tcPr>
            <w:tcW w:w="1361" w:type="dxa"/>
            <w:vAlign w:val="center"/>
          </w:tcPr>
          <w:p>
            <w:pPr>
              <w:pStyle w:val="15"/>
            </w:pPr>
            <w:r>
              <w:t>43.69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43.69</w:t>
            </w:r>
          </w:p>
        </w:tc>
        <w:tc>
          <w:tcPr>
            <w:tcW w:w="1361" w:type="dxa"/>
            <w:vAlign w:val="center"/>
          </w:tcPr>
          <w:p>
            <w:pPr>
              <w:pStyle w:val="15"/>
            </w:pPr>
            <w:r>
              <w:t>43.69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43.69</w:t>
            </w:r>
          </w:p>
        </w:tc>
        <w:tc>
          <w:tcPr>
            <w:tcW w:w="1361" w:type="dxa"/>
            <w:vAlign w:val="center"/>
          </w:tcPr>
          <w:p>
            <w:pPr>
              <w:pStyle w:val="15"/>
            </w:pPr>
            <w:r>
              <w:t>43.69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875.11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58.25</w:t>
            </w:r>
          </w:p>
        </w:tc>
        <w:tc>
          <w:tcPr>
            <w:tcW w:w="1474" w:type="dxa"/>
            <w:vAlign w:val="center"/>
          </w:tcPr>
          <w:p>
            <w:pPr>
              <w:pStyle w:val="15"/>
            </w:pPr>
            <w:r>
              <w:t>58.25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773.17</w:t>
            </w:r>
          </w:p>
        </w:tc>
        <w:tc>
          <w:tcPr>
            <w:tcW w:w="1474" w:type="dxa"/>
            <w:vAlign w:val="center"/>
          </w:tcPr>
          <w:p>
            <w:pPr>
              <w:pStyle w:val="15"/>
            </w:pPr>
            <w:r>
              <w:t>773.17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43.69</w:t>
            </w:r>
          </w:p>
        </w:tc>
        <w:tc>
          <w:tcPr>
            <w:tcW w:w="1474" w:type="dxa"/>
            <w:vAlign w:val="center"/>
          </w:tcPr>
          <w:p>
            <w:pPr>
              <w:pStyle w:val="15"/>
            </w:pPr>
            <w:r>
              <w:t>43.69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875.11</w:t>
            </w:r>
          </w:p>
        </w:tc>
        <w:tc>
          <w:tcPr>
            <w:tcW w:w="3402" w:type="dxa"/>
            <w:vAlign w:val="center"/>
          </w:tcPr>
          <w:p>
            <w:pPr>
              <w:pStyle w:val="18"/>
            </w:pPr>
            <w:r>
              <w:t>本年支出合计</w:t>
            </w:r>
          </w:p>
        </w:tc>
        <w:tc>
          <w:tcPr>
            <w:tcW w:w="1474" w:type="dxa"/>
            <w:vAlign w:val="center"/>
          </w:tcPr>
          <w:p>
            <w:pPr>
              <w:pStyle w:val="19"/>
            </w:pPr>
            <w:r>
              <w:t>875.11</w:t>
            </w:r>
          </w:p>
        </w:tc>
        <w:tc>
          <w:tcPr>
            <w:tcW w:w="1474" w:type="dxa"/>
            <w:vAlign w:val="center"/>
          </w:tcPr>
          <w:p>
            <w:pPr>
              <w:pStyle w:val="19"/>
            </w:pPr>
            <w:r>
              <w:t>875.11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875.11</w:t>
            </w:r>
          </w:p>
        </w:tc>
        <w:tc>
          <w:tcPr>
            <w:tcW w:w="3402" w:type="dxa"/>
            <w:vAlign w:val="center"/>
          </w:tcPr>
          <w:p>
            <w:pPr>
              <w:pStyle w:val="18"/>
            </w:pPr>
            <w:r>
              <w:t>支出总计</w:t>
            </w:r>
          </w:p>
        </w:tc>
        <w:tc>
          <w:tcPr>
            <w:tcW w:w="1474" w:type="dxa"/>
            <w:vAlign w:val="center"/>
          </w:tcPr>
          <w:p>
            <w:pPr>
              <w:pStyle w:val="19"/>
            </w:pPr>
            <w:r>
              <w:t>875.11</w:t>
            </w:r>
          </w:p>
        </w:tc>
        <w:tc>
          <w:tcPr>
            <w:tcW w:w="1474" w:type="dxa"/>
            <w:vAlign w:val="center"/>
          </w:tcPr>
          <w:p>
            <w:pPr>
              <w:pStyle w:val="19"/>
            </w:pPr>
            <w:r>
              <w:t>875.11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875.11</w:t>
            </w:r>
          </w:p>
        </w:tc>
        <w:tc>
          <w:tcPr>
            <w:tcW w:w="2551" w:type="dxa"/>
            <w:vAlign w:val="center"/>
          </w:tcPr>
          <w:p>
            <w:pPr>
              <w:pStyle w:val="19"/>
            </w:pPr>
            <w:r>
              <w:t>716.12</w:t>
            </w:r>
          </w:p>
        </w:tc>
        <w:tc>
          <w:tcPr>
            <w:tcW w:w="2551" w:type="dxa"/>
            <w:vAlign w:val="center"/>
          </w:tcPr>
          <w:p>
            <w:pPr>
              <w:pStyle w:val="19"/>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58.25</w:t>
            </w:r>
          </w:p>
        </w:tc>
        <w:tc>
          <w:tcPr>
            <w:tcW w:w="2551" w:type="dxa"/>
            <w:vAlign w:val="center"/>
          </w:tcPr>
          <w:p>
            <w:pPr>
              <w:pStyle w:val="15"/>
            </w:pPr>
            <w:r>
              <w:t>58.25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58.25</w:t>
            </w:r>
          </w:p>
        </w:tc>
        <w:tc>
          <w:tcPr>
            <w:tcW w:w="2551" w:type="dxa"/>
            <w:vAlign w:val="center"/>
          </w:tcPr>
          <w:p>
            <w:pPr>
              <w:pStyle w:val="15"/>
            </w:pPr>
            <w:r>
              <w:t>58.25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58.25</w:t>
            </w:r>
          </w:p>
        </w:tc>
        <w:tc>
          <w:tcPr>
            <w:tcW w:w="2551" w:type="dxa"/>
            <w:vAlign w:val="center"/>
          </w:tcPr>
          <w:p>
            <w:pPr>
              <w:pStyle w:val="15"/>
            </w:pPr>
            <w:r>
              <w:t>58.25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773.17</w:t>
            </w:r>
          </w:p>
        </w:tc>
        <w:tc>
          <w:tcPr>
            <w:tcW w:w="2551" w:type="dxa"/>
            <w:vAlign w:val="center"/>
          </w:tcPr>
          <w:p>
            <w:pPr>
              <w:pStyle w:val="15"/>
            </w:pPr>
            <w:r>
              <w:t>614.18</w:t>
            </w:r>
          </w:p>
        </w:tc>
        <w:tc>
          <w:tcPr>
            <w:tcW w:w="2551" w:type="dxa"/>
            <w:vAlign w:val="center"/>
          </w:tcPr>
          <w:p>
            <w:pPr>
              <w:pStyle w:val="15"/>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695.88</w:t>
            </w:r>
          </w:p>
        </w:tc>
        <w:tc>
          <w:tcPr>
            <w:tcW w:w="2551" w:type="dxa"/>
            <w:vAlign w:val="center"/>
          </w:tcPr>
          <w:p>
            <w:pPr>
              <w:pStyle w:val="15"/>
            </w:pPr>
            <w:r>
              <w:t>536.89</w:t>
            </w:r>
          </w:p>
        </w:tc>
        <w:tc>
          <w:tcPr>
            <w:tcW w:w="2551" w:type="dxa"/>
            <w:vAlign w:val="center"/>
          </w:tcPr>
          <w:p>
            <w:pPr>
              <w:pStyle w:val="15"/>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2100401</w:t>
            </w:r>
          </w:p>
        </w:tc>
        <w:tc>
          <w:tcPr>
            <w:tcW w:w="4535" w:type="dxa"/>
            <w:vAlign w:val="center"/>
          </w:tcPr>
          <w:p>
            <w:pPr>
              <w:pStyle w:val="16"/>
            </w:pPr>
            <w:r>
              <w:t>疾病预防控制机构</w:t>
            </w:r>
          </w:p>
        </w:tc>
        <w:tc>
          <w:tcPr>
            <w:tcW w:w="2551" w:type="dxa"/>
            <w:vAlign w:val="center"/>
          </w:tcPr>
          <w:p>
            <w:pPr>
              <w:pStyle w:val="15"/>
            </w:pPr>
            <w:r>
              <w:t>695.88</w:t>
            </w:r>
          </w:p>
        </w:tc>
        <w:tc>
          <w:tcPr>
            <w:tcW w:w="2551" w:type="dxa"/>
            <w:vAlign w:val="center"/>
          </w:tcPr>
          <w:p>
            <w:pPr>
              <w:pStyle w:val="15"/>
            </w:pPr>
            <w:r>
              <w:t>536.89</w:t>
            </w:r>
          </w:p>
        </w:tc>
        <w:tc>
          <w:tcPr>
            <w:tcW w:w="2551" w:type="dxa"/>
            <w:vAlign w:val="center"/>
          </w:tcPr>
          <w:p>
            <w:pPr>
              <w:pStyle w:val="15"/>
            </w:pPr>
            <w:r>
              <w:t>158.99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77.29</w:t>
            </w:r>
          </w:p>
        </w:tc>
        <w:tc>
          <w:tcPr>
            <w:tcW w:w="2551" w:type="dxa"/>
            <w:vAlign w:val="center"/>
          </w:tcPr>
          <w:p>
            <w:pPr>
              <w:pStyle w:val="15"/>
            </w:pPr>
            <w:r>
              <w:t>77.29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26.40</w:t>
            </w:r>
          </w:p>
        </w:tc>
        <w:tc>
          <w:tcPr>
            <w:tcW w:w="2551" w:type="dxa"/>
            <w:vAlign w:val="center"/>
          </w:tcPr>
          <w:p>
            <w:pPr>
              <w:pStyle w:val="15"/>
            </w:pPr>
            <w:r>
              <w:t>26.40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50.89</w:t>
            </w:r>
          </w:p>
        </w:tc>
        <w:tc>
          <w:tcPr>
            <w:tcW w:w="2551" w:type="dxa"/>
            <w:vAlign w:val="center"/>
          </w:tcPr>
          <w:p>
            <w:pPr>
              <w:pStyle w:val="15"/>
            </w:pPr>
            <w:r>
              <w:t>50.89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43.69</w:t>
            </w:r>
          </w:p>
        </w:tc>
        <w:tc>
          <w:tcPr>
            <w:tcW w:w="2551" w:type="dxa"/>
            <w:vAlign w:val="center"/>
          </w:tcPr>
          <w:p>
            <w:pPr>
              <w:pStyle w:val="15"/>
            </w:pPr>
            <w:r>
              <w:t>43.69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43.69</w:t>
            </w:r>
          </w:p>
        </w:tc>
        <w:tc>
          <w:tcPr>
            <w:tcW w:w="2551" w:type="dxa"/>
            <w:vAlign w:val="center"/>
          </w:tcPr>
          <w:p>
            <w:pPr>
              <w:pStyle w:val="15"/>
            </w:pPr>
            <w:r>
              <w:t>43.69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43.69</w:t>
            </w:r>
          </w:p>
        </w:tc>
        <w:tc>
          <w:tcPr>
            <w:tcW w:w="2551" w:type="dxa"/>
            <w:vAlign w:val="center"/>
          </w:tcPr>
          <w:p>
            <w:pPr>
              <w:pStyle w:val="15"/>
            </w:pPr>
            <w:r>
              <w:t>43.69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716.12</w:t>
            </w:r>
          </w:p>
        </w:tc>
        <w:tc>
          <w:tcPr>
            <w:tcW w:w="2551" w:type="dxa"/>
            <w:vAlign w:val="center"/>
          </w:tcPr>
          <w:p>
            <w:pPr>
              <w:pStyle w:val="19"/>
            </w:pPr>
            <w:r>
              <w:t>653.05</w:t>
            </w:r>
          </w:p>
        </w:tc>
        <w:tc>
          <w:tcPr>
            <w:tcW w:w="2551" w:type="dxa"/>
            <w:vAlign w:val="center"/>
          </w:tcPr>
          <w:p>
            <w:pPr>
              <w:pStyle w:val="19"/>
            </w:pPr>
            <w:r>
              <w:t>63.07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627.09</w:t>
            </w:r>
          </w:p>
        </w:tc>
        <w:tc>
          <w:tcPr>
            <w:tcW w:w="2551" w:type="dxa"/>
            <w:vAlign w:val="center"/>
          </w:tcPr>
          <w:p>
            <w:pPr>
              <w:pStyle w:val="15"/>
            </w:pPr>
            <w:r>
              <w:t>627.09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195.51</w:t>
            </w:r>
          </w:p>
        </w:tc>
        <w:tc>
          <w:tcPr>
            <w:tcW w:w="2551" w:type="dxa"/>
            <w:vAlign w:val="center"/>
          </w:tcPr>
          <w:p>
            <w:pPr>
              <w:pStyle w:val="15"/>
            </w:pPr>
            <w:r>
              <w:t>195.51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54.19</w:t>
            </w:r>
          </w:p>
        </w:tc>
        <w:tc>
          <w:tcPr>
            <w:tcW w:w="2551" w:type="dxa"/>
            <w:vAlign w:val="center"/>
          </w:tcPr>
          <w:p>
            <w:pPr>
              <w:pStyle w:val="15"/>
            </w:pPr>
            <w:r>
              <w:t>54.19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168.56</w:t>
            </w:r>
          </w:p>
        </w:tc>
        <w:tc>
          <w:tcPr>
            <w:tcW w:w="2551" w:type="dxa"/>
            <w:vAlign w:val="center"/>
          </w:tcPr>
          <w:p>
            <w:pPr>
              <w:pStyle w:val="15"/>
            </w:pPr>
            <w:r>
              <w:t>168.56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58.25</w:t>
            </w:r>
          </w:p>
        </w:tc>
        <w:tc>
          <w:tcPr>
            <w:tcW w:w="2551" w:type="dxa"/>
            <w:vAlign w:val="center"/>
          </w:tcPr>
          <w:p>
            <w:pPr>
              <w:pStyle w:val="15"/>
            </w:pPr>
            <w:r>
              <w:t>58.25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26.40</w:t>
            </w:r>
          </w:p>
        </w:tc>
        <w:tc>
          <w:tcPr>
            <w:tcW w:w="2551" w:type="dxa"/>
            <w:vAlign w:val="center"/>
          </w:tcPr>
          <w:p>
            <w:pPr>
              <w:pStyle w:val="15"/>
            </w:pPr>
            <w:r>
              <w:t>26.40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50.89</w:t>
            </w:r>
          </w:p>
        </w:tc>
        <w:tc>
          <w:tcPr>
            <w:tcW w:w="2551" w:type="dxa"/>
            <w:vAlign w:val="center"/>
          </w:tcPr>
          <w:p>
            <w:pPr>
              <w:pStyle w:val="15"/>
            </w:pPr>
            <w:r>
              <w:t>50.89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5.10</w:t>
            </w:r>
          </w:p>
        </w:tc>
        <w:tc>
          <w:tcPr>
            <w:tcW w:w="2551" w:type="dxa"/>
            <w:vAlign w:val="center"/>
          </w:tcPr>
          <w:p>
            <w:pPr>
              <w:pStyle w:val="15"/>
            </w:pPr>
            <w:r>
              <w:t>5.10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43.69</w:t>
            </w:r>
          </w:p>
        </w:tc>
        <w:tc>
          <w:tcPr>
            <w:tcW w:w="2551" w:type="dxa"/>
            <w:vAlign w:val="center"/>
          </w:tcPr>
          <w:p>
            <w:pPr>
              <w:pStyle w:val="15"/>
            </w:pPr>
            <w:r>
              <w:t>43.69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24.50</w:t>
            </w:r>
          </w:p>
        </w:tc>
        <w:tc>
          <w:tcPr>
            <w:tcW w:w="2551" w:type="dxa"/>
            <w:vAlign w:val="center"/>
          </w:tcPr>
          <w:p>
            <w:pPr>
              <w:pStyle w:val="15"/>
            </w:pPr>
            <w:r>
              <w:t>24.50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63.07</w:t>
            </w:r>
          </w:p>
        </w:tc>
        <w:tc>
          <w:tcPr>
            <w:tcW w:w="2551" w:type="dxa"/>
            <w:vAlign w:val="center"/>
          </w:tcPr>
          <w:p>
            <w:pPr>
              <w:pStyle w:val="15"/>
            </w:pPr>
          </w:p>
        </w:tc>
        <w:tc>
          <w:tcPr>
            <w:tcW w:w="2551" w:type="dxa"/>
            <w:vAlign w:val="center"/>
          </w:tcPr>
          <w:p>
            <w:pPr>
              <w:pStyle w:val="15"/>
            </w:pPr>
            <w:r>
              <w:t>63.07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5.75</w:t>
            </w:r>
          </w:p>
        </w:tc>
        <w:tc>
          <w:tcPr>
            <w:tcW w:w="2551" w:type="dxa"/>
            <w:vAlign w:val="center"/>
          </w:tcPr>
          <w:p>
            <w:pPr>
              <w:pStyle w:val="15"/>
            </w:pPr>
          </w:p>
        </w:tc>
        <w:tc>
          <w:tcPr>
            <w:tcW w:w="2551" w:type="dxa"/>
            <w:vAlign w:val="center"/>
          </w:tcPr>
          <w:p>
            <w:pPr>
              <w:pStyle w:val="15"/>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4.80</w:t>
            </w:r>
          </w:p>
        </w:tc>
        <w:tc>
          <w:tcPr>
            <w:tcW w:w="2551" w:type="dxa"/>
            <w:vAlign w:val="center"/>
          </w:tcPr>
          <w:p>
            <w:pPr>
              <w:pStyle w:val="15"/>
            </w:pP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43.38</w:t>
            </w:r>
          </w:p>
        </w:tc>
        <w:tc>
          <w:tcPr>
            <w:tcW w:w="2551" w:type="dxa"/>
            <w:vAlign w:val="center"/>
          </w:tcPr>
          <w:p>
            <w:pPr>
              <w:pStyle w:val="15"/>
            </w:pPr>
          </w:p>
        </w:tc>
        <w:tc>
          <w:tcPr>
            <w:tcW w:w="2551" w:type="dxa"/>
            <w:vAlign w:val="center"/>
          </w:tcPr>
          <w:p>
            <w:pPr>
              <w:pStyle w:val="15"/>
            </w:pPr>
            <w:r>
              <w:t>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1.53</w:t>
            </w:r>
          </w:p>
        </w:tc>
        <w:tc>
          <w:tcPr>
            <w:tcW w:w="2551" w:type="dxa"/>
            <w:vAlign w:val="center"/>
          </w:tcPr>
          <w:p>
            <w:pPr>
              <w:pStyle w:val="15"/>
            </w:pPr>
          </w:p>
        </w:tc>
        <w:tc>
          <w:tcPr>
            <w:tcW w:w="2551" w:type="dxa"/>
            <w:vAlign w:val="center"/>
          </w:tcPr>
          <w:p>
            <w:pPr>
              <w:pStyle w:val="15"/>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1.71</w:t>
            </w:r>
          </w:p>
        </w:tc>
        <w:tc>
          <w:tcPr>
            <w:tcW w:w="2551" w:type="dxa"/>
            <w:vAlign w:val="center"/>
          </w:tcPr>
          <w:p>
            <w:pPr>
              <w:pStyle w:val="15"/>
            </w:pPr>
          </w:p>
        </w:tc>
        <w:tc>
          <w:tcPr>
            <w:tcW w:w="2551" w:type="dxa"/>
            <w:vAlign w:val="center"/>
          </w:tcPr>
          <w:p>
            <w:pPr>
              <w:pStyle w:val="15"/>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3.70</w:t>
            </w:r>
          </w:p>
        </w:tc>
        <w:tc>
          <w:tcPr>
            <w:tcW w:w="2551" w:type="dxa"/>
            <w:vAlign w:val="center"/>
          </w:tcPr>
          <w:p>
            <w:pPr>
              <w:pStyle w:val="15"/>
            </w:pPr>
          </w:p>
        </w:tc>
        <w:tc>
          <w:tcPr>
            <w:tcW w:w="2551" w:type="dxa"/>
            <w:vAlign w:val="center"/>
          </w:tcPr>
          <w:p>
            <w:pPr>
              <w:pStyle w:val="15"/>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25.96</w:t>
            </w:r>
          </w:p>
        </w:tc>
        <w:tc>
          <w:tcPr>
            <w:tcW w:w="2551" w:type="dxa"/>
            <w:vAlign w:val="center"/>
          </w:tcPr>
          <w:p>
            <w:pPr>
              <w:pStyle w:val="15"/>
            </w:pPr>
            <w:r>
              <w:t>25.96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0.79</w:t>
            </w:r>
          </w:p>
        </w:tc>
        <w:tc>
          <w:tcPr>
            <w:tcW w:w="2551" w:type="dxa"/>
            <w:vAlign w:val="center"/>
          </w:tcPr>
          <w:p>
            <w:pPr>
              <w:pStyle w:val="15"/>
            </w:pPr>
            <w:r>
              <w:t>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22.38</w:t>
            </w:r>
          </w:p>
        </w:tc>
        <w:tc>
          <w:tcPr>
            <w:tcW w:w="2551" w:type="dxa"/>
            <w:vAlign w:val="center"/>
          </w:tcPr>
          <w:p>
            <w:pPr>
              <w:pStyle w:val="15"/>
            </w:pPr>
            <w:r>
              <w:t>22.38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1.85</w:t>
            </w:r>
          </w:p>
        </w:tc>
        <w:tc>
          <w:tcPr>
            <w:tcW w:w="2551" w:type="dxa"/>
            <w:vAlign w:val="center"/>
          </w:tcPr>
          <w:p>
            <w:pPr>
              <w:pStyle w:val="15"/>
            </w:pPr>
            <w:r>
              <w:t>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0.94</w:t>
            </w:r>
          </w:p>
        </w:tc>
        <w:tc>
          <w:tcPr>
            <w:tcW w:w="2551" w:type="dxa"/>
            <w:vAlign w:val="center"/>
          </w:tcPr>
          <w:p>
            <w:pPr>
              <w:pStyle w:val="15"/>
            </w:pPr>
            <w:r>
              <w:t>0.94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唐山市丰润区疾病预防控制中心2022年单位预算信息公开情况说明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预算法》、《地方预决算公开操作规程》和《关于进一步推进预算公开工作的实施意见》规定，现将唐山市丰润区疾病预防控制中心2022年单位预算公开如下：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唐山市丰润区疾病预防控制中心</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1、电梯运行维护费绩效目标表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1.目标内容1保证电梯安全运转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维修次数</w:t>
            </w:r>
          </w:p>
        </w:tc>
        <w:tc>
          <w:tcPr>
            <w:tcW w:w="2835" w:type="dxa"/>
            <w:vAlign w:val="center"/>
          </w:tcPr>
          <w:p>
            <w:pPr>
              <w:pStyle w:val="30"/>
            </w:pPr>
            <w:r>
              <w:t>维修次数</w:t>
            </w:r>
          </w:p>
        </w:tc>
        <w:tc>
          <w:tcPr>
            <w:tcW w:w="2551" w:type="dxa"/>
            <w:vAlign w:val="center"/>
          </w:tcPr>
          <w:p>
            <w:pPr>
              <w:pStyle w:val="30"/>
            </w:pPr>
            <w:r>
              <w:t>≥12次/年</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运转安全率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运转及时率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合同签订金额</w:t>
            </w:r>
          </w:p>
        </w:tc>
        <w:tc>
          <w:tcPr>
            <w:tcW w:w="2835" w:type="dxa"/>
            <w:vAlign w:val="center"/>
          </w:tcPr>
          <w:p>
            <w:pPr>
              <w:pStyle w:val="30"/>
            </w:pPr>
            <w:r>
              <w:t>合同签订金额</w:t>
            </w:r>
          </w:p>
        </w:tc>
        <w:tc>
          <w:tcPr>
            <w:tcW w:w="2551" w:type="dxa"/>
            <w:vAlign w:val="center"/>
          </w:tcPr>
          <w:p>
            <w:pPr>
              <w:pStyle w:val="30"/>
            </w:pPr>
            <w:r>
              <w:t>≤13000元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提高安全水平</w:t>
            </w:r>
          </w:p>
        </w:tc>
        <w:tc>
          <w:tcPr>
            <w:tcW w:w="2835" w:type="dxa"/>
            <w:vAlign w:val="center"/>
          </w:tcPr>
          <w:p>
            <w:pPr>
              <w:pStyle w:val="30"/>
            </w:pPr>
            <w:r>
              <w:t>提高安全水平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2、化学废物、医疗垃圾处置费绩效目标表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1.目标内容1单位产生的化学废物和医疗垃圾及时安全处置</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运送次数</w:t>
            </w:r>
          </w:p>
        </w:tc>
        <w:tc>
          <w:tcPr>
            <w:tcW w:w="2835" w:type="dxa"/>
            <w:vAlign w:val="center"/>
          </w:tcPr>
          <w:p>
            <w:pPr>
              <w:pStyle w:val="30"/>
            </w:pPr>
            <w:r>
              <w:t>运送次数</w:t>
            </w:r>
          </w:p>
        </w:tc>
        <w:tc>
          <w:tcPr>
            <w:tcW w:w="2551" w:type="dxa"/>
            <w:vAlign w:val="center"/>
          </w:tcPr>
          <w:p>
            <w:pPr>
              <w:pStyle w:val="30"/>
            </w:pPr>
            <w:r>
              <w:t>≥11次/天</w:t>
            </w:r>
          </w:p>
        </w:tc>
        <w:tc>
          <w:tcPr>
            <w:tcW w:w="2268" w:type="dxa"/>
            <w:vAlign w:val="center"/>
          </w:tcPr>
          <w:p>
            <w:pPr>
              <w:pStyle w:val="3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合同金额</w:t>
            </w:r>
          </w:p>
        </w:tc>
        <w:tc>
          <w:tcPr>
            <w:tcW w:w="2835" w:type="dxa"/>
            <w:vAlign w:val="center"/>
          </w:tcPr>
          <w:p>
            <w:pPr>
              <w:pStyle w:val="30"/>
            </w:pPr>
            <w:r>
              <w:t>合同金额</w:t>
            </w:r>
          </w:p>
        </w:tc>
        <w:tc>
          <w:tcPr>
            <w:tcW w:w="2551" w:type="dxa"/>
            <w:vAlign w:val="center"/>
          </w:tcPr>
          <w:p>
            <w:pPr>
              <w:pStyle w:val="30"/>
            </w:pPr>
            <w:r>
              <w:t>≤1.4百分比</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减少环境污染</w:t>
            </w:r>
          </w:p>
        </w:tc>
        <w:tc>
          <w:tcPr>
            <w:tcW w:w="2835" w:type="dxa"/>
            <w:vAlign w:val="center"/>
          </w:tcPr>
          <w:p>
            <w:pPr>
              <w:pStyle w:val="30"/>
            </w:pPr>
            <w:r>
              <w:t>减少环境污染</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改善环境</w:t>
            </w:r>
          </w:p>
        </w:tc>
        <w:tc>
          <w:tcPr>
            <w:tcW w:w="2835" w:type="dxa"/>
            <w:vAlign w:val="center"/>
          </w:tcPr>
          <w:p>
            <w:pPr>
              <w:pStyle w:val="30"/>
            </w:pPr>
            <w:r>
              <w:t>改善环境</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群众满意度占总数比例</w:t>
            </w:r>
          </w:p>
        </w:tc>
        <w:tc>
          <w:tcPr>
            <w:tcW w:w="2551" w:type="dxa"/>
            <w:vAlign w:val="center"/>
          </w:tcPr>
          <w:p>
            <w:pPr>
              <w:pStyle w:val="30"/>
            </w:pPr>
            <w:r>
              <w:t>≥95大于等于95%</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3、化验室仪器设备检验检定费绩效目标表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1.目标内容1保证仪器设备正常使用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检定次数</w:t>
            </w:r>
          </w:p>
        </w:tc>
        <w:tc>
          <w:tcPr>
            <w:tcW w:w="2835" w:type="dxa"/>
            <w:vAlign w:val="center"/>
          </w:tcPr>
          <w:p>
            <w:pPr>
              <w:pStyle w:val="30"/>
            </w:pPr>
            <w:r>
              <w:t>检定次数</w:t>
            </w:r>
          </w:p>
        </w:tc>
        <w:tc>
          <w:tcPr>
            <w:tcW w:w="2551" w:type="dxa"/>
            <w:vAlign w:val="center"/>
          </w:tcPr>
          <w:p>
            <w:pPr>
              <w:pStyle w:val="30"/>
            </w:pPr>
            <w:r>
              <w:t>≥3次数</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合格率</w:t>
            </w:r>
          </w:p>
        </w:tc>
        <w:tc>
          <w:tcPr>
            <w:tcW w:w="2835" w:type="dxa"/>
            <w:vAlign w:val="center"/>
          </w:tcPr>
          <w:p>
            <w:pPr>
              <w:pStyle w:val="30"/>
            </w:pPr>
            <w:r>
              <w:t>合格率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检定费用</w:t>
            </w:r>
          </w:p>
        </w:tc>
        <w:tc>
          <w:tcPr>
            <w:tcW w:w="2835" w:type="dxa"/>
            <w:vAlign w:val="center"/>
          </w:tcPr>
          <w:p>
            <w:pPr>
              <w:pStyle w:val="30"/>
            </w:pPr>
            <w:r>
              <w:t>检定费用</w:t>
            </w:r>
          </w:p>
        </w:tc>
        <w:tc>
          <w:tcPr>
            <w:tcW w:w="2551" w:type="dxa"/>
            <w:vAlign w:val="center"/>
          </w:tcPr>
          <w:p>
            <w:pPr>
              <w:pStyle w:val="30"/>
            </w:pPr>
            <w:r>
              <w:t>≤2.55数字（万元）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长期使用</w:t>
            </w:r>
          </w:p>
        </w:tc>
        <w:tc>
          <w:tcPr>
            <w:tcW w:w="2835" w:type="dxa"/>
            <w:vAlign w:val="center"/>
          </w:tcPr>
          <w:p>
            <w:pPr>
              <w:pStyle w:val="30"/>
            </w:pPr>
            <w:r>
              <w:t>长期使用</w:t>
            </w:r>
          </w:p>
        </w:tc>
        <w:tc>
          <w:tcPr>
            <w:tcW w:w="2551" w:type="dxa"/>
            <w:vAlign w:val="center"/>
          </w:tcPr>
          <w:p>
            <w:pPr>
              <w:pStyle w:val="30"/>
            </w:pPr>
            <w:r>
              <w:t>≥1年</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及时检测</w:t>
            </w:r>
          </w:p>
        </w:tc>
        <w:tc>
          <w:tcPr>
            <w:tcW w:w="2835" w:type="dxa"/>
            <w:vAlign w:val="center"/>
          </w:tcPr>
          <w:p>
            <w:pPr>
              <w:pStyle w:val="30"/>
            </w:pPr>
            <w:r>
              <w:t>及时检测</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4、疾控中心专项业务费绩效目标表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1.目标内容1保证疫苗储存运输过程安全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接种数量</w:t>
            </w:r>
          </w:p>
        </w:tc>
        <w:tc>
          <w:tcPr>
            <w:tcW w:w="2835" w:type="dxa"/>
            <w:vAlign w:val="center"/>
          </w:tcPr>
          <w:p>
            <w:pPr>
              <w:pStyle w:val="30"/>
            </w:pPr>
            <w:r>
              <w:t>接种数量</w:t>
            </w:r>
          </w:p>
        </w:tc>
        <w:tc>
          <w:tcPr>
            <w:tcW w:w="2551" w:type="dxa"/>
            <w:vAlign w:val="center"/>
          </w:tcPr>
          <w:p>
            <w:pPr>
              <w:pStyle w:val="30"/>
            </w:pPr>
            <w:r>
              <w:t>≥9万只</w:t>
            </w:r>
          </w:p>
        </w:tc>
        <w:tc>
          <w:tcPr>
            <w:tcW w:w="2268" w:type="dxa"/>
            <w:vAlign w:val="center"/>
          </w:tcPr>
          <w:p>
            <w:pPr>
              <w:pStyle w:val="30"/>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储存运输接种安全率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单位成本</w:t>
            </w:r>
          </w:p>
        </w:tc>
        <w:tc>
          <w:tcPr>
            <w:tcW w:w="2835" w:type="dxa"/>
            <w:vAlign w:val="center"/>
          </w:tcPr>
          <w:p>
            <w:pPr>
              <w:pStyle w:val="30"/>
            </w:pPr>
            <w:r>
              <w:t>单位成本</w:t>
            </w:r>
          </w:p>
        </w:tc>
        <w:tc>
          <w:tcPr>
            <w:tcW w:w="2551" w:type="dxa"/>
            <w:vAlign w:val="center"/>
          </w:tcPr>
          <w:p>
            <w:pPr>
              <w:pStyle w:val="30"/>
            </w:pPr>
            <w:r>
              <w:t>≤3.2元/支</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5、冷链运行维护费绩效目标表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1.目标内容1保证疫苗在储存运输过程中安全</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接种数量</w:t>
            </w:r>
          </w:p>
        </w:tc>
        <w:tc>
          <w:tcPr>
            <w:tcW w:w="2835" w:type="dxa"/>
            <w:vAlign w:val="center"/>
          </w:tcPr>
          <w:p>
            <w:pPr>
              <w:pStyle w:val="30"/>
            </w:pPr>
            <w:r>
              <w:t>接种数量</w:t>
            </w:r>
          </w:p>
        </w:tc>
        <w:tc>
          <w:tcPr>
            <w:tcW w:w="2551" w:type="dxa"/>
            <w:vAlign w:val="center"/>
          </w:tcPr>
          <w:p>
            <w:pPr>
              <w:pStyle w:val="30"/>
            </w:pPr>
            <w:r>
              <w:t>≥30万只</w:t>
            </w:r>
          </w:p>
        </w:tc>
        <w:tc>
          <w:tcPr>
            <w:tcW w:w="2268" w:type="dxa"/>
            <w:vAlign w:val="center"/>
          </w:tcPr>
          <w:p>
            <w:pPr>
              <w:pStyle w:val="30"/>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储存运输接种安全率</w:t>
            </w:r>
          </w:p>
        </w:tc>
        <w:tc>
          <w:tcPr>
            <w:tcW w:w="2835" w:type="dxa"/>
            <w:vAlign w:val="center"/>
          </w:tcPr>
          <w:p>
            <w:pPr>
              <w:pStyle w:val="30"/>
            </w:pPr>
            <w:r>
              <w:t>安全率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单位成本</w:t>
            </w:r>
          </w:p>
        </w:tc>
        <w:tc>
          <w:tcPr>
            <w:tcW w:w="2835" w:type="dxa"/>
            <w:vAlign w:val="center"/>
          </w:tcPr>
          <w:p>
            <w:pPr>
              <w:pStyle w:val="30"/>
            </w:pPr>
            <w:r>
              <w:t>单位成本</w:t>
            </w:r>
          </w:p>
        </w:tc>
        <w:tc>
          <w:tcPr>
            <w:tcW w:w="2551" w:type="dxa"/>
            <w:vAlign w:val="center"/>
          </w:tcPr>
          <w:p>
            <w:pPr>
              <w:pStyle w:val="30"/>
            </w:pPr>
            <w:r>
              <w:t>≤3.2元/支</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6、食源性疾病监测工作经费绩效目标表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1.目标内容1保障食品安全提高人民生活水平</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采样数量</w:t>
            </w:r>
          </w:p>
        </w:tc>
        <w:tc>
          <w:tcPr>
            <w:tcW w:w="2835" w:type="dxa"/>
            <w:vAlign w:val="center"/>
          </w:tcPr>
          <w:p>
            <w:pPr>
              <w:pStyle w:val="30"/>
            </w:pPr>
            <w:r>
              <w:t>采样数量</w:t>
            </w:r>
          </w:p>
        </w:tc>
        <w:tc>
          <w:tcPr>
            <w:tcW w:w="2551" w:type="dxa"/>
            <w:vAlign w:val="center"/>
          </w:tcPr>
          <w:p>
            <w:pPr>
              <w:pStyle w:val="30"/>
            </w:pPr>
            <w:r>
              <w:t>≥30数量种类</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采样质量率</w:t>
            </w:r>
          </w:p>
        </w:tc>
        <w:tc>
          <w:tcPr>
            <w:tcW w:w="2835" w:type="dxa"/>
            <w:vAlign w:val="center"/>
          </w:tcPr>
          <w:p>
            <w:pPr>
              <w:pStyle w:val="30"/>
            </w:pPr>
            <w:r>
              <w:t>质量率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采样成本</w:t>
            </w:r>
          </w:p>
        </w:tc>
        <w:tc>
          <w:tcPr>
            <w:tcW w:w="2835" w:type="dxa"/>
            <w:vAlign w:val="center"/>
          </w:tcPr>
          <w:p>
            <w:pPr>
              <w:pStyle w:val="30"/>
            </w:pPr>
            <w:r>
              <w:t>采样成本</w:t>
            </w:r>
          </w:p>
        </w:tc>
        <w:tc>
          <w:tcPr>
            <w:tcW w:w="2551" w:type="dxa"/>
            <w:vAlign w:val="center"/>
          </w:tcPr>
          <w:p>
            <w:pPr>
              <w:pStyle w:val="30"/>
            </w:pPr>
            <w:r>
              <w:t>≤0.3万元</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保证食品安全</w:t>
            </w:r>
          </w:p>
        </w:tc>
        <w:tc>
          <w:tcPr>
            <w:tcW w:w="2835" w:type="dxa"/>
            <w:vAlign w:val="center"/>
          </w:tcPr>
          <w:p>
            <w:pPr>
              <w:pStyle w:val="30"/>
            </w:pPr>
            <w:r>
              <w:t>保证食品安全</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7、卫生检验检测成本绩效目标表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1.目标内容1提高人民健康水平</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采样数量</w:t>
            </w:r>
          </w:p>
        </w:tc>
        <w:tc>
          <w:tcPr>
            <w:tcW w:w="2835" w:type="dxa"/>
            <w:vAlign w:val="center"/>
          </w:tcPr>
          <w:p>
            <w:pPr>
              <w:pStyle w:val="30"/>
            </w:pPr>
            <w:r>
              <w:t>采样数量</w:t>
            </w:r>
          </w:p>
        </w:tc>
        <w:tc>
          <w:tcPr>
            <w:tcW w:w="2551" w:type="dxa"/>
            <w:vAlign w:val="center"/>
          </w:tcPr>
          <w:p>
            <w:pPr>
              <w:pStyle w:val="30"/>
            </w:pPr>
            <w:r>
              <w:t>≥200份</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准确率</w:t>
            </w:r>
          </w:p>
        </w:tc>
        <w:tc>
          <w:tcPr>
            <w:tcW w:w="2835" w:type="dxa"/>
            <w:vAlign w:val="center"/>
          </w:tcPr>
          <w:p>
            <w:pPr>
              <w:pStyle w:val="30"/>
            </w:pPr>
            <w:r>
              <w:t>准确率</w:t>
            </w:r>
          </w:p>
        </w:tc>
        <w:tc>
          <w:tcPr>
            <w:tcW w:w="2551" w:type="dxa"/>
            <w:vAlign w:val="center"/>
          </w:tcPr>
          <w:p>
            <w:pPr>
              <w:pStyle w:val="30"/>
            </w:pPr>
            <w:r>
              <w:t>≥98百分比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科学时限</w:t>
            </w:r>
          </w:p>
        </w:tc>
        <w:tc>
          <w:tcPr>
            <w:tcW w:w="2835" w:type="dxa"/>
            <w:vAlign w:val="center"/>
          </w:tcPr>
          <w:p>
            <w:pPr>
              <w:pStyle w:val="30"/>
            </w:pPr>
            <w:r>
              <w:t>科学时限</w:t>
            </w:r>
          </w:p>
        </w:tc>
        <w:tc>
          <w:tcPr>
            <w:tcW w:w="2551" w:type="dxa"/>
            <w:vAlign w:val="center"/>
          </w:tcPr>
          <w:p>
            <w:pPr>
              <w:pStyle w:val="30"/>
            </w:pPr>
            <w:r>
              <w:t>≤3天</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降低成本</w:t>
            </w:r>
          </w:p>
        </w:tc>
        <w:tc>
          <w:tcPr>
            <w:tcW w:w="2835" w:type="dxa"/>
            <w:vAlign w:val="center"/>
          </w:tcPr>
          <w:p>
            <w:pPr>
              <w:pStyle w:val="30"/>
            </w:pPr>
            <w:r>
              <w:t>降低成本</w:t>
            </w:r>
          </w:p>
        </w:tc>
        <w:tc>
          <w:tcPr>
            <w:tcW w:w="2551" w:type="dxa"/>
            <w:vAlign w:val="center"/>
          </w:tcPr>
          <w:p>
            <w:pPr>
              <w:pStyle w:val="30"/>
            </w:pPr>
            <w:r>
              <w:t>≤1300元/份</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提高健康水平</w:t>
            </w:r>
          </w:p>
        </w:tc>
        <w:tc>
          <w:tcPr>
            <w:tcW w:w="2835" w:type="dxa"/>
            <w:vAlign w:val="center"/>
          </w:tcPr>
          <w:p>
            <w:pPr>
              <w:pStyle w:val="30"/>
            </w:pPr>
            <w:r>
              <w:t>提高健康水平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≥95百分比</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8、重点传染病防控物资经费绩效目标表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1.目标内容1防控物资及时，保质保量购入</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次数</w:t>
            </w:r>
          </w:p>
        </w:tc>
        <w:tc>
          <w:tcPr>
            <w:tcW w:w="2835" w:type="dxa"/>
            <w:vAlign w:val="center"/>
          </w:tcPr>
          <w:p>
            <w:pPr>
              <w:pStyle w:val="30"/>
            </w:pPr>
            <w:r>
              <w:t>次数</w:t>
            </w:r>
          </w:p>
        </w:tc>
        <w:tc>
          <w:tcPr>
            <w:tcW w:w="2551" w:type="dxa"/>
            <w:vAlign w:val="center"/>
          </w:tcPr>
          <w:p>
            <w:pPr>
              <w:pStyle w:val="30"/>
            </w:pPr>
            <w:r>
              <w:t>≥3数值</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物资质量</w:t>
            </w:r>
          </w:p>
        </w:tc>
        <w:tc>
          <w:tcPr>
            <w:tcW w:w="2835" w:type="dxa"/>
            <w:vAlign w:val="center"/>
          </w:tcPr>
          <w:p>
            <w:pPr>
              <w:pStyle w:val="30"/>
            </w:pPr>
            <w:r>
              <w:t>物资质量</w:t>
            </w:r>
          </w:p>
        </w:tc>
        <w:tc>
          <w:tcPr>
            <w:tcW w:w="2551" w:type="dxa"/>
            <w:vAlign w:val="center"/>
          </w:tcPr>
          <w:p>
            <w:pPr>
              <w:pStyle w:val="30"/>
            </w:pPr>
            <w:r>
              <w:t>≥100百分比</w:t>
            </w:r>
          </w:p>
        </w:tc>
        <w:tc>
          <w:tcPr>
            <w:tcW w:w="2268" w:type="dxa"/>
            <w:vAlign w:val="center"/>
          </w:tcPr>
          <w:p>
            <w:pPr>
              <w:pStyle w:val="30"/>
            </w:pPr>
            <w:r>
              <w:t>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及时率</w:t>
            </w:r>
          </w:p>
        </w:tc>
        <w:tc>
          <w:tcPr>
            <w:tcW w:w="2835" w:type="dxa"/>
            <w:vAlign w:val="center"/>
          </w:tcPr>
          <w:p>
            <w:pPr>
              <w:pStyle w:val="30"/>
            </w:pPr>
            <w:r>
              <w:t>及时率</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购入成本</w:t>
            </w:r>
          </w:p>
        </w:tc>
        <w:tc>
          <w:tcPr>
            <w:tcW w:w="2835" w:type="dxa"/>
            <w:vAlign w:val="center"/>
          </w:tcPr>
          <w:p>
            <w:pPr>
              <w:pStyle w:val="30"/>
            </w:pPr>
            <w:r>
              <w:t>购入成本</w:t>
            </w:r>
          </w:p>
        </w:tc>
        <w:tc>
          <w:tcPr>
            <w:tcW w:w="2551" w:type="dxa"/>
            <w:vAlign w:val="center"/>
          </w:tcPr>
          <w:p>
            <w:pPr>
              <w:pStyle w:val="30"/>
            </w:pPr>
            <w:r>
              <w:t>≤8.43万元</w:t>
            </w:r>
          </w:p>
        </w:tc>
        <w:tc>
          <w:tcPr>
            <w:tcW w:w="2268" w:type="dxa"/>
            <w:vAlign w:val="center"/>
          </w:tcPr>
          <w:p>
            <w:pPr>
              <w:pStyle w:val="3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长期持续</w:t>
            </w:r>
          </w:p>
        </w:tc>
        <w:tc>
          <w:tcPr>
            <w:tcW w:w="2835" w:type="dxa"/>
            <w:vAlign w:val="center"/>
          </w:tcPr>
          <w:p>
            <w:pPr>
              <w:pStyle w:val="30"/>
            </w:pPr>
            <w:r>
              <w:t>长期持续</w:t>
            </w:r>
          </w:p>
        </w:tc>
        <w:tc>
          <w:tcPr>
            <w:tcW w:w="2551" w:type="dxa"/>
            <w:vAlign w:val="center"/>
          </w:tcPr>
          <w:p>
            <w:pPr>
              <w:pStyle w:val="30"/>
            </w:pPr>
            <w:r>
              <w:t>≥95百分比</w:t>
            </w:r>
          </w:p>
        </w:tc>
        <w:tc>
          <w:tcPr>
            <w:tcW w:w="2268" w:type="dxa"/>
            <w:vAlign w:val="center"/>
          </w:tcPr>
          <w:p>
            <w:pPr>
              <w:pStyle w:val="3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群众满意度占总数比例</w:t>
            </w:r>
          </w:p>
        </w:tc>
        <w:tc>
          <w:tcPr>
            <w:tcW w:w="2551" w:type="dxa"/>
            <w:vAlign w:val="center"/>
          </w:tcPr>
          <w:p>
            <w:pPr>
              <w:pStyle w:val="30"/>
            </w:pPr>
            <w:r>
              <w:t>≥95百分比</w:t>
            </w:r>
          </w:p>
        </w:tc>
        <w:tc>
          <w:tcPr>
            <w:tcW w:w="2268" w:type="dxa"/>
            <w:vAlign w:val="center"/>
          </w:tcPr>
          <w:p>
            <w:pPr>
              <w:pStyle w:val="30"/>
            </w:pPr>
            <w:r>
              <w:t>调查问卷</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唐山市丰润区疾病预防控制中心上年末固定资产金额为0.00万元（详见下表）。本年度拟购置固定资产总额为0.00万元，已按要求列入政府采购预算，详见政府采购预算表。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361003唐山市丰润区疾病预防控制中心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三、唐山市丰润区第二人民医院收支预算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178.88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178.88</w:t>
            </w:r>
          </w:p>
        </w:tc>
        <w:tc>
          <w:tcPr>
            <w:tcW w:w="4535" w:type="dxa"/>
            <w:vAlign w:val="center"/>
          </w:tcPr>
          <w:p>
            <w:pPr>
              <w:pStyle w:val="18"/>
            </w:pPr>
            <w:r>
              <w:t>本年支出合计</w:t>
            </w:r>
          </w:p>
        </w:tc>
        <w:tc>
          <w:tcPr>
            <w:tcW w:w="2126" w:type="dxa"/>
            <w:vAlign w:val="center"/>
          </w:tcPr>
          <w:p>
            <w:pPr>
              <w:pStyle w:val="19"/>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178.88</w:t>
            </w:r>
          </w:p>
        </w:tc>
        <w:tc>
          <w:tcPr>
            <w:tcW w:w="4535" w:type="dxa"/>
            <w:vAlign w:val="center"/>
          </w:tcPr>
          <w:p>
            <w:pPr>
              <w:pStyle w:val="18"/>
            </w:pPr>
            <w:r>
              <w:t>支出总计</w:t>
            </w:r>
          </w:p>
        </w:tc>
        <w:tc>
          <w:tcPr>
            <w:tcW w:w="2126" w:type="dxa"/>
            <w:vAlign w:val="center"/>
          </w:tcPr>
          <w:p>
            <w:pPr>
              <w:pStyle w:val="19"/>
            </w:pPr>
            <w:r>
              <w:t>178.88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178.88</w:t>
            </w:r>
          </w:p>
        </w:tc>
        <w:tc>
          <w:tcPr>
            <w:tcW w:w="1134" w:type="dxa"/>
            <w:vAlign w:val="center"/>
          </w:tcPr>
          <w:p>
            <w:pPr>
              <w:pStyle w:val="19"/>
            </w:pPr>
            <w:r>
              <w:t>178.88</w:t>
            </w:r>
          </w:p>
        </w:tc>
        <w:tc>
          <w:tcPr>
            <w:tcW w:w="1134" w:type="dxa"/>
            <w:vAlign w:val="center"/>
          </w:tcPr>
          <w:p>
            <w:pPr>
              <w:pStyle w:val="19"/>
            </w:pPr>
            <w:r>
              <w:t>178.88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r>
              <w:t>178.88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178.88</w:t>
            </w:r>
          </w:p>
        </w:tc>
        <w:tc>
          <w:tcPr>
            <w:tcW w:w="1361" w:type="dxa"/>
            <w:vAlign w:val="center"/>
          </w:tcPr>
          <w:p>
            <w:pPr>
              <w:pStyle w:val="19"/>
            </w:pPr>
          </w:p>
        </w:tc>
        <w:tc>
          <w:tcPr>
            <w:tcW w:w="1361" w:type="dxa"/>
            <w:vAlign w:val="center"/>
          </w:tcPr>
          <w:p>
            <w:pPr>
              <w:pStyle w:val="19"/>
            </w:pPr>
            <w:r>
              <w:t>178.88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r>
              <w:t>178.88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178.88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178.88</w:t>
            </w:r>
          </w:p>
        </w:tc>
        <w:tc>
          <w:tcPr>
            <w:tcW w:w="1474" w:type="dxa"/>
            <w:vAlign w:val="center"/>
          </w:tcPr>
          <w:p>
            <w:pPr>
              <w:pStyle w:val="15"/>
            </w:pPr>
            <w:r>
              <w:t>178.88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178.88</w:t>
            </w:r>
          </w:p>
        </w:tc>
        <w:tc>
          <w:tcPr>
            <w:tcW w:w="3402" w:type="dxa"/>
            <w:vAlign w:val="center"/>
          </w:tcPr>
          <w:p>
            <w:pPr>
              <w:pStyle w:val="18"/>
            </w:pPr>
            <w:r>
              <w:t>本年支出合计</w:t>
            </w:r>
          </w:p>
        </w:tc>
        <w:tc>
          <w:tcPr>
            <w:tcW w:w="1474" w:type="dxa"/>
            <w:vAlign w:val="center"/>
          </w:tcPr>
          <w:p>
            <w:pPr>
              <w:pStyle w:val="19"/>
            </w:pPr>
            <w:r>
              <w:t>178.88</w:t>
            </w:r>
          </w:p>
        </w:tc>
        <w:tc>
          <w:tcPr>
            <w:tcW w:w="1474" w:type="dxa"/>
            <w:vAlign w:val="center"/>
          </w:tcPr>
          <w:p>
            <w:pPr>
              <w:pStyle w:val="19"/>
            </w:pPr>
            <w:r>
              <w:t>178.88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178.88</w:t>
            </w:r>
          </w:p>
        </w:tc>
        <w:tc>
          <w:tcPr>
            <w:tcW w:w="3402" w:type="dxa"/>
            <w:vAlign w:val="center"/>
          </w:tcPr>
          <w:p>
            <w:pPr>
              <w:pStyle w:val="18"/>
            </w:pPr>
            <w:r>
              <w:t>支出总计</w:t>
            </w:r>
          </w:p>
        </w:tc>
        <w:tc>
          <w:tcPr>
            <w:tcW w:w="1474" w:type="dxa"/>
            <w:vAlign w:val="center"/>
          </w:tcPr>
          <w:p>
            <w:pPr>
              <w:pStyle w:val="19"/>
            </w:pPr>
            <w:r>
              <w:t>178.88</w:t>
            </w:r>
          </w:p>
        </w:tc>
        <w:tc>
          <w:tcPr>
            <w:tcW w:w="1474" w:type="dxa"/>
            <w:vAlign w:val="center"/>
          </w:tcPr>
          <w:p>
            <w:pPr>
              <w:pStyle w:val="19"/>
            </w:pPr>
            <w:r>
              <w:t>178.88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178.88</w:t>
            </w:r>
          </w:p>
        </w:tc>
        <w:tc>
          <w:tcPr>
            <w:tcW w:w="2551" w:type="dxa"/>
            <w:vAlign w:val="center"/>
          </w:tcPr>
          <w:p>
            <w:pPr>
              <w:pStyle w:val="19"/>
            </w:pPr>
          </w:p>
        </w:tc>
        <w:tc>
          <w:tcPr>
            <w:tcW w:w="2551" w:type="dxa"/>
            <w:vAlign w:val="center"/>
          </w:tcPr>
          <w:p>
            <w:pPr>
              <w:pStyle w:val="19"/>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178.88</w:t>
            </w:r>
          </w:p>
        </w:tc>
        <w:tc>
          <w:tcPr>
            <w:tcW w:w="2551" w:type="dxa"/>
            <w:vAlign w:val="center"/>
          </w:tcPr>
          <w:p>
            <w:pPr>
              <w:pStyle w:val="15"/>
            </w:pPr>
          </w:p>
        </w:tc>
        <w:tc>
          <w:tcPr>
            <w:tcW w:w="2551" w:type="dxa"/>
            <w:vAlign w:val="center"/>
          </w:tcPr>
          <w:p>
            <w:pPr>
              <w:pStyle w:val="15"/>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178.88</w:t>
            </w:r>
          </w:p>
        </w:tc>
        <w:tc>
          <w:tcPr>
            <w:tcW w:w="2551" w:type="dxa"/>
            <w:vAlign w:val="center"/>
          </w:tcPr>
          <w:p>
            <w:pPr>
              <w:pStyle w:val="15"/>
            </w:pPr>
          </w:p>
        </w:tc>
        <w:tc>
          <w:tcPr>
            <w:tcW w:w="2551" w:type="dxa"/>
            <w:vAlign w:val="center"/>
          </w:tcPr>
          <w:p>
            <w:pPr>
              <w:pStyle w:val="15"/>
            </w:pPr>
            <w:r>
              <w:t>178.88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178.88</w:t>
            </w:r>
          </w:p>
        </w:tc>
        <w:tc>
          <w:tcPr>
            <w:tcW w:w="2551" w:type="dxa"/>
            <w:vAlign w:val="center"/>
          </w:tcPr>
          <w:p>
            <w:pPr>
              <w:pStyle w:val="15"/>
            </w:pPr>
          </w:p>
        </w:tc>
        <w:tc>
          <w:tcPr>
            <w:tcW w:w="2551" w:type="dxa"/>
            <w:vAlign w:val="center"/>
          </w:tcPr>
          <w:p>
            <w:pPr>
              <w:pStyle w:val="15"/>
            </w:pPr>
            <w:r>
              <w:t>178.88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唐山市丰润区第二人民医院2022年单位预算信息公开情况说明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预算法》、《地方预决算公开操作规程》和《关于进一步推进预算公开工作的实施意见》规定，现将唐山市丰润区第二人民医院2022年单位预算公开如下：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唐山市丰润区第二人民医院</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1、二院“3.14”时间伤童治疗费绩效目标表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年度治疗人数</w:t>
            </w:r>
          </w:p>
        </w:tc>
        <w:tc>
          <w:tcPr>
            <w:tcW w:w="2835" w:type="dxa"/>
            <w:vAlign w:val="center"/>
          </w:tcPr>
          <w:p>
            <w:pPr>
              <w:pStyle w:val="30"/>
            </w:pPr>
            <w:r>
              <w:t>年度治疗人数</w:t>
            </w:r>
          </w:p>
        </w:tc>
        <w:tc>
          <w:tcPr>
            <w:tcW w:w="2551" w:type="dxa"/>
            <w:vAlign w:val="center"/>
          </w:tcPr>
          <w:p>
            <w:pPr>
              <w:pStyle w:val="30"/>
            </w:pPr>
            <w:r>
              <w:t>≥20人</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≥97%</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≥25000元/人</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伤童恢复服务水平</w:t>
            </w:r>
          </w:p>
        </w:tc>
        <w:tc>
          <w:tcPr>
            <w:tcW w:w="2835" w:type="dxa"/>
            <w:vAlign w:val="center"/>
          </w:tcPr>
          <w:p>
            <w:pPr>
              <w:pStyle w:val="30"/>
            </w:pPr>
            <w:r>
              <w:t>伤童恢复服务水平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接受服务伤童及家属满意度</w:t>
            </w:r>
          </w:p>
        </w:tc>
        <w:tc>
          <w:tcPr>
            <w:tcW w:w="2835" w:type="dxa"/>
            <w:vAlign w:val="center"/>
          </w:tcPr>
          <w:p>
            <w:pPr>
              <w:pStyle w:val="30"/>
            </w:pPr>
            <w:r>
              <w:t>接受服务伤童及家属满意度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2、二院妇幼补助经费绩效目标表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年度开展工作次数</w:t>
            </w:r>
          </w:p>
        </w:tc>
        <w:tc>
          <w:tcPr>
            <w:tcW w:w="2835" w:type="dxa"/>
            <w:vAlign w:val="center"/>
          </w:tcPr>
          <w:p>
            <w:pPr>
              <w:pStyle w:val="30"/>
            </w:pPr>
            <w:r>
              <w:t>年度开展工作次数</w:t>
            </w:r>
          </w:p>
        </w:tc>
        <w:tc>
          <w:tcPr>
            <w:tcW w:w="2551" w:type="dxa"/>
            <w:vAlign w:val="center"/>
          </w:tcPr>
          <w:p>
            <w:pPr>
              <w:pStyle w:val="30"/>
            </w:pPr>
            <w:r>
              <w:t>≥40000人次</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≥98%</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人均补助标准</w:t>
            </w:r>
          </w:p>
        </w:tc>
        <w:tc>
          <w:tcPr>
            <w:tcW w:w="2835" w:type="dxa"/>
            <w:vAlign w:val="center"/>
          </w:tcPr>
          <w:p>
            <w:pPr>
              <w:pStyle w:val="30"/>
            </w:pPr>
            <w:r>
              <w:t>人均补助标准</w:t>
            </w:r>
          </w:p>
        </w:tc>
        <w:tc>
          <w:tcPr>
            <w:tcW w:w="2551" w:type="dxa"/>
            <w:vAlign w:val="center"/>
          </w:tcPr>
          <w:p>
            <w:pPr>
              <w:pStyle w:val="30"/>
            </w:pPr>
            <w:r>
              <w:t>≥12000元/人</w:t>
            </w:r>
          </w:p>
        </w:tc>
        <w:tc>
          <w:tcPr>
            <w:tcW w:w="2268" w:type="dxa"/>
            <w:vAlign w:val="center"/>
          </w:tcPr>
          <w:p>
            <w:pPr>
              <w:pStyle w:val="3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妇幼保健服务水平</w:t>
            </w:r>
          </w:p>
        </w:tc>
        <w:tc>
          <w:tcPr>
            <w:tcW w:w="2835" w:type="dxa"/>
            <w:vAlign w:val="center"/>
          </w:tcPr>
          <w:p>
            <w:pPr>
              <w:pStyle w:val="30"/>
            </w:pPr>
            <w:r>
              <w:t>妇幼保健服务水平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接受服务妇幼满意度</w:t>
            </w:r>
          </w:p>
        </w:tc>
        <w:tc>
          <w:tcPr>
            <w:tcW w:w="2835" w:type="dxa"/>
            <w:vAlign w:val="center"/>
          </w:tcPr>
          <w:p>
            <w:pPr>
              <w:pStyle w:val="30"/>
            </w:pPr>
            <w:r>
              <w:t>接受服务妇幼满意度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3、二院婚前免费检查补助经费绩效目标表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年度婚检例数</w:t>
            </w:r>
          </w:p>
        </w:tc>
        <w:tc>
          <w:tcPr>
            <w:tcW w:w="2835" w:type="dxa"/>
            <w:vAlign w:val="center"/>
          </w:tcPr>
          <w:p>
            <w:pPr>
              <w:pStyle w:val="30"/>
            </w:pPr>
            <w:r>
              <w:t>年度婚检例数</w:t>
            </w:r>
          </w:p>
        </w:tc>
        <w:tc>
          <w:tcPr>
            <w:tcW w:w="2551" w:type="dxa"/>
            <w:vAlign w:val="center"/>
          </w:tcPr>
          <w:p>
            <w:pPr>
              <w:pStyle w:val="30"/>
            </w:pPr>
            <w:r>
              <w:t>≥2700例</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≥95%</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单次检验费用</w:t>
            </w:r>
          </w:p>
        </w:tc>
        <w:tc>
          <w:tcPr>
            <w:tcW w:w="2835" w:type="dxa"/>
            <w:vAlign w:val="center"/>
          </w:tcPr>
          <w:p>
            <w:pPr>
              <w:pStyle w:val="30"/>
            </w:pPr>
            <w:r>
              <w:t>单次检验费用</w:t>
            </w:r>
          </w:p>
        </w:tc>
        <w:tc>
          <w:tcPr>
            <w:tcW w:w="2551" w:type="dxa"/>
            <w:vAlign w:val="center"/>
          </w:tcPr>
          <w:p>
            <w:pPr>
              <w:pStyle w:val="30"/>
            </w:pPr>
            <w:r>
              <w:t>≤370元/对</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婚前检查服务水平</w:t>
            </w:r>
          </w:p>
        </w:tc>
        <w:tc>
          <w:tcPr>
            <w:tcW w:w="2835" w:type="dxa"/>
            <w:vAlign w:val="center"/>
          </w:tcPr>
          <w:p>
            <w:pPr>
              <w:pStyle w:val="30"/>
            </w:pPr>
            <w:r>
              <w:t>婚前检查服务水平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接受服务婚检对象满意度</w:t>
            </w:r>
          </w:p>
        </w:tc>
        <w:tc>
          <w:tcPr>
            <w:tcW w:w="2835" w:type="dxa"/>
            <w:vAlign w:val="center"/>
          </w:tcPr>
          <w:p>
            <w:pPr>
              <w:pStyle w:val="30"/>
            </w:pPr>
            <w:r>
              <w:t>接受服务婚检对象满意度</w:t>
            </w:r>
          </w:p>
        </w:tc>
        <w:tc>
          <w:tcPr>
            <w:tcW w:w="2551" w:type="dxa"/>
            <w:vAlign w:val="center"/>
          </w:tcPr>
          <w:p>
            <w:pPr>
              <w:pStyle w:val="30"/>
            </w:pPr>
            <w:r>
              <w:t>≥95%</w:t>
            </w:r>
          </w:p>
        </w:tc>
        <w:tc>
          <w:tcPr>
            <w:tcW w:w="2268" w:type="dxa"/>
            <w:vAlign w:val="center"/>
          </w:tcPr>
          <w:p>
            <w:pPr>
              <w:pStyle w:val="30"/>
            </w:pPr>
            <w:r>
              <w:t>回访问卷调查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4、唐财社【2021】62号关于结算2020年预拨2021年孕妇无创免费产前基因、耳聋基因及唐氏综合征免费筛查项目市级补助资金绩效目标表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年度检查例数</w:t>
            </w:r>
          </w:p>
        </w:tc>
        <w:tc>
          <w:tcPr>
            <w:tcW w:w="2835" w:type="dxa"/>
            <w:vAlign w:val="center"/>
          </w:tcPr>
          <w:p>
            <w:pPr>
              <w:pStyle w:val="30"/>
            </w:pPr>
            <w:r>
              <w:t>年度检查例数</w:t>
            </w:r>
          </w:p>
        </w:tc>
        <w:tc>
          <w:tcPr>
            <w:tcW w:w="2551" w:type="dxa"/>
            <w:vAlign w:val="center"/>
          </w:tcPr>
          <w:p>
            <w:pPr>
              <w:pStyle w:val="30"/>
            </w:pPr>
            <w:r>
              <w:t>≥6000例</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工作完成效果</w:t>
            </w:r>
          </w:p>
        </w:tc>
        <w:tc>
          <w:tcPr>
            <w:tcW w:w="2835" w:type="dxa"/>
            <w:vAlign w:val="center"/>
          </w:tcPr>
          <w:p>
            <w:pPr>
              <w:pStyle w:val="30"/>
            </w:pPr>
            <w:r>
              <w:t>工作完成效果</w:t>
            </w:r>
          </w:p>
        </w:tc>
        <w:tc>
          <w:tcPr>
            <w:tcW w:w="2551" w:type="dxa"/>
            <w:vAlign w:val="center"/>
          </w:tcPr>
          <w:p>
            <w:pPr>
              <w:pStyle w:val="30"/>
            </w:pPr>
            <w:r>
              <w:t>≥96%</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工作完成时限</w:t>
            </w:r>
          </w:p>
        </w:tc>
        <w:tc>
          <w:tcPr>
            <w:tcW w:w="2835" w:type="dxa"/>
            <w:vAlign w:val="center"/>
          </w:tcPr>
          <w:p>
            <w:pPr>
              <w:pStyle w:val="30"/>
            </w:pPr>
            <w:r>
              <w:t>工作完成时限</w:t>
            </w:r>
          </w:p>
        </w:tc>
        <w:tc>
          <w:tcPr>
            <w:tcW w:w="2551" w:type="dxa"/>
            <w:vAlign w:val="center"/>
          </w:tcPr>
          <w:p>
            <w:pPr>
              <w:pStyle w:val="30"/>
            </w:pPr>
            <w:r>
              <w:t>2022年12月底前完成</w:t>
            </w:r>
          </w:p>
        </w:tc>
        <w:tc>
          <w:tcPr>
            <w:tcW w:w="2268" w:type="dxa"/>
            <w:vAlign w:val="center"/>
          </w:tcPr>
          <w:p>
            <w:pPr>
              <w:pStyle w:val="3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单次检验费用</w:t>
            </w:r>
          </w:p>
        </w:tc>
        <w:tc>
          <w:tcPr>
            <w:tcW w:w="2835" w:type="dxa"/>
            <w:vAlign w:val="center"/>
          </w:tcPr>
          <w:p>
            <w:pPr>
              <w:pStyle w:val="30"/>
            </w:pPr>
            <w:r>
              <w:t>单次检验费用</w:t>
            </w:r>
          </w:p>
        </w:tc>
        <w:tc>
          <w:tcPr>
            <w:tcW w:w="2551" w:type="dxa"/>
            <w:vAlign w:val="center"/>
          </w:tcPr>
          <w:p>
            <w:pPr>
              <w:pStyle w:val="30"/>
            </w:pPr>
            <w:r>
              <w:t>≤456元/例</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社会影响力</w:t>
            </w:r>
          </w:p>
        </w:tc>
        <w:tc>
          <w:tcPr>
            <w:tcW w:w="2835" w:type="dxa"/>
            <w:vAlign w:val="center"/>
          </w:tcPr>
          <w:p>
            <w:pPr>
              <w:pStyle w:val="30"/>
            </w:pPr>
            <w:r>
              <w:t>社会影响力</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无创DNA检查服务水平</w:t>
            </w:r>
          </w:p>
        </w:tc>
        <w:tc>
          <w:tcPr>
            <w:tcW w:w="2835" w:type="dxa"/>
            <w:vAlign w:val="center"/>
          </w:tcPr>
          <w:p>
            <w:pPr>
              <w:pStyle w:val="30"/>
            </w:pPr>
            <w:r>
              <w:t>无创DNA检查服务水平</w:t>
            </w:r>
          </w:p>
        </w:tc>
        <w:tc>
          <w:tcPr>
            <w:tcW w:w="2551" w:type="dxa"/>
            <w:vAlign w:val="center"/>
          </w:tcPr>
          <w:p>
            <w:pPr>
              <w:pStyle w:val="30"/>
            </w:pPr>
            <w:r>
              <w:t>优</w:t>
            </w:r>
          </w:p>
        </w:tc>
        <w:tc>
          <w:tcPr>
            <w:tcW w:w="2268" w:type="dxa"/>
            <w:vAlign w:val="center"/>
          </w:tcPr>
          <w:p>
            <w:pPr>
              <w:pStyle w:val="3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接受服务孕产妇满意度</w:t>
            </w:r>
          </w:p>
        </w:tc>
        <w:tc>
          <w:tcPr>
            <w:tcW w:w="2835" w:type="dxa"/>
            <w:vAlign w:val="center"/>
          </w:tcPr>
          <w:p>
            <w:pPr>
              <w:pStyle w:val="30"/>
            </w:pPr>
            <w:r>
              <w:t>接受服务孕产妇满意度</w:t>
            </w:r>
          </w:p>
        </w:tc>
        <w:tc>
          <w:tcPr>
            <w:tcW w:w="2551" w:type="dxa"/>
            <w:vAlign w:val="center"/>
          </w:tcPr>
          <w:p>
            <w:pPr>
              <w:pStyle w:val="30"/>
            </w:pPr>
            <w:r>
              <w:t>≥95%</w:t>
            </w:r>
          </w:p>
        </w:tc>
        <w:tc>
          <w:tcPr>
            <w:tcW w:w="2268" w:type="dxa"/>
            <w:vAlign w:val="center"/>
          </w:tcPr>
          <w:p>
            <w:pPr>
              <w:pStyle w:val="30"/>
            </w:pPr>
            <w:r>
              <w:t>回访问卷调查</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2022年，唐山市丰润区第二人民医院安排政府采购预算0.00万元。具体内容见下表。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唐山市丰润区第二人民医院上年末固定资产金额为0.00万元（详见下表）。本年度拟购置固定资产总额为0.00万元，已按要求列入政府采购预算，详见政府采购预算表。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361006唐山市丰润区第二人民医院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四、唐山市丰润区人民医院收支预算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361007唐山市丰润区人民医院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361007唐山市丰润区人民医院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361007唐山市丰润区人民医院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唐山市丰润区人民医院2022年单位预算信息公开情况说明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预算法》、《地方预决算公开操作规程》和《关于进一步推进预算公开工作的实施意见》规定，现将唐山市丰润区人民医院2022年单位预算公开如下：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唐山市丰润区人民医院</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2022年，唐山市丰润区人民医院安排政府采购预算0.00万元。具体内容见下表。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361007唐山市丰润区人民医院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唐山市丰润区人民医院上年末固定资产金额为0.00万元（详见下表）。本年度拟购置固定资产总额为0.00万元，已按要求列入政府采购预算，详见政府采购预算表。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361007唐山市丰润区人民医院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五、唐山市丰润区红十字会收支预算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361008唐山市丰润区红十字会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361008唐山市丰润区红十字会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361008唐山市丰润区红十字会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唐山市丰润区红十字会2022年单位预算信息公开情况说明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预算法》、《地方预决算公开操作规程》和《关于进一步推进预算公开工作的实施意见》规定，现将唐山市丰润区红十字会2022年单位预算公开如下：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唐山市丰润区红十字会</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361008唐山市丰润区红十字会</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唐山市丰润区红十字会上年末固定资产金额为0.00万元（详见下表）。本年度拟购置固定资产总额为0.00万元，已按要求列入政府采购预算，详见政府采购预算表。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361008唐山市丰润区红十字会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六、唐山市丰润区中医医院收支预算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361009唐山市丰润区中医医院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361009唐山市丰润区中医医院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361009唐山市丰润区中医医院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唐山市丰润区中医医院2022年单位预算信息公开情况说明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预算法》、《地方预决算公开操作规程》和《关于进一步推进预算公开工作的实施意见》规定，现将唐山市丰润区中医医院2022年单位预算公开如下：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唐山市丰润区中医医院</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2022年，唐山市丰润区中医医院安排政府采购预算0.00万元。具体内容见下表。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361009唐山市丰润区中医医院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唐山市丰润区中医医院上年末固定资产金额为0.00万元（详见下表）。本年度拟购置固定资产总额为0.00万元，已按要求列入政府采购预算，详见政府采购预算表。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361009唐山市丰润区中医医院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5"/>
      <w:r>
        <w:rPr>
          <w:rFonts w:ascii="方正小标宋_GBK" w:hAnsi="方正小标宋_GBK" w:eastAsia="方正小标宋_GBK" w:cs="方正小标宋_GBK"/>
          <w:b w:val="0"/>
          <w:color w:val="000000"/>
          <w:sz w:val="44"/>
        </w:rPr>
        <w:t>七、唐山市丰润区卫生监督所收支预算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349.17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349.17</w:t>
            </w:r>
          </w:p>
        </w:tc>
        <w:tc>
          <w:tcPr>
            <w:tcW w:w="4535" w:type="dxa"/>
            <w:vAlign w:val="center"/>
          </w:tcPr>
          <w:p>
            <w:pPr>
              <w:pStyle w:val="18"/>
            </w:pPr>
            <w:r>
              <w:t>本年支出合计</w:t>
            </w:r>
          </w:p>
        </w:tc>
        <w:tc>
          <w:tcPr>
            <w:tcW w:w="2126" w:type="dxa"/>
            <w:vAlign w:val="center"/>
          </w:tcPr>
          <w:p>
            <w:pPr>
              <w:pStyle w:val="19"/>
            </w:pPr>
            <w:r>
              <w:t>349.17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349.17</w:t>
            </w:r>
          </w:p>
        </w:tc>
        <w:tc>
          <w:tcPr>
            <w:tcW w:w="4535" w:type="dxa"/>
            <w:vAlign w:val="center"/>
          </w:tcPr>
          <w:p>
            <w:pPr>
              <w:pStyle w:val="18"/>
            </w:pPr>
            <w:r>
              <w:t>支出总计</w:t>
            </w:r>
          </w:p>
        </w:tc>
        <w:tc>
          <w:tcPr>
            <w:tcW w:w="2126" w:type="dxa"/>
            <w:vAlign w:val="center"/>
          </w:tcPr>
          <w:p>
            <w:pPr>
              <w:pStyle w:val="19"/>
            </w:pPr>
            <w:r>
              <w:t>349.17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361204唐山市丰润区卫生监督所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349.17</w:t>
            </w:r>
          </w:p>
        </w:tc>
        <w:tc>
          <w:tcPr>
            <w:tcW w:w="1134" w:type="dxa"/>
            <w:vAlign w:val="center"/>
          </w:tcPr>
          <w:p>
            <w:pPr>
              <w:pStyle w:val="19"/>
            </w:pPr>
            <w:r>
              <w:t>349.17</w:t>
            </w:r>
          </w:p>
        </w:tc>
        <w:tc>
          <w:tcPr>
            <w:tcW w:w="1134" w:type="dxa"/>
            <w:vAlign w:val="center"/>
          </w:tcPr>
          <w:p>
            <w:pPr>
              <w:pStyle w:val="19"/>
            </w:pPr>
            <w:r>
              <w:t>349.17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r>
              <w:t>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298.17</w:t>
            </w:r>
          </w:p>
        </w:tc>
        <w:tc>
          <w:tcPr>
            <w:tcW w:w="1134" w:type="dxa"/>
            <w:vAlign w:val="center"/>
          </w:tcPr>
          <w:p>
            <w:pPr>
              <w:pStyle w:val="15"/>
            </w:pPr>
            <w:r>
              <w:t>298.17</w:t>
            </w:r>
          </w:p>
        </w:tc>
        <w:tc>
          <w:tcPr>
            <w:tcW w:w="1134" w:type="dxa"/>
            <w:vAlign w:val="center"/>
          </w:tcPr>
          <w:p>
            <w:pPr>
              <w:pStyle w:val="15"/>
            </w:pPr>
            <w:r>
              <w:t>298.17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2100402</w:t>
            </w:r>
          </w:p>
        </w:tc>
        <w:tc>
          <w:tcPr>
            <w:tcW w:w="1559" w:type="dxa"/>
            <w:vAlign w:val="center"/>
          </w:tcPr>
          <w:p>
            <w:pPr>
              <w:pStyle w:val="16"/>
            </w:pPr>
            <w:r>
              <w:t>卫生监督机构</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r>
              <w:t>254.17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r>
              <w:t>44.00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r>
              <w:t>14.00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349.17</w:t>
            </w:r>
          </w:p>
        </w:tc>
        <w:tc>
          <w:tcPr>
            <w:tcW w:w="1361" w:type="dxa"/>
            <w:vAlign w:val="center"/>
          </w:tcPr>
          <w:p>
            <w:pPr>
              <w:pStyle w:val="19"/>
            </w:pPr>
            <w:r>
              <w:t>344.17</w:t>
            </w:r>
          </w:p>
        </w:tc>
        <w:tc>
          <w:tcPr>
            <w:tcW w:w="1361" w:type="dxa"/>
            <w:vAlign w:val="center"/>
          </w:tcPr>
          <w:p>
            <w:pPr>
              <w:pStyle w:val="19"/>
            </w:pPr>
            <w:r>
              <w:t>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29.00</w:t>
            </w:r>
          </w:p>
        </w:tc>
        <w:tc>
          <w:tcPr>
            <w:tcW w:w="1361" w:type="dxa"/>
            <w:vAlign w:val="center"/>
          </w:tcPr>
          <w:p>
            <w:pPr>
              <w:pStyle w:val="15"/>
            </w:pPr>
            <w:r>
              <w:t>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29.00</w:t>
            </w:r>
          </w:p>
        </w:tc>
        <w:tc>
          <w:tcPr>
            <w:tcW w:w="1361" w:type="dxa"/>
            <w:vAlign w:val="center"/>
          </w:tcPr>
          <w:p>
            <w:pPr>
              <w:pStyle w:val="15"/>
            </w:pPr>
            <w:r>
              <w:t>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29.00</w:t>
            </w:r>
          </w:p>
        </w:tc>
        <w:tc>
          <w:tcPr>
            <w:tcW w:w="1361" w:type="dxa"/>
            <w:vAlign w:val="center"/>
          </w:tcPr>
          <w:p>
            <w:pPr>
              <w:pStyle w:val="15"/>
            </w:pPr>
            <w:r>
              <w:t>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298.17</w:t>
            </w:r>
          </w:p>
        </w:tc>
        <w:tc>
          <w:tcPr>
            <w:tcW w:w="1361" w:type="dxa"/>
            <w:vAlign w:val="center"/>
          </w:tcPr>
          <w:p>
            <w:pPr>
              <w:pStyle w:val="15"/>
            </w:pPr>
            <w:r>
              <w:t>293.17</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254.17</w:t>
            </w:r>
          </w:p>
        </w:tc>
        <w:tc>
          <w:tcPr>
            <w:tcW w:w="1361" w:type="dxa"/>
            <w:vAlign w:val="center"/>
          </w:tcPr>
          <w:p>
            <w:pPr>
              <w:pStyle w:val="15"/>
            </w:pPr>
            <w:r>
              <w:t>249.17</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2100402</w:t>
            </w:r>
          </w:p>
        </w:tc>
        <w:tc>
          <w:tcPr>
            <w:tcW w:w="4535" w:type="dxa"/>
            <w:vAlign w:val="center"/>
          </w:tcPr>
          <w:p>
            <w:pPr>
              <w:pStyle w:val="16"/>
            </w:pPr>
            <w:r>
              <w:t>卫生监督机构</w:t>
            </w:r>
          </w:p>
        </w:tc>
        <w:tc>
          <w:tcPr>
            <w:tcW w:w="1361" w:type="dxa"/>
            <w:vAlign w:val="center"/>
          </w:tcPr>
          <w:p>
            <w:pPr>
              <w:pStyle w:val="15"/>
            </w:pPr>
            <w:r>
              <w:t>254.17</w:t>
            </w:r>
          </w:p>
        </w:tc>
        <w:tc>
          <w:tcPr>
            <w:tcW w:w="1361" w:type="dxa"/>
            <w:vAlign w:val="center"/>
          </w:tcPr>
          <w:p>
            <w:pPr>
              <w:pStyle w:val="15"/>
            </w:pPr>
            <w:r>
              <w:t>249.17</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44.00</w:t>
            </w: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14.00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30.00</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22.00</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22.00</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22.00</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349.17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29.00</w:t>
            </w:r>
          </w:p>
        </w:tc>
        <w:tc>
          <w:tcPr>
            <w:tcW w:w="1474" w:type="dxa"/>
            <w:vAlign w:val="center"/>
          </w:tcPr>
          <w:p>
            <w:pPr>
              <w:pStyle w:val="15"/>
            </w:pPr>
            <w:r>
              <w:t>29.00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298.17</w:t>
            </w:r>
          </w:p>
        </w:tc>
        <w:tc>
          <w:tcPr>
            <w:tcW w:w="1474" w:type="dxa"/>
            <w:vAlign w:val="center"/>
          </w:tcPr>
          <w:p>
            <w:pPr>
              <w:pStyle w:val="15"/>
            </w:pPr>
            <w:r>
              <w:t>298.17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22.00</w:t>
            </w:r>
          </w:p>
        </w:tc>
        <w:tc>
          <w:tcPr>
            <w:tcW w:w="1474" w:type="dxa"/>
            <w:vAlign w:val="center"/>
          </w:tcPr>
          <w:p>
            <w:pPr>
              <w:pStyle w:val="15"/>
            </w:pPr>
            <w:r>
              <w:t>22.00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349.17</w:t>
            </w:r>
          </w:p>
        </w:tc>
        <w:tc>
          <w:tcPr>
            <w:tcW w:w="3402" w:type="dxa"/>
            <w:vAlign w:val="center"/>
          </w:tcPr>
          <w:p>
            <w:pPr>
              <w:pStyle w:val="18"/>
            </w:pPr>
            <w:r>
              <w:t>本年支出合计</w:t>
            </w:r>
          </w:p>
        </w:tc>
        <w:tc>
          <w:tcPr>
            <w:tcW w:w="1474" w:type="dxa"/>
            <w:vAlign w:val="center"/>
          </w:tcPr>
          <w:p>
            <w:pPr>
              <w:pStyle w:val="19"/>
            </w:pPr>
            <w:r>
              <w:t>349.17</w:t>
            </w:r>
          </w:p>
        </w:tc>
        <w:tc>
          <w:tcPr>
            <w:tcW w:w="1474" w:type="dxa"/>
            <w:vAlign w:val="center"/>
          </w:tcPr>
          <w:p>
            <w:pPr>
              <w:pStyle w:val="19"/>
            </w:pPr>
            <w:r>
              <w:t>349.17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349.17</w:t>
            </w:r>
          </w:p>
        </w:tc>
        <w:tc>
          <w:tcPr>
            <w:tcW w:w="3402" w:type="dxa"/>
            <w:vAlign w:val="center"/>
          </w:tcPr>
          <w:p>
            <w:pPr>
              <w:pStyle w:val="18"/>
            </w:pPr>
            <w:r>
              <w:t>支出总计</w:t>
            </w:r>
          </w:p>
        </w:tc>
        <w:tc>
          <w:tcPr>
            <w:tcW w:w="1474" w:type="dxa"/>
            <w:vAlign w:val="center"/>
          </w:tcPr>
          <w:p>
            <w:pPr>
              <w:pStyle w:val="19"/>
            </w:pPr>
            <w:r>
              <w:t>349.17</w:t>
            </w:r>
          </w:p>
        </w:tc>
        <w:tc>
          <w:tcPr>
            <w:tcW w:w="1474" w:type="dxa"/>
            <w:vAlign w:val="center"/>
          </w:tcPr>
          <w:p>
            <w:pPr>
              <w:pStyle w:val="19"/>
            </w:pPr>
            <w:r>
              <w:t>349.17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349.17</w:t>
            </w:r>
          </w:p>
        </w:tc>
        <w:tc>
          <w:tcPr>
            <w:tcW w:w="2551" w:type="dxa"/>
            <w:vAlign w:val="center"/>
          </w:tcPr>
          <w:p>
            <w:pPr>
              <w:pStyle w:val="19"/>
            </w:pPr>
            <w:r>
              <w:t>344.17</w:t>
            </w:r>
          </w:p>
        </w:tc>
        <w:tc>
          <w:tcPr>
            <w:tcW w:w="2551"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298.17</w:t>
            </w:r>
          </w:p>
        </w:tc>
        <w:tc>
          <w:tcPr>
            <w:tcW w:w="2551" w:type="dxa"/>
            <w:vAlign w:val="center"/>
          </w:tcPr>
          <w:p>
            <w:pPr>
              <w:pStyle w:val="15"/>
            </w:pPr>
            <w:r>
              <w:t>293.17</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254.17</w:t>
            </w:r>
          </w:p>
        </w:tc>
        <w:tc>
          <w:tcPr>
            <w:tcW w:w="2551" w:type="dxa"/>
            <w:vAlign w:val="center"/>
          </w:tcPr>
          <w:p>
            <w:pPr>
              <w:pStyle w:val="15"/>
            </w:pPr>
            <w:r>
              <w:t>249.17</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2100402</w:t>
            </w:r>
          </w:p>
        </w:tc>
        <w:tc>
          <w:tcPr>
            <w:tcW w:w="4535" w:type="dxa"/>
            <w:vAlign w:val="center"/>
          </w:tcPr>
          <w:p>
            <w:pPr>
              <w:pStyle w:val="16"/>
            </w:pPr>
            <w:r>
              <w:t>卫生监督机构</w:t>
            </w:r>
          </w:p>
        </w:tc>
        <w:tc>
          <w:tcPr>
            <w:tcW w:w="2551" w:type="dxa"/>
            <w:vAlign w:val="center"/>
          </w:tcPr>
          <w:p>
            <w:pPr>
              <w:pStyle w:val="15"/>
            </w:pPr>
            <w:r>
              <w:t>254.17</w:t>
            </w:r>
          </w:p>
        </w:tc>
        <w:tc>
          <w:tcPr>
            <w:tcW w:w="2551" w:type="dxa"/>
            <w:vAlign w:val="center"/>
          </w:tcPr>
          <w:p>
            <w:pPr>
              <w:pStyle w:val="15"/>
            </w:pPr>
            <w:r>
              <w:t>249.17</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44.00</w:t>
            </w:r>
          </w:p>
        </w:tc>
        <w:tc>
          <w:tcPr>
            <w:tcW w:w="2551" w:type="dxa"/>
            <w:vAlign w:val="center"/>
          </w:tcPr>
          <w:p>
            <w:pPr>
              <w:pStyle w:val="15"/>
            </w:pPr>
            <w:r>
              <w:t>44.00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22.00</w:t>
            </w:r>
          </w:p>
        </w:tc>
        <w:tc>
          <w:tcPr>
            <w:tcW w:w="2551" w:type="dxa"/>
            <w:vAlign w:val="center"/>
          </w:tcPr>
          <w:p>
            <w:pPr>
              <w:pStyle w:val="15"/>
            </w:pPr>
            <w:r>
              <w:t>22.00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22.00</w:t>
            </w:r>
          </w:p>
        </w:tc>
        <w:tc>
          <w:tcPr>
            <w:tcW w:w="2551" w:type="dxa"/>
            <w:vAlign w:val="center"/>
          </w:tcPr>
          <w:p>
            <w:pPr>
              <w:pStyle w:val="15"/>
            </w:pPr>
            <w:r>
              <w:t>22.00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22.00</w:t>
            </w:r>
          </w:p>
        </w:tc>
        <w:tc>
          <w:tcPr>
            <w:tcW w:w="2551" w:type="dxa"/>
            <w:vAlign w:val="center"/>
          </w:tcPr>
          <w:p>
            <w:pPr>
              <w:pStyle w:val="15"/>
            </w:pPr>
            <w:r>
              <w:t>22.00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344.17</w:t>
            </w:r>
          </w:p>
        </w:tc>
        <w:tc>
          <w:tcPr>
            <w:tcW w:w="2551" w:type="dxa"/>
            <w:vAlign w:val="center"/>
          </w:tcPr>
          <w:p>
            <w:pPr>
              <w:pStyle w:val="19"/>
            </w:pPr>
            <w:r>
              <w:t>331.06</w:t>
            </w:r>
          </w:p>
        </w:tc>
        <w:tc>
          <w:tcPr>
            <w:tcW w:w="2551" w:type="dxa"/>
            <w:vAlign w:val="center"/>
          </w:tcPr>
          <w:p>
            <w:pPr>
              <w:pStyle w:val="19"/>
            </w:pPr>
            <w:r>
              <w:t>13.11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304.60</w:t>
            </w:r>
          </w:p>
        </w:tc>
        <w:tc>
          <w:tcPr>
            <w:tcW w:w="2551" w:type="dxa"/>
            <w:vAlign w:val="center"/>
          </w:tcPr>
          <w:p>
            <w:pPr>
              <w:pStyle w:val="15"/>
            </w:pPr>
            <w:r>
              <w:t>304.60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98.00</w:t>
            </w:r>
          </w:p>
        </w:tc>
        <w:tc>
          <w:tcPr>
            <w:tcW w:w="2551" w:type="dxa"/>
            <w:vAlign w:val="center"/>
          </w:tcPr>
          <w:p>
            <w:pPr>
              <w:pStyle w:val="15"/>
            </w:pPr>
            <w:r>
              <w:t>98.00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26.00</w:t>
            </w:r>
          </w:p>
        </w:tc>
        <w:tc>
          <w:tcPr>
            <w:tcW w:w="2551" w:type="dxa"/>
            <w:vAlign w:val="center"/>
          </w:tcPr>
          <w:p>
            <w:pPr>
              <w:pStyle w:val="15"/>
            </w:pPr>
            <w:r>
              <w:t>26.00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83.00</w:t>
            </w:r>
          </w:p>
        </w:tc>
        <w:tc>
          <w:tcPr>
            <w:tcW w:w="2551" w:type="dxa"/>
            <w:vAlign w:val="center"/>
          </w:tcPr>
          <w:p>
            <w:pPr>
              <w:pStyle w:val="15"/>
            </w:pPr>
            <w:r>
              <w:t>83.00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29.00</w:t>
            </w:r>
          </w:p>
        </w:tc>
        <w:tc>
          <w:tcPr>
            <w:tcW w:w="2551" w:type="dxa"/>
            <w:vAlign w:val="center"/>
          </w:tcPr>
          <w:p>
            <w:pPr>
              <w:pStyle w:val="15"/>
            </w:pPr>
            <w:r>
              <w:t>29.00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14.00</w:t>
            </w:r>
          </w:p>
        </w:tc>
        <w:tc>
          <w:tcPr>
            <w:tcW w:w="2551" w:type="dxa"/>
            <w:vAlign w:val="center"/>
          </w:tcPr>
          <w:p>
            <w:pPr>
              <w:pStyle w:val="15"/>
            </w:pPr>
            <w:r>
              <w:t>14.00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2.60</w:t>
            </w:r>
          </w:p>
        </w:tc>
        <w:tc>
          <w:tcPr>
            <w:tcW w:w="2551" w:type="dxa"/>
            <w:vAlign w:val="center"/>
          </w:tcPr>
          <w:p>
            <w:pPr>
              <w:pStyle w:val="15"/>
            </w:pPr>
            <w:r>
              <w:t>2.60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22.00</w:t>
            </w:r>
          </w:p>
        </w:tc>
        <w:tc>
          <w:tcPr>
            <w:tcW w:w="2551" w:type="dxa"/>
            <w:vAlign w:val="center"/>
          </w:tcPr>
          <w:p>
            <w:pPr>
              <w:pStyle w:val="15"/>
            </w:pPr>
            <w:r>
              <w:t>22.00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13.11</w:t>
            </w:r>
          </w:p>
        </w:tc>
        <w:tc>
          <w:tcPr>
            <w:tcW w:w="2551" w:type="dxa"/>
            <w:vAlign w:val="center"/>
          </w:tcPr>
          <w:p>
            <w:pPr>
              <w:pStyle w:val="15"/>
            </w:pPr>
          </w:p>
        </w:tc>
        <w:tc>
          <w:tcPr>
            <w:tcW w:w="2551" w:type="dxa"/>
            <w:vAlign w:val="center"/>
          </w:tcPr>
          <w:p>
            <w:pPr>
              <w:pStyle w:val="15"/>
            </w:pPr>
            <w:r>
              <w:t>13.11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3.80</w:t>
            </w:r>
          </w:p>
        </w:tc>
        <w:tc>
          <w:tcPr>
            <w:tcW w:w="2551" w:type="dxa"/>
            <w:vAlign w:val="center"/>
          </w:tcPr>
          <w:p>
            <w:pPr>
              <w:pStyle w:val="15"/>
            </w:pPr>
          </w:p>
        </w:tc>
        <w:tc>
          <w:tcPr>
            <w:tcW w:w="2551"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0.70</w:t>
            </w:r>
          </w:p>
        </w:tc>
        <w:tc>
          <w:tcPr>
            <w:tcW w:w="2551" w:type="dxa"/>
            <w:vAlign w:val="center"/>
          </w:tcPr>
          <w:p>
            <w:pPr>
              <w:pStyle w:val="15"/>
            </w:pPr>
          </w:p>
        </w:tc>
        <w:tc>
          <w:tcPr>
            <w:tcW w:w="2551"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0.89</w:t>
            </w:r>
          </w:p>
        </w:tc>
        <w:tc>
          <w:tcPr>
            <w:tcW w:w="2551" w:type="dxa"/>
            <w:vAlign w:val="center"/>
          </w:tcPr>
          <w:p>
            <w:pPr>
              <w:pStyle w:val="15"/>
            </w:pPr>
          </w:p>
        </w:tc>
        <w:tc>
          <w:tcPr>
            <w:tcW w:w="2551" w:type="dxa"/>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26.46</w:t>
            </w:r>
          </w:p>
        </w:tc>
        <w:tc>
          <w:tcPr>
            <w:tcW w:w="2551" w:type="dxa"/>
            <w:vAlign w:val="center"/>
          </w:tcPr>
          <w:p>
            <w:pPr>
              <w:pStyle w:val="15"/>
            </w:pPr>
            <w:r>
              <w:t>26.46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26.11</w:t>
            </w:r>
          </w:p>
        </w:tc>
        <w:tc>
          <w:tcPr>
            <w:tcW w:w="2551" w:type="dxa"/>
            <w:vAlign w:val="center"/>
          </w:tcPr>
          <w:p>
            <w:pPr>
              <w:pStyle w:val="15"/>
            </w:pPr>
            <w:r>
              <w:t>26.11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0.35</w:t>
            </w:r>
          </w:p>
        </w:tc>
        <w:tc>
          <w:tcPr>
            <w:tcW w:w="2551" w:type="dxa"/>
            <w:vAlign w:val="center"/>
          </w:tcPr>
          <w:p>
            <w:pPr>
              <w:pStyle w:val="15"/>
            </w:pPr>
            <w:r>
              <w:t>0.35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361204唐山市丰润区卫生监督所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唐山市丰润区卫生监督所2022年单位预算信息公开情况说明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预算法》、《地方预决算公开操作规程》和《关于进一步推进预算公开工作的实施意见》规定，现将唐山市丰润区卫生监督所2022年单位预算公开如下：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唐山市丰润区卫生监督所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pPr>
      <w:r>
        <w:rPr>
          <w:rFonts w:ascii="黑体" w:hAnsi="黑体" w:eastAsia="黑体" w:cs="黑体"/>
          <w:color w:val="000000"/>
          <w:sz w:val="32"/>
        </w:rPr>
        <w:t>五、预算绩效信息</w:t>
      </w:r>
    </w:p>
    <w:p>
      <w:pPr>
        <w:pStyle w:val="28"/>
        <w:spacing w:before="0" w:after="0"/>
        <w:ind w:firstLine="560"/>
        <w:jc w:val="left"/>
        <w:outlineLvl w:val="9"/>
      </w:pPr>
      <w:r>
        <w:rPr>
          <w:rFonts w:ascii="方正仿宋_GBK" w:hAnsi="方正仿宋_GBK" w:eastAsia="方正仿宋_GBK" w:cs="方正仿宋_GBK"/>
          <w:b/>
          <w:color w:val="000000"/>
          <w:sz w:val="28"/>
        </w:rPr>
        <w:t>1、卫生监督所电梯及卫生监督网络运行维护费绩效目标表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1.完成本年度电梯的检测和维修任务</w:t>
            </w:r>
            <w:r>
              <w:tab/>
            </w:r>
            <w:r>
              <w:tab/>
            </w:r>
            <w:r>
              <w:tab/>
            </w:r>
            <w:r>
              <w:tab/>
            </w:r>
            <w:r>
              <w:tab/>
            </w:r>
            <w:r>
              <w:tab/>
            </w:r>
            <w:r>
              <w:tab/>
            </w:r>
          </w:p>
          <w:p>
            <w:pPr>
              <w:pStyle w:val="30"/>
            </w:pPr>
          </w:p>
          <w:p>
            <w:pPr>
              <w:pStyle w:val="30"/>
            </w:pPr>
            <w:r>
              <w:t>2.监督员需在河北省卫生行动监督及行政许可专网上进行实时卫生监督报告、卫生行政许可审批、卫生监督法律年度学习考试</w:t>
            </w:r>
            <w:r>
              <w:tab/>
            </w:r>
            <w:r>
              <w:tab/>
            </w:r>
            <w:r>
              <w:tab/>
            </w:r>
            <w:r>
              <w:tab/>
            </w:r>
            <w:r>
              <w:tab/>
            </w:r>
            <w:r>
              <w:tab/>
            </w:r>
            <w:r>
              <w:tab/>
            </w:r>
          </w:p>
          <w:p>
            <w:pPr>
              <w:pStyle w:val="30"/>
            </w:pPr>
          </w:p>
          <w:p>
            <w:pPr>
              <w:pStyle w:val="30"/>
            </w:pPr>
            <w:r>
              <w:t>3.保证单位本年度工作正常运转</w:t>
            </w:r>
            <w:r>
              <w:tab/>
            </w:r>
            <w:r>
              <w:tab/>
            </w:r>
            <w:r>
              <w:tab/>
            </w:r>
            <w:r>
              <w:tab/>
            </w:r>
            <w:r>
              <w:tab/>
            </w:r>
            <w:r>
              <w:tab/>
            </w:r>
            <w:r>
              <w:tab/>
            </w:r>
          </w:p>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电梯保养次数</w:t>
            </w:r>
          </w:p>
        </w:tc>
        <w:tc>
          <w:tcPr>
            <w:tcW w:w="2835" w:type="dxa"/>
            <w:vAlign w:val="center"/>
          </w:tcPr>
          <w:p>
            <w:pPr>
              <w:pStyle w:val="30"/>
            </w:pPr>
            <w:r>
              <w:t>反映电梯保养与维护的次数</w:t>
            </w:r>
          </w:p>
        </w:tc>
        <w:tc>
          <w:tcPr>
            <w:tcW w:w="2551" w:type="dxa"/>
            <w:vAlign w:val="center"/>
          </w:tcPr>
          <w:p>
            <w:pPr>
              <w:pStyle w:val="30"/>
            </w:pPr>
            <w:r>
              <w:t>≥1次</w:t>
            </w:r>
          </w:p>
        </w:tc>
        <w:tc>
          <w:tcPr>
            <w:tcW w:w="2268" w:type="dxa"/>
            <w:vAlign w:val="center"/>
          </w:tcPr>
          <w:p>
            <w:pPr>
              <w:pStyle w:val="30"/>
            </w:pPr>
            <w:r>
              <w:t>保养次数统计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故障报修率</w:t>
            </w:r>
          </w:p>
        </w:tc>
        <w:tc>
          <w:tcPr>
            <w:tcW w:w="2835" w:type="dxa"/>
            <w:vAlign w:val="center"/>
          </w:tcPr>
          <w:p>
            <w:pPr>
              <w:pStyle w:val="30"/>
            </w:pPr>
            <w:r>
              <w:t>故障报修率</w:t>
            </w:r>
          </w:p>
        </w:tc>
        <w:tc>
          <w:tcPr>
            <w:tcW w:w="2551" w:type="dxa"/>
            <w:vAlign w:val="center"/>
          </w:tcPr>
          <w:p>
            <w:pPr>
              <w:pStyle w:val="30"/>
            </w:pPr>
            <w:r>
              <w:t>≤50百分比</w:t>
            </w:r>
          </w:p>
        </w:tc>
        <w:tc>
          <w:tcPr>
            <w:tcW w:w="2268" w:type="dxa"/>
            <w:vAlign w:val="center"/>
          </w:tcPr>
          <w:p>
            <w:pPr>
              <w:pStyle w:val="30"/>
            </w:pPr>
            <w:r>
              <w:t>出现故障保修次数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反映电梯和系统使用检修验收合格率</w:t>
            </w:r>
          </w:p>
        </w:tc>
        <w:tc>
          <w:tcPr>
            <w:tcW w:w="2551" w:type="dxa"/>
            <w:vAlign w:val="center"/>
          </w:tcPr>
          <w:p>
            <w:pPr>
              <w:pStyle w:val="30"/>
            </w:pPr>
            <w:r>
              <w:t>≥95百分比</w:t>
            </w:r>
          </w:p>
        </w:tc>
        <w:tc>
          <w:tcPr>
            <w:tcW w:w="2268" w:type="dxa"/>
            <w:vAlign w:val="center"/>
          </w:tcPr>
          <w:p>
            <w:pPr>
              <w:pStyle w:val="30"/>
            </w:pPr>
            <w:r>
              <w:t>检修合格使用验收情况统计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故障报修修复处理时间</w:t>
            </w:r>
          </w:p>
        </w:tc>
        <w:tc>
          <w:tcPr>
            <w:tcW w:w="2835" w:type="dxa"/>
            <w:vAlign w:val="center"/>
          </w:tcPr>
          <w:p>
            <w:pPr>
              <w:pStyle w:val="30"/>
            </w:pPr>
            <w:r>
              <w:t>反映出现故障修复处理时间</w:t>
            </w:r>
          </w:p>
        </w:tc>
        <w:tc>
          <w:tcPr>
            <w:tcW w:w="2551" w:type="dxa"/>
            <w:vAlign w:val="center"/>
          </w:tcPr>
          <w:p>
            <w:pPr>
              <w:pStyle w:val="30"/>
            </w:pPr>
            <w:r>
              <w:t>≤12小时</w:t>
            </w:r>
          </w:p>
        </w:tc>
        <w:tc>
          <w:tcPr>
            <w:tcW w:w="2268" w:type="dxa"/>
            <w:vAlign w:val="center"/>
          </w:tcPr>
          <w:p>
            <w:pPr>
              <w:pStyle w:val="30"/>
            </w:pPr>
            <w:r>
              <w:t>出现故障修复平均处理时间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年度维护成本</w:t>
            </w:r>
          </w:p>
        </w:tc>
        <w:tc>
          <w:tcPr>
            <w:tcW w:w="2835" w:type="dxa"/>
            <w:vAlign w:val="center"/>
          </w:tcPr>
          <w:p>
            <w:pPr>
              <w:pStyle w:val="30"/>
            </w:pPr>
            <w:r>
              <w:t>反映年度电梯维护成本情况</w:t>
            </w:r>
          </w:p>
        </w:tc>
        <w:tc>
          <w:tcPr>
            <w:tcW w:w="2551" w:type="dxa"/>
            <w:vAlign w:val="center"/>
          </w:tcPr>
          <w:p>
            <w:pPr>
              <w:pStyle w:val="30"/>
            </w:pPr>
            <w:r>
              <w:t>≤1万元</w:t>
            </w:r>
          </w:p>
        </w:tc>
        <w:tc>
          <w:tcPr>
            <w:tcW w:w="2268" w:type="dxa"/>
            <w:vAlign w:val="center"/>
          </w:tcPr>
          <w:p>
            <w:pPr>
              <w:pStyle w:val="30"/>
            </w:pPr>
            <w:r>
              <w:t>年初预算资金安排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电梯和系统正常使用年限</w:t>
            </w:r>
          </w:p>
        </w:tc>
        <w:tc>
          <w:tcPr>
            <w:tcW w:w="2835" w:type="dxa"/>
            <w:vAlign w:val="center"/>
          </w:tcPr>
          <w:p>
            <w:pPr>
              <w:pStyle w:val="30"/>
            </w:pPr>
            <w:r>
              <w:t>反映电梯和系统正常使用年限</w:t>
            </w:r>
          </w:p>
        </w:tc>
        <w:tc>
          <w:tcPr>
            <w:tcW w:w="2551" w:type="dxa"/>
            <w:vAlign w:val="center"/>
          </w:tcPr>
          <w:p>
            <w:pPr>
              <w:pStyle w:val="30"/>
            </w:pPr>
            <w:r>
              <w:t>≥1年</w:t>
            </w:r>
          </w:p>
        </w:tc>
        <w:tc>
          <w:tcPr>
            <w:tcW w:w="2268" w:type="dxa"/>
            <w:vAlign w:val="center"/>
          </w:tcPr>
          <w:p>
            <w:pPr>
              <w:pStyle w:val="30"/>
            </w:pPr>
            <w:r>
              <w:t>正常运转时间统计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受益群体满意度</w:t>
            </w:r>
          </w:p>
          <w:p>
            <w:pPr>
              <w:pStyle w:val="30"/>
            </w:pPr>
          </w:p>
        </w:tc>
        <w:tc>
          <w:tcPr>
            <w:tcW w:w="2835" w:type="dxa"/>
            <w:vAlign w:val="center"/>
          </w:tcPr>
          <w:p>
            <w:pPr>
              <w:pStyle w:val="30"/>
            </w:pPr>
            <w:r>
              <w:t>受益群体满意度</w:t>
            </w:r>
          </w:p>
        </w:tc>
        <w:tc>
          <w:tcPr>
            <w:tcW w:w="2551" w:type="dxa"/>
            <w:vAlign w:val="center"/>
          </w:tcPr>
          <w:p>
            <w:pPr>
              <w:pStyle w:val="30"/>
            </w:pPr>
            <w:r>
              <w:t>≥95百分比</w:t>
            </w:r>
          </w:p>
        </w:tc>
        <w:tc>
          <w:tcPr>
            <w:tcW w:w="2268" w:type="dxa"/>
            <w:vAlign w:val="center"/>
          </w:tcPr>
          <w:p>
            <w:pPr>
              <w:pStyle w:val="30"/>
            </w:pPr>
            <w:r>
              <w:t>受益群体满意度调查报告</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2、卫生监督所卫生许可证工本费绩效目标表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1.依法对全区旅招业、商场、大中型饭店、车站、游泳洗浴业、酒吧足浴业、美容美发业等公共场所实施卫生监测与监督并发放卫生许可证</w:t>
            </w:r>
          </w:p>
          <w:p>
            <w:pPr>
              <w:pStyle w:val="30"/>
            </w:pPr>
            <w:r>
              <w:t>2.依法对全区放射诊疗场所及从业人员进行卫生监督并发放卫生许可证</w:t>
            </w:r>
          </w:p>
          <w:p>
            <w:pPr>
              <w:pStyle w:val="30"/>
            </w:pPr>
            <w:r>
              <w:t>3.保证单位今年的卫生监督工作顺利完成</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公共卫生培训次数</w:t>
            </w:r>
          </w:p>
        </w:tc>
        <w:tc>
          <w:tcPr>
            <w:tcW w:w="2835" w:type="dxa"/>
            <w:vAlign w:val="center"/>
          </w:tcPr>
          <w:p>
            <w:pPr>
              <w:pStyle w:val="30"/>
            </w:pPr>
            <w:r>
              <w:t>反映公共卫生培训次数</w:t>
            </w:r>
          </w:p>
        </w:tc>
        <w:tc>
          <w:tcPr>
            <w:tcW w:w="2551" w:type="dxa"/>
            <w:vAlign w:val="center"/>
          </w:tcPr>
          <w:p>
            <w:pPr>
              <w:pStyle w:val="30"/>
            </w:pPr>
            <w:r>
              <w:t>≥2次</w:t>
            </w:r>
          </w:p>
        </w:tc>
        <w:tc>
          <w:tcPr>
            <w:tcW w:w="2268" w:type="dxa"/>
            <w:vAlign w:val="center"/>
          </w:tcPr>
          <w:p>
            <w:pPr>
              <w:pStyle w:val="30"/>
            </w:pPr>
            <w:r>
              <w:t>公共卫生培训次数统计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职业卫生和放射卫生巡查次数</w:t>
            </w:r>
          </w:p>
        </w:tc>
        <w:tc>
          <w:tcPr>
            <w:tcW w:w="2835" w:type="dxa"/>
            <w:vAlign w:val="center"/>
          </w:tcPr>
          <w:p>
            <w:pPr>
              <w:pStyle w:val="30"/>
            </w:pPr>
            <w:r>
              <w:t>反映职业卫生和放射卫生巡查次数</w:t>
            </w:r>
          </w:p>
        </w:tc>
        <w:tc>
          <w:tcPr>
            <w:tcW w:w="2551" w:type="dxa"/>
            <w:vAlign w:val="center"/>
          </w:tcPr>
          <w:p>
            <w:pPr>
              <w:pStyle w:val="30"/>
            </w:pPr>
            <w:r>
              <w:t>≥2次</w:t>
            </w:r>
          </w:p>
        </w:tc>
        <w:tc>
          <w:tcPr>
            <w:tcW w:w="2268" w:type="dxa"/>
            <w:vAlign w:val="center"/>
          </w:tcPr>
          <w:p>
            <w:pPr>
              <w:pStyle w:val="30"/>
            </w:pPr>
            <w:r>
              <w:t>职业卫生和放射卫生巡查次数统计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公共场所卫生监督处罚案件数</w:t>
            </w:r>
          </w:p>
        </w:tc>
        <w:tc>
          <w:tcPr>
            <w:tcW w:w="2835" w:type="dxa"/>
            <w:vAlign w:val="center"/>
          </w:tcPr>
          <w:p>
            <w:pPr>
              <w:pStyle w:val="30"/>
            </w:pPr>
            <w:r>
              <w:t>反映公共场所卫生监督处罚案件数</w:t>
            </w:r>
          </w:p>
        </w:tc>
        <w:tc>
          <w:tcPr>
            <w:tcW w:w="2551" w:type="dxa"/>
            <w:vAlign w:val="center"/>
          </w:tcPr>
          <w:p>
            <w:pPr>
              <w:pStyle w:val="30"/>
            </w:pPr>
            <w:r>
              <w:t>≤100件</w:t>
            </w:r>
          </w:p>
        </w:tc>
        <w:tc>
          <w:tcPr>
            <w:tcW w:w="2268" w:type="dxa"/>
            <w:vAlign w:val="center"/>
          </w:tcPr>
          <w:p>
            <w:pPr>
              <w:pStyle w:val="30"/>
            </w:pPr>
            <w:r>
              <w:t>公共场所卫生监督处罚案件数统计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工作完成率</w:t>
            </w:r>
          </w:p>
        </w:tc>
        <w:tc>
          <w:tcPr>
            <w:tcW w:w="2835" w:type="dxa"/>
            <w:vAlign w:val="center"/>
          </w:tcPr>
          <w:p>
            <w:pPr>
              <w:pStyle w:val="30"/>
            </w:pPr>
            <w:r>
              <w:t>根据年初预算安排工作的完成率</w:t>
            </w:r>
          </w:p>
        </w:tc>
        <w:tc>
          <w:tcPr>
            <w:tcW w:w="2551" w:type="dxa"/>
            <w:vAlign w:val="center"/>
          </w:tcPr>
          <w:p>
            <w:pPr>
              <w:pStyle w:val="30"/>
            </w:pPr>
            <w:r>
              <w:t>≥95百分比</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卫生许可证工本费</w:t>
            </w:r>
          </w:p>
        </w:tc>
        <w:tc>
          <w:tcPr>
            <w:tcW w:w="2835" w:type="dxa"/>
            <w:vAlign w:val="center"/>
          </w:tcPr>
          <w:p>
            <w:pPr>
              <w:pStyle w:val="30"/>
            </w:pPr>
            <w:r>
              <w:t>反映卫生许可证（正副本）单套费用</w:t>
            </w:r>
          </w:p>
        </w:tc>
        <w:tc>
          <w:tcPr>
            <w:tcW w:w="2551" w:type="dxa"/>
            <w:vAlign w:val="center"/>
          </w:tcPr>
          <w:p>
            <w:pPr>
              <w:pStyle w:val="30"/>
            </w:pPr>
            <w:r>
              <w:t>≤40元</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公共卫生服务水平</w:t>
            </w:r>
          </w:p>
        </w:tc>
        <w:tc>
          <w:tcPr>
            <w:tcW w:w="2835" w:type="dxa"/>
            <w:vAlign w:val="center"/>
          </w:tcPr>
          <w:p>
            <w:pPr>
              <w:pStyle w:val="30"/>
            </w:pPr>
            <w:r>
              <w:t>为公共卫生健康提供持续保障的水平</w:t>
            </w:r>
          </w:p>
        </w:tc>
        <w:tc>
          <w:tcPr>
            <w:tcW w:w="2551" w:type="dxa"/>
            <w:vAlign w:val="center"/>
          </w:tcPr>
          <w:p>
            <w:pPr>
              <w:pStyle w:val="30"/>
            </w:pPr>
            <w:r>
              <w:t>≥95百分比</w:t>
            </w:r>
          </w:p>
        </w:tc>
        <w:tc>
          <w:tcPr>
            <w:tcW w:w="2268" w:type="dxa"/>
            <w:vAlign w:val="center"/>
          </w:tcPr>
          <w:p>
            <w:pPr>
              <w:pStyle w:val="30"/>
            </w:pPr>
            <w:r>
              <w:t>公共卫生服务水平评价报告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群众满意数量占总数的比例</w:t>
            </w:r>
          </w:p>
        </w:tc>
        <w:tc>
          <w:tcPr>
            <w:tcW w:w="2551" w:type="dxa"/>
            <w:vAlign w:val="center"/>
          </w:tcPr>
          <w:p>
            <w:pPr>
              <w:pStyle w:val="30"/>
            </w:pPr>
            <w:r>
              <w:t>≥90百分比</w:t>
            </w:r>
          </w:p>
        </w:tc>
        <w:tc>
          <w:tcPr>
            <w:tcW w:w="2268" w:type="dxa"/>
            <w:vAlign w:val="center"/>
          </w:tcPr>
          <w:p>
            <w:pPr>
              <w:pStyle w:val="30"/>
            </w:pPr>
            <w:r>
              <w:t>受众群体满意度调查报告</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3、卫生监督所应急拉练物资费绩效目标表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1.为全面加强我市卫生监督应急队伍建设，做到及时、有序、规范、高效地开展自然灾害卫生监督工作，防止公共卫生和饮水卫生事件及传染病的发生</w:t>
            </w:r>
            <w:r>
              <w:tab/>
            </w:r>
            <w:r>
              <w:tab/>
            </w:r>
            <w:r>
              <w:tab/>
            </w:r>
            <w:r>
              <w:tab/>
            </w:r>
            <w:r>
              <w:tab/>
            </w:r>
            <w:r>
              <w:tab/>
            </w:r>
            <w:r>
              <w:tab/>
            </w:r>
          </w:p>
          <w:p>
            <w:pPr>
              <w:pStyle w:val="30"/>
            </w:pPr>
          </w:p>
          <w:p>
            <w:pPr>
              <w:pStyle w:val="30"/>
            </w:pPr>
            <w:r>
              <w:t>2.不断提高自然灾害卫生监督应急处置能力，减少自然灾害人员伤害和健康危害，有效保障公众的生命安全和身心健康</w:t>
            </w:r>
            <w:r>
              <w:tab/>
            </w:r>
            <w:r>
              <w:tab/>
            </w:r>
            <w:r>
              <w:tab/>
            </w:r>
            <w:r>
              <w:tab/>
            </w:r>
            <w:r>
              <w:tab/>
            </w:r>
            <w:r>
              <w:tab/>
            </w:r>
            <w:r>
              <w:tab/>
            </w:r>
          </w:p>
          <w:p>
            <w:pPr>
              <w:pStyle w:val="30"/>
            </w:pPr>
          </w:p>
          <w:p>
            <w:pPr>
              <w:pStyle w:val="30"/>
            </w:pPr>
            <w:r>
              <w:t>3.保证今年的应急拉炼工作高质量完成</w:t>
            </w:r>
            <w:r>
              <w:tab/>
            </w:r>
            <w:r>
              <w:tab/>
            </w:r>
            <w:r>
              <w:tab/>
            </w:r>
            <w:r>
              <w:tab/>
            </w:r>
            <w:r>
              <w:tab/>
            </w:r>
            <w:r>
              <w:tab/>
            </w:r>
            <w:r>
              <w:tab/>
            </w:r>
          </w:p>
          <w:p>
            <w:pPr>
              <w:pStyle w:val="30"/>
            </w:pP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开展突发公共卫生应急演练次数</w:t>
            </w:r>
          </w:p>
        </w:tc>
        <w:tc>
          <w:tcPr>
            <w:tcW w:w="2835" w:type="dxa"/>
            <w:vAlign w:val="center"/>
          </w:tcPr>
          <w:p>
            <w:pPr>
              <w:pStyle w:val="30"/>
            </w:pPr>
            <w:r>
              <w:t>开展突发公共卫生应急演练次数</w:t>
            </w:r>
          </w:p>
        </w:tc>
        <w:tc>
          <w:tcPr>
            <w:tcW w:w="2551" w:type="dxa"/>
            <w:vAlign w:val="center"/>
          </w:tcPr>
          <w:p>
            <w:pPr>
              <w:pStyle w:val="30"/>
            </w:pPr>
            <w:r>
              <w:t>≥2次</w:t>
            </w:r>
          </w:p>
        </w:tc>
        <w:tc>
          <w:tcPr>
            <w:tcW w:w="2268" w:type="dxa"/>
            <w:vAlign w:val="center"/>
          </w:tcPr>
          <w:p>
            <w:pPr>
              <w:pStyle w:val="30"/>
            </w:pPr>
            <w:r>
              <w:t>公共卫生应急演练次数统计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突发公共卫生事件报告数</w:t>
            </w:r>
          </w:p>
        </w:tc>
        <w:tc>
          <w:tcPr>
            <w:tcW w:w="2835" w:type="dxa"/>
            <w:vAlign w:val="center"/>
          </w:tcPr>
          <w:p>
            <w:pPr>
              <w:pStyle w:val="30"/>
            </w:pPr>
            <w:r>
              <w:t>反映突发公共卫生事件报告数</w:t>
            </w:r>
          </w:p>
        </w:tc>
        <w:tc>
          <w:tcPr>
            <w:tcW w:w="2551" w:type="dxa"/>
            <w:vAlign w:val="center"/>
          </w:tcPr>
          <w:p>
            <w:pPr>
              <w:pStyle w:val="30"/>
            </w:pPr>
            <w:r>
              <w:t>≤10件</w:t>
            </w:r>
          </w:p>
        </w:tc>
        <w:tc>
          <w:tcPr>
            <w:tcW w:w="2268" w:type="dxa"/>
            <w:vAlign w:val="center"/>
          </w:tcPr>
          <w:p>
            <w:pPr>
              <w:pStyle w:val="30"/>
            </w:pPr>
            <w:r>
              <w:t>突发公共卫生事件报告数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突发公共卫生事件报告率</w:t>
            </w:r>
          </w:p>
        </w:tc>
        <w:tc>
          <w:tcPr>
            <w:tcW w:w="2835" w:type="dxa"/>
            <w:vAlign w:val="center"/>
          </w:tcPr>
          <w:p>
            <w:pPr>
              <w:pStyle w:val="30"/>
            </w:pPr>
            <w:r>
              <w:t>已报告的突发公共卫生事件数量占突发公共卫生事件总数的比例</w:t>
            </w:r>
          </w:p>
        </w:tc>
        <w:tc>
          <w:tcPr>
            <w:tcW w:w="2551" w:type="dxa"/>
            <w:vAlign w:val="center"/>
          </w:tcPr>
          <w:p>
            <w:pPr>
              <w:pStyle w:val="30"/>
            </w:pPr>
            <w:r>
              <w:t>≥90百分比</w:t>
            </w:r>
          </w:p>
        </w:tc>
        <w:tc>
          <w:tcPr>
            <w:tcW w:w="2268" w:type="dxa"/>
            <w:vAlign w:val="center"/>
          </w:tcPr>
          <w:p>
            <w:pPr>
              <w:pStyle w:val="30"/>
            </w:pPr>
            <w:r>
              <w:t>突发公共卫生事件报告率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突发公共卫生物资储备到位率</w:t>
            </w:r>
          </w:p>
        </w:tc>
        <w:tc>
          <w:tcPr>
            <w:tcW w:w="2835" w:type="dxa"/>
            <w:vAlign w:val="center"/>
          </w:tcPr>
          <w:p>
            <w:pPr>
              <w:pStyle w:val="30"/>
            </w:pPr>
            <w:r>
              <w:t>反映突发公共卫生事件所用物资储备情况</w:t>
            </w:r>
          </w:p>
        </w:tc>
        <w:tc>
          <w:tcPr>
            <w:tcW w:w="2551" w:type="dxa"/>
            <w:vAlign w:val="center"/>
          </w:tcPr>
          <w:p>
            <w:pPr>
              <w:pStyle w:val="30"/>
            </w:pPr>
            <w:r>
              <w:t>≥95百分比</w:t>
            </w:r>
          </w:p>
        </w:tc>
        <w:tc>
          <w:tcPr>
            <w:tcW w:w="2268" w:type="dxa"/>
            <w:vAlign w:val="center"/>
          </w:tcPr>
          <w:p>
            <w:pPr>
              <w:pStyle w:val="30"/>
            </w:pPr>
            <w:r>
              <w:t>储备到位率=实际储备物资种类和数量/计划储备物资种类和数量*100%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突发公共卫生物资储备费用</w:t>
            </w:r>
          </w:p>
        </w:tc>
        <w:tc>
          <w:tcPr>
            <w:tcW w:w="2835" w:type="dxa"/>
            <w:vAlign w:val="center"/>
          </w:tcPr>
          <w:p>
            <w:pPr>
              <w:pStyle w:val="30"/>
            </w:pPr>
            <w:r>
              <w:t>反映应急物资储备更新到位及时，符合应急任务需要，应急设备年检费用</w:t>
            </w:r>
          </w:p>
        </w:tc>
        <w:tc>
          <w:tcPr>
            <w:tcW w:w="2551" w:type="dxa"/>
            <w:vAlign w:val="center"/>
          </w:tcPr>
          <w:p>
            <w:pPr>
              <w:pStyle w:val="30"/>
            </w:pPr>
            <w:r>
              <w:t>≥1万元</w:t>
            </w:r>
          </w:p>
        </w:tc>
        <w:tc>
          <w:tcPr>
            <w:tcW w:w="2268" w:type="dxa"/>
            <w:vAlign w:val="center"/>
          </w:tcPr>
          <w:p>
            <w:pPr>
              <w:pStyle w:val="3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应对突发公共事件的能力逐步提高，人员普及度广泛，社会稳定人民幸福。</w:t>
            </w:r>
          </w:p>
        </w:tc>
        <w:tc>
          <w:tcPr>
            <w:tcW w:w="2551" w:type="dxa"/>
            <w:vAlign w:val="center"/>
          </w:tcPr>
          <w:p>
            <w:pPr>
              <w:pStyle w:val="30"/>
            </w:pPr>
            <w:r>
              <w:t>≥95百分比</w:t>
            </w:r>
          </w:p>
        </w:tc>
        <w:tc>
          <w:tcPr>
            <w:tcW w:w="2268" w:type="dxa"/>
            <w:vAlign w:val="center"/>
          </w:tcPr>
          <w:p>
            <w:pPr>
              <w:pStyle w:val="30"/>
            </w:pPr>
            <w:r>
              <w:t>社会满意度调查报告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受益群体满意度</w:t>
            </w:r>
          </w:p>
        </w:tc>
        <w:tc>
          <w:tcPr>
            <w:tcW w:w="2835" w:type="dxa"/>
            <w:vAlign w:val="center"/>
          </w:tcPr>
          <w:p>
            <w:pPr>
              <w:pStyle w:val="30"/>
            </w:pPr>
            <w:r>
              <w:t>受益群体满意度</w:t>
            </w:r>
          </w:p>
        </w:tc>
        <w:tc>
          <w:tcPr>
            <w:tcW w:w="2551" w:type="dxa"/>
            <w:vAlign w:val="center"/>
          </w:tcPr>
          <w:p>
            <w:pPr>
              <w:pStyle w:val="30"/>
            </w:pPr>
            <w:r>
              <w:t>≥90百分比</w:t>
            </w:r>
          </w:p>
        </w:tc>
        <w:tc>
          <w:tcPr>
            <w:tcW w:w="2268" w:type="dxa"/>
            <w:vAlign w:val="center"/>
          </w:tcPr>
          <w:p>
            <w:pPr>
              <w:pStyle w:val="30"/>
            </w:pPr>
            <w:r>
              <w:t>受众群体满意度调查报告</w:t>
            </w:r>
          </w:p>
        </w:tc>
      </w:tr>
    </w:tbl>
    <w:p>
      <w:pPr>
        <w:pStyle w:val="28"/>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2022年，唐山市丰润区卫生监督所安排政府采购预算0.00万元。具体内容见下表。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361204唐山市丰润区卫生监督所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唐山市丰润区卫生监督所上年末固定资产金额为0.00万元（详见下表）。本年度拟购置固定资产总额为0.00万元，已按要求列入政府采购预算，详见政府采购预算表。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361204唐山市丰润区卫生监督所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6"/>
      <w:r>
        <w:rPr>
          <w:rFonts w:ascii="方正小标宋_GBK" w:hAnsi="方正小标宋_GBK" w:eastAsia="方正小标宋_GBK" w:cs="方正小标宋_GBK"/>
          <w:b w:val="0"/>
          <w:color w:val="000000"/>
          <w:sz w:val="44"/>
        </w:rPr>
        <w:t>八、丰润区燕山医院收支预算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361999丰润区燕山医院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361999丰润区燕山医院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361999丰润区燕山医院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丰润区燕山医院2022年单位预算信息公开情况说明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26" w:name="_GoBack"/>
      <w:bookmarkEnd w:id="26"/>
      <w:r>
        <w:rPr>
          <w:rFonts w:ascii="Times New Roman" w:hAnsi="Times New Roman" w:eastAsia="方正仿宋_GBK" w:cs="Times New Roman"/>
          <w:b w:val="0"/>
          <w:color w:val="000000"/>
          <w:sz w:val="28"/>
        </w:rPr>
        <w:t>预算法》、《地方预决算公开操作规程》和《关于进一步推进预算公开工作的实施意见》规定，现将丰润区燕山医院2022年单位预算公开如下：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丰润区燕山医院</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2022年，丰润区燕山医院安排政府采购预算0.00万元。具体内容见下表。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361999丰润区燕山医院</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丰润区燕山医院上年末固定资产金额为0.00万元（详见下表）。本年度拟购置固定资产总额为0.00万元，已按要求列入政府采购预算，详见政府采购预算表。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361999丰润区燕山医院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jM1ZDBjOTkyZDlmMGM3MjQxYzQwNTFhMjNlMWIifQ=="/>
  </w:docVars>
  <w:rsids>
    <w:rsidRoot w:val="00000000"/>
    <w:rsid w:val="008621E0"/>
    <w:rsid w:val="1C8D7B68"/>
    <w:rsid w:val="32BF6547"/>
    <w:rsid w:val="4241277E"/>
    <w:rsid w:val="4F255ADE"/>
    <w:rsid w:val="600957F2"/>
    <w:rsid w:val="702C0778"/>
    <w:rsid w:val="70B71C02"/>
    <w:rsid w:val="7FF46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57398523-3375-4515-bbbb-a4d74c699d75"/>
    <w:autoRedefine/>
    <w:qFormat/>
    <w:uiPriority w:val="0"/>
    <w:rPr>
      <w:rFonts w:ascii="Times New Roman" w:hAnsi="Times New Roman" w:eastAsia="Times New Roman" w:cstheme="minorBidi"/>
      <w:sz w:val="24"/>
      <w:szCs w:val="24"/>
      <w:lang w:val="en-US" w:eastAsia="uk-UA" w:bidi="ar-SA"/>
    </w:rPr>
  </w:style>
  <w:style w:type="paragraph" w:customStyle="1" w:styleId="29">
    <w:name w:val="单元格样式1_5fec85b0-0c05-4324-8ec4-03aa3650917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efee7056-4914-4dd1-bb4e-bbf8f1d1d60d"/>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1b88d0be-f339-495c-a010-e213e7ac3a6b"/>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2022-02-11T10:31:50Z</dcterms:created>
  <dcterms:modified xsi:type="dcterms:W3CDTF">2022-02-11T02:31:50Z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2022-02-11T10:34:07Z</dcterms:created>
  <dcterms:modified xsi:type="dcterms:W3CDTF">2022-02-11T02:34:07Z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2022-02-11T10:34:04Z</dcterms:created>
  <dcterms:modified xsi:type="dcterms:W3CDTF">2022-02-11T02:34:04Z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2022-02-11T10:32:27Z</dcterms:created>
  <dcterms:modified xsi:type="dcterms:W3CDTF">2022-02-11T02:32:27Z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2022-02-11T10:33:57Z</dcterms:created>
  <dcterms:modified xsi:type="dcterms:W3CDTF">2022-02-11T02:33:57Z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2022-02-11T10:33:50Z</dcterms:created>
  <dcterms:modified xsi:type="dcterms:W3CDTF">2022-02-11T02:33:50Z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2022-02-11T10:32:59Z</dcterms:created>
  <dcterms:modified xsi:type="dcterms:W3CDTF">2022-02-11T02:32:58Z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2022-02-11T10:33:49Z</dcterms:created>
  <dcterms:modified xsi:type="dcterms:W3CDTF">2022-02-11T02:33:49Z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2022-02-11T10:33:44Z</dcterms:created>
  <dcterms:modified xsi:type="dcterms:W3CDTF">2022-02-11T02:33:44Z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2022-02-11T10:33:37Z</dcterms:created>
  <dcterms:modified xsi:type="dcterms:W3CDTF">2022-02-11T02:33:37Z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2022-02-11T10:33:32Z</dcterms:created>
  <dcterms:modified xsi:type="dcterms:W3CDTF">2022-02-11T02:33:32Z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2022-02-11T10:33:29Z</dcterms:created>
  <dcterms:modified xsi:type="dcterms:W3CDTF">2022-02-11T02:33:29Z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2022-02-11T10:33:22Z</dcterms:created>
  <dcterms:modified xsi:type="dcterms:W3CDTF">2022-02-11T02:33:22Z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2022-02-11T10:33:18Z</dcterms:created>
  <dcterms:modified xsi:type="dcterms:W3CDTF">2022-02-11T02:33:18Z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2022-02-11T10:33:10Z</dcterms:created>
  <dcterms:modified xsi:type="dcterms:W3CDTF">2022-02-11T02:33:10Z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2022-02-11T10:32:53Z</dcterms:created>
  <dcterms:modified xsi:type="dcterms:W3CDTF">2022-02-11T02:32:53Z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2022-02-11T10:32:32Z</dcterms:created>
  <dcterms:modified xsi:type="dcterms:W3CDTF">2022-02-11T02:32:31Z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2022-02-11T10:34:08Z</dcterms:created>
  <dcterms:modified xsi:type="dcterms:W3CDTF">2022-02-11T02:34:08Z</dcterms:modified>
</cp:coreProperties>
</file>

<file path=customXml/itemProps1.xml><?xml version="1.0" encoding="utf-8"?>
<ds:datastoreItem xmlns:ds="http://schemas.openxmlformats.org/officeDocument/2006/customXml" ds:itemID="{59e989f2-82e2-4308-87c5-b5c1f336afb0}">
  <ds:schemaRefs/>
</ds:datastoreItem>
</file>

<file path=customXml/itemProps10.xml><?xml version="1.0" encoding="utf-8"?>
<ds:datastoreItem xmlns:ds="http://schemas.openxmlformats.org/officeDocument/2006/customXml" ds:itemID="{976df806-1009-4d72-a873-85e7a109cbad}">
  <ds:schemaRefs/>
</ds:datastoreItem>
</file>

<file path=customXml/itemProps11.xml><?xml version="1.0" encoding="utf-8"?>
<ds:datastoreItem xmlns:ds="http://schemas.openxmlformats.org/officeDocument/2006/customXml" ds:itemID="{16bd1dc6-d2a5-4d9e-b9b6-631a4379d3f0}">
  <ds:schemaRefs/>
</ds:datastoreItem>
</file>

<file path=customXml/itemProps12.xml><?xml version="1.0" encoding="utf-8"?>
<ds:datastoreItem xmlns:ds="http://schemas.openxmlformats.org/officeDocument/2006/customXml" ds:itemID="{540ce453-0499-43b0-81d9-d76c5cb314ff}">
  <ds:schemaRefs/>
</ds:datastoreItem>
</file>

<file path=customXml/itemProps13.xml><?xml version="1.0" encoding="utf-8"?>
<ds:datastoreItem xmlns:ds="http://schemas.openxmlformats.org/officeDocument/2006/customXml" ds:itemID="{888c1add-50b8-44e0-afcb-e994316e9df2}">
  <ds:schemaRefs/>
</ds:datastoreItem>
</file>

<file path=customXml/itemProps14.xml><?xml version="1.0" encoding="utf-8"?>
<ds:datastoreItem xmlns:ds="http://schemas.openxmlformats.org/officeDocument/2006/customXml" ds:itemID="{63c5c0b7-00ea-4c2f-a686-9c79080c5b15}">
  <ds:schemaRefs/>
</ds:datastoreItem>
</file>

<file path=customXml/itemProps15.xml><?xml version="1.0" encoding="utf-8"?>
<ds:datastoreItem xmlns:ds="http://schemas.openxmlformats.org/officeDocument/2006/customXml" ds:itemID="{5645ab5f-3eda-48d3-8de5-e3f5efdf38c0}">
  <ds:schemaRefs/>
</ds:datastoreItem>
</file>

<file path=customXml/itemProps16.xml><?xml version="1.0" encoding="utf-8"?>
<ds:datastoreItem xmlns:ds="http://schemas.openxmlformats.org/officeDocument/2006/customXml" ds:itemID="{da6a9626-ca39-4a50-9f66-3a7b9db02050}">
  <ds:schemaRefs/>
</ds:datastoreItem>
</file>

<file path=customXml/itemProps17.xml><?xml version="1.0" encoding="utf-8"?>
<ds:datastoreItem xmlns:ds="http://schemas.openxmlformats.org/officeDocument/2006/customXml" ds:itemID="{aa6375d1-98b3-49cb-9f79-c74c7862fb03}">
  <ds:schemaRefs/>
</ds:datastoreItem>
</file>

<file path=customXml/itemProps18.xml><?xml version="1.0" encoding="utf-8"?>
<ds:datastoreItem xmlns:ds="http://schemas.openxmlformats.org/officeDocument/2006/customXml" ds:itemID="{28559b21-d219-4d7e-a433-08360ac47b5e}">
  <ds:schemaRefs/>
</ds:datastoreItem>
</file>

<file path=customXml/itemProps19.xml><?xml version="1.0" encoding="utf-8"?>
<ds:datastoreItem xmlns:ds="http://schemas.openxmlformats.org/officeDocument/2006/customXml" ds:itemID="{ed1201ee-30b4-4dab-80ae-007bf479324e}">
  <ds:schemaRefs/>
</ds:datastoreItem>
</file>

<file path=customXml/itemProps2.xml><?xml version="1.0" encoding="utf-8"?>
<ds:datastoreItem xmlns:ds="http://schemas.openxmlformats.org/officeDocument/2006/customXml" ds:itemID="{3329fa67-4827-42de-b4dd-74ad8903be16}">
  <ds:schemaRefs/>
</ds:datastoreItem>
</file>

<file path=customXml/itemProps20.xml><?xml version="1.0" encoding="utf-8"?>
<ds:datastoreItem xmlns:ds="http://schemas.openxmlformats.org/officeDocument/2006/customXml" ds:itemID="{4f3a6efd-5650-463f-9265-7d3f201a72cb}">
  <ds:schemaRefs/>
</ds:datastoreItem>
</file>

<file path=customXml/itemProps21.xml><?xml version="1.0" encoding="utf-8"?>
<ds:datastoreItem xmlns:ds="http://schemas.openxmlformats.org/officeDocument/2006/customXml" ds:itemID="{ba28b926-a23f-43cf-a1c8-c5c2afda3f0a}">
  <ds:schemaRefs/>
</ds:datastoreItem>
</file>

<file path=customXml/itemProps22.xml><?xml version="1.0" encoding="utf-8"?>
<ds:datastoreItem xmlns:ds="http://schemas.openxmlformats.org/officeDocument/2006/customXml" ds:itemID="{8e0b9dc4-0c83-49e3-ba27-c70e9d926e01}">
  <ds:schemaRefs/>
</ds:datastoreItem>
</file>

<file path=customXml/itemProps23.xml><?xml version="1.0" encoding="utf-8"?>
<ds:datastoreItem xmlns:ds="http://schemas.openxmlformats.org/officeDocument/2006/customXml" ds:itemID="{5664111c-197f-48f5-92be-f37d00573ab2}">
  <ds:schemaRefs/>
</ds:datastoreItem>
</file>

<file path=customXml/itemProps24.xml><?xml version="1.0" encoding="utf-8"?>
<ds:datastoreItem xmlns:ds="http://schemas.openxmlformats.org/officeDocument/2006/customXml" ds:itemID="{1775c31c-17f2-4532-8a28-38e7180defe5}">
  <ds:schemaRefs/>
</ds:datastoreItem>
</file>

<file path=customXml/itemProps25.xml><?xml version="1.0" encoding="utf-8"?>
<ds:datastoreItem xmlns:ds="http://schemas.openxmlformats.org/officeDocument/2006/customXml" ds:itemID="{8000091f-5979-42af-a1f0-df8a9ebb34ac}">
  <ds:schemaRefs/>
</ds:datastoreItem>
</file>

<file path=customXml/itemProps26.xml><?xml version="1.0" encoding="utf-8"?>
<ds:datastoreItem xmlns:ds="http://schemas.openxmlformats.org/officeDocument/2006/customXml" ds:itemID="{7d1598ce-b810-43d6-96b8-58ff3c4651d2}">
  <ds:schemaRefs/>
</ds:datastoreItem>
</file>

<file path=customXml/itemProps27.xml><?xml version="1.0" encoding="utf-8"?>
<ds:datastoreItem xmlns:ds="http://schemas.openxmlformats.org/officeDocument/2006/customXml" ds:itemID="{2915f994-780c-4781-beee-6127b7d877e5}">
  <ds:schemaRefs/>
</ds:datastoreItem>
</file>

<file path=customXml/itemProps28.xml><?xml version="1.0" encoding="utf-8"?>
<ds:datastoreItem xmlns:ds="http://schemas.openxmlformats.org/officeDocument/2006/customXml" ds:itemID="{a3d45d4a-adf0-4356-88bd-523558876f2e}">
  <ds:schemaRefs/>
</ds:datastoreItem>
</file>

<file path=customXml/itemProps29.xml><?xml version="1.0" encoding="utf-8"?>
<ds:datastoreItem xmlns:ds="http://schemas.openxmlformats.org/officeDocument/2006/customXml" ds:itemID="{47831872-fb75-4c40-85b9-77cf1f00f544}">
  <ds:schemaRefs/>
</ds:datastoreItem>
</file>

<file path=customXml/itemProps3.xml><?xml version="1.0" encoding="utf-8"?>
<ds:datastoreItem xmlns:ds="http://schemas.openxmlformats.org/officeDocument/2006/customXml" ds:itemID="{442e26c7-ffe9-4377-b94c-1055386d5010}">
  <ds:schemaRefs/>
</ds:datastoreItem>
</file>

<file path=customXml/itemProps30.xml><?xml version="1.0" encoding="utf-8"?>
<ds:datastoreItem xmlns:ds="http://schemas.openxmlformats.org/officeDocument/2006/customXml" ds:itemID="{fd3d7719-dc05-424a-b60d-cb8333a9aea2}">
  <ds:schemaRefs/>
</ds:datastoreItem>
</file>

<file path=customXml/itemProps31.xml><?xml version="1.0" encoding="utf-8"?>
<ds:datastoreItem xmlns:ds="http://schemas.openxmlformats.org/officeDocument/2006/customXml" ds:itemID="{856332bd-ee67-4e4f-89d2-7917cdec46a1}">
  <ds:schemaRefs/>
</ds:datastoreItem>
</file>

<file path=customXml/itemProps32.xml><?xml version="1.0" encoding="utf-8"?>
<ds:datastoreItem xmlns:ds="http://schemas.openxmlformats.org/officeDocument/2006/customXml" ds:itemID="{db44d8d2-e88e-47c1-8448-3c5b4f8fceb0}">
  <ds:schemaRefs/>
</ds:datastoreItem>
</file>

<file path=customXml/itemProps33.xml><?xml version="1.0" encoding="utf-8"?>
<ds:datastoreItem xmlns:ds="http://schemas.openxmlformats.org/officeDocument/2006/customXml" ds:itemID="{97288059-e3c5-464d-9cea-ba29f9241a1e}">
  <ds:schemaRefs/>
</ds:datastoreItem>
</file>

<file path=customXml/itemProps34.xml><?xml version="1.0" encoding="utf-8"?>
<ds:datastoreItem xmlns:ds="http://schemas.openxmlformats.org/officeDocument/2006/customXml" ds:itemID="{f17a44bb-eaec-4d3a-b5d6-ae956b4c7a79}">
  <ds:schemaRefs/>
</ds:datastoreItem>
</file>

<file path=customXml/itemProps35.xml><?xml version="1.0" encoding="utf-8"?>
<ds:datastoreItem xmlns:ds="http://schemas.openxmlformats.org/officeDocument/2006/customXml" ds:itemID="{78209e0a-dfe3-4903-82ed-0de64c38455b}">
  <ds:schemaRefs/>
</ds:datastoreItem>
</file>

<file path=customXml/itemProps36.xml><?xml version="1.0" encoding="utf-8"?>
<ds:datastoreItem xmlns:ds="http://schemas.openxmlformats.org/officeDocument/2006/customXml" ds:itemID="{a941d253-ef8c-4dff-935b-486148289126}">
  <ds:schemaRefs/>
</ds:datastoreItem>
</file>

<file path=customXml/itemProps4.xml><?xml version="1.0" encoding="utf-8"?>
<ds:datastoreItem xmlns:ds="http://schemas.openxmlformats.org/officeDocument/2006/customXml" ds:itemID="{29c8dc94-bcb2-4885-929d-b7399b1d25ae}">
  <ds:schemaRefs/>
</ds:datastoreItem>
</file>

<file path=customXml/itemProps5.xml><?xml version="1.0" encoding="utf-8"?>
<ds:datastoreItem xmlns:ds="http://schemas.openxmlformats.org/officeDocument/2006/customXml" ds:itemID="{b208724a-e379-4ee3-bfa5-d85a826cba1b}">
  <ds:schemaRefs/>
</ds:datastoreItem>
</file>

<file path=customXml/itemProps6.xml><?xml version="1.0" encoding="utf-8"?>
<ds:datastoreItem xmlns:ds="http://schemas.openxmlformats.org/officeDocument/2006/customXml" ds:itemID="{a3ed7c71-fa9a-4bc4-816f-20066528bbf2}">
  <ds:schemaRefs/>
</ds:datastoreItem>
</file>

<file path=customXml/itemProps7.xml><?xml version="1.0" encoding="utf-8"?>
<ds:datastoreItem xmlns:ds="http://schemas.openxmlformats.org/officeDocument/2006/customXml" ds:itemID="{f82782a1-f35d-4401-8434-010a967e0198}">
  <ds:schemaRefs/>
</ds:datastoreItem>
</file>

<file path=customXml/itemProps8.xml><?xml version="1.0" encoding="utf-8"?>
<ds:datastoreItem xmlns:ds="http://schemas.openxmlformats.org/officeDocument/2006/customXml" ds:itemID="{5b8307d8-2a98-4dee-ae44-58a94aa0c0a5}">
  <ds:schemaRefs/>
</ds:datastoreItem>
</file>

<file path=customXml/itemProps9.xml><?xml version="1.0" encoding="utf-8"?>
<ds:datastoreItem xmlns:ds="http://schemas.openxmlformats.org/officeDocument/2006/customXml" ds:itemID="{635e6a52-db3a-4256-a013-c9e523427348}">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2022-02-11T10:34:00Z</dcterms:created>
  <dc:creator>Administrator</dc:creator>
  <cp:lastModifiedBy>Administrator</cp:lastModifiedBy>
  <dcterms:modified xsi:type="dcterms:W3CDTF">2024-03-19T08:17:59Z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97DC8B6388ED49D8B92E0DFAAFC2C681_12</vt:lpwstr>
  </property>
</Properties>
</file>