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一、唐山市丰润区残疾人联合会本级收支预算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542.67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172.00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714.67</w:t>
            </w:r>
          </w:p>
        </w:tc>
        <w:tc>
          <w:tcPr>
            <w:tcW w:w="4535" w:type="dxa"/>
            <w:vAlign w:val="center"/>
          </w:tcPr>
          <w:p>
            <w:pPr>
              <w:pStyle w:val="16"/>
            </w:pPr>
            <w:r>
              <w:t>本年支出合计</w:t>
            </w:r>
          </w:p>
        </w:tc>
        <w:tc>
          <w:tcPr>
            <w:tcW w:w="2126" w:type="dxa"/>
            <w:vAlign w:val="center"/>
          </w:tcPr>
          <w:p>
            <w:pPr>
              <w:pStyle w:val="17"/>
            </w:pPr>
            <w:r>
              <w:t>714.67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714.67</w:t>
            </w:r>
          </w:p>
        </w:tc>
        <w:tc>
          <w:tcPr>
            <w:tcW w:w="4535" w:type="dxa"/>
            <w:vAlign w:val="center"/>
          </w:tcPr>
          <w:p>
            <w:pPr>
              <w:pStyle w:val="16"/>
            </w:pPr>
            <w:r>
              <w:t>支出总计</w:t>
            </w:r>
          </w:p>
        </w:tc>
        <w:tc>
          <w:tcPr>
            <w:tcW w:w="2126" w:type="dxa"/>
            <w:vAlign w:val="center"/>
          </w:tcPr>
          <w:p>
            <w:pPr>
              <w:pStyle w:val="17"/>
            </w:pPr>
            <w:r>
              <w:t>714.67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762唐山市丰润区残疾人联合会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714.67</w:t>
            </w:r>
          </w:p>
        </w:tc>
        <w:tc>
          <w:tcPr>
            <w:tcW w:w="1134" w:type="dxa"/>
            <w:vAlign w:val="center"/>
          </w:tcPr>
          <w:p>
            <w:pPr>
              <w:pStyle w:val="17"/>
            </w:pPr>
            <w:r>
              <w:t>714.67</w:t>
            </w:r>
          </w:p>
        </w:tc>
        <w:tc>
          <w:tcPr>
            <w:tcW w:w="1134" w:type="dxa"/>
            <w:vAlign w:val="center"/>
          </w:tcPr>
          <w:p>
            <w:pPr>
              <w:pStyle w:val="17"/>
            </w:pPr>
            <w:r>
              <w:t>714.67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487.55</w:t>
            </w:r>
          </w:p>
        </w:tc>
        <w:tc>
          <w:tcPr>
            <w:tcW w:w="1134" w:type="dxa"/>
            <w:vAlign w:val="center"/>
          </w:tcPr>
          <w:p>
            <w:pPr>
              <w:pStyle w:val="13"/>
            </w:pPr>
            <w:r>
              <w:t>487.55</w:t>
            </w:r>
          </w:p>
        </w:tc>
        <w:tc>
          <w:tcPr>
            <w:tcW w:w="1134" w:type="dxa"/>
            <w:vAlign w:val="center"/>
          </w:tcPr>
          <w:p>
            <w:pPr>
              <w:pStyle w:val="13"/>
            </w:pPr>
            <w:r>
              <w:t>487.55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34.78</w:t>
            </w:r>
          </w:p>
        </w:tc>
        <w:tc>
          <w:tcPr>
            <w:tcW w:w="1134" w:type="dxa"/>
            <w:vAlign w:val="center"/>
          </w:tcPr>
          <w:p>
            <w:pPr>
              <w:pStyle w:val="13"/>
            </w:pPr>
            <w:r>
              <w:t>34.78</w:t>
            </w:r>
          </w:p>
        </w:tc>
        <w:tc>
          <w:tcPr>
            <w:tcW w:w="1134" w:type="dxa"/>
            <w:vAlign w:val="center"/>
          </w:tcPr>
          <w:p>
            <w:pPr>
              <w:pStyle w:val="13"/>
            </w:pPr>
            <w:r>
              <w:t>34.78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23.18</w:t>
            </w:r>
          </w:p>
        </w:tc>
        <w:tc>
          <w:tcPr>
            <w:tcW w:w="1134" w:type="dxa"/>
            <w:vAlign w:val="center"/>
          </w:tcPr>
          <w:p>
            <w:pPr>
              <w:pStyle w:val="13"/>
            </w:pPr>
            <w:r>
              <w:t>23.18</w:t>
            </w:r>
          </w:p>
        </w:tc>
        <w:tc>
          <w:tcPr>
            <w:tcW w:w="1134" w:type="dxa"/>
            <w:vAlign w:val="center"/>
          </w:tcPr>
          <w:p>
            <w:pPr>
              <w:pStyle w:val="13"/>
            </w:pPr>
            <w:r>
              <w:t>23.18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452.77</w:t>
            </w:r>
          </w:p>
        </w:tc>
        <w:tc>
          <w:tcPr>
            <w:tcW w:w="1134" w:type="dxa"/>
            <w:vAlign w:val="center"/>
          </w:tcPr>
          <w:p>
            <w:pPr>
              <w:pStyle w:val="13"/>
            </w:pPr>
            <w:r>
              <w:t>452.77</w:t>
            </w:r>
          </w:p>
        </w:tc>
        <w:tc>
          <w:tcPr>
            <w:tcW w:w="1134" w:type="dxa"/>
            <w:vAlign w:val="center"/>
          </w:tcPr>
          <w:p>
            <w:pPr>
              <w:pStyle w:val="13"/>
            </w:pPr>
            <w:r>
              <w:t>452.77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2081102</w:t>
            </w:r>
          </w:p>
        </w:tc>
        <w:tc>
          <w:tcPr>
            <w:tcW w:w="1559" w:type="dxa"/>
            <w:vAlign w:val="center"/>
          </w:tcPr>
          <w:p>
            <w:pPr>
              <w:pStyle w:val="14"/>
            </w:pPr>
            <w:r>
              <w:t>一般行政管理事务</w:t>
            </w:r>
          </w:p>
        </w:tc>
        <w:tc>
          <w:tcPr>
            <w:tcW w:w="1134" w:type="dxa"/>
            <w:vAlign w:val="center"/>
          </w:tcPr>
          <w:p>
            <w:pPr>
              <w:pStyle w:val="13"/>
            </w:pPr>
            <w:r>
              <w:t>207.42</w:t>
            </w:r>
          </w:p>
        </w:tc>
        <w:tc>
          <w:tcPr>
            <w:tcW w:w="1134" w:type="dxa"/>
            <w:vAlign w:val="center"/>
          </w:tcPr>
          <w:p>
            <w:pPr>
              <w:pStyle w:val="13"/>
            </w:pPr>
            <w:r>
              <w:t>207.42</w:t>
            </w:r>
          </w:p>
        </w:tc>
        <w:tc>
          <w:tcPr>
            <w:tcW w:w="1134" w:type="dxa"/>
            <w:vAlign w:val="center"/>
          </w:tcPr>
          <w:p>
            <w:pPr>
              <w:pStyle w:val="13"/>
            </w:pPr>
            <w:r>
              <w:t>207.42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127.69</w:t>
            </w:r>
          </w:p>
        </w:tc>
        <w:tc>
          <w:tcPr>
            <w:tcW w:w="1134" w:type="dxa"/>
            <w:vAlign w:val="center"/>
          </w:tcPr>
          <w:p>
            <w:pPr>
              <w:pStyle w:val="13"/>
            </w:pPr>
            <w:r>
              <w:t>127.69</w:t>
            </w:r>
          </w:p>
        </w:tc>
        <w:tc>
          <w:tcPr>
            <w:tcW w:w="1134" w:type="dxa"/>
            <w:vAlign w:val="center"/>
          </w:tcPr>
          <w:p>
            <w:pPr>
              <w:pStyle w:val="13"/>
            </w:pPr>
            <w:r>
              <w:t>127.69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48.90</w:t>
            </w:r>
          </w:p>
        </w:tc>
        <w:tc>
          <w:tcPr>
            <w:tcW w:w="1134" w:type="dxa"/>
            <w:vAlign w:val="center"/>
          </w:tcPr>
          <w:p>
            <w:pPr>
              <w:pStyle w:val="13"/>
            </w:pPr>
            <w:r>
              <w:t>48.90</w:t>
            </w:r>
          </w:p>
        </w:tc>
        <w:tc>
          <w:tcPr>
            <w:tcW w:w="1134" w:type="dxa"/>
            <w:vAlign w:val="center"/>
          </w:tcPr>
          <w:p>
            <w:pPr>
              <w:pStyle w:val="13"/>
            </w:pPr>
            <w:r>
              <w:t>48.90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2081106</w:t>
            </w:r>
          </w:p>
        </w:tc>
        <w:tc>
          <w:tcPr>
            <w:tcW w:w="1559" w:type="dxa"/>
            <w:vAlign w:val="center"/>
          </w:tcPr>
          <w:p>
            <w:pPr>
              <w:pStyle w:val="14"/>
            </w:pPr>
            <w:r>
              <w:t>残疾人体育</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66.76</w:t>
            </w:r>
          </w:p>
        </w:tc>
        <w:tc>
          <w:tcPr>
            <w:tcW w:w="1134" w:type="dxa"/>
            <w:vAlign w:val="center"/>
          </w:tcPr>
          <w:p>
            <w:pPr>
              <w:pStyle w:val="13"/>
            </w:pPr>
            <w:r>
              <w:t>66.76</w:t>
            </w:r>
          </w:p>
        </w:tc>
        <w:tc>
          <w:tcPr>
            <w:tcW w:w="1134" w:type="dxa"/>
            <w:vAlign w:val="center"/>
          </w:tcPr>
          <w:p>
            <w:pPr>
              <w:pStyle w:val="13"/>
            </w:pPr>
            <w:r>
              <w:t>66.76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17.94</w:t>
            </w:r>
          </w:p>
        </w:tc>
        <w:tc>
          <w:tcPr>
            <w:tcW w:w="1134" w:type="dxa"/>
            <w:vAlign w:val="center"/>
          </w:tcPr>
          <w:p>
            <w:pPr>
              <w:pStyle w:val="13"/>
            </w:pPr>
            <w:r>
              <w:t>17.94</w:t>
            </w:r>
          </w:p>
        </w:tc>
        <w:tc>
          <w:tcPr>
            <w:tcW w:w="1134" w:type="dxa"/>
            <w:vAlign w:val="center"/>
          </w:tcPr>
          <w:p>
            <w:pPr>
              <w:pStyle w:val="13"/>
            </w:pPr>
            <w:r>
              <w:t>17.94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714.67</w:t>
            </w:r>
          </w:p>
        </w:tc>
        <w:tc>
          <w:tcPr>
            <w:tcW w:w="1361" w:type="dxa"/>
            <w:vAlign w:val="center"/>
          </w:tcPr>
          <w:p>
            <w:pPr>
              <w:pStyle w:val="17"/>
            </w:pPr>
            <w:r>
              <w:t>297.32</w:t>
            </w:r>
          </w:p>
        </w:tc>
        <w:tc>
          <w:tcPr>
            <w:tcW w:w="1361" w:type="dxa"/>
            <w:vAlign w:val="center"/>
          </w:tcPr>
          <w:p>
            <w:pPr>
              <w:pStyle w:val="17"/>
            </w:pPr>
            <w:r>
              <w:t>417.35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487.55</w:t>
            </w:r>
          </w:p>
        </w:tc>
        <w:tc>
          <w:tcPr>
            <w:tcW w:w="1361" w:type="dxa"/>
            <w:vAlign w:val="center"/>
          </w:tcPr>
          <w:p>
            <w:pPr>
              <w:pStyle w:val="13"/>
            </w:pPr>
            <w:r>
              <w:t>242.20</w:t>
            </w:r>
          </w:p>
        </w:tc>
        <w:tc>
          <w:tcPr>
            <w:tcW w:w="1361" w:type="dxa"/>
            <w:vAlign w:val="center"/>
          </w:tcPr>
          <w:p>
            <w:pPr>
              <w:pStyle w:val="13"/>
            </w:pPr>
            <w:r>
              <w:t>245.35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34.78</w:t>
            </w:r>
          </w:p>
        </w:tc>
        <w:tc>
          <w:tcPr>
            <w:tcW w:w="1361" w:type="dxa"/>
            <w:vAlign w:val="center"/>
          </w:tcPr>
          <w:p>
            <w:pPr>
              <w:pStyle w:val="13"/>
            </w:pPr>
            <w:r>
              <w:t>34.78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23.18</w:t>
            </w:r>
          </w:p>
        </w:tc>
        <w:tc>
          <w:tcPr>
            <w:tcW w:w="1361" w:type="dxa"/>
            <w:vAlign w:val="center"/>
          </w:tcPr>
          <w:p>
            <w:pPr>
              <w:pStyle w:val="13"/>
            </w:pPr>
            <w:r>
              <w:t>23.18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11.60</w:t>
            </w:r>
          </w:p>
        </w:tc>
        <w:tc>
          <w:tcPr>
            <w:tcW w:w="1361" w:type="dxa"/>
            <w:vAlign w:val="center"/>
          </w:tcPr>
          <w:p>
            <w:pPr>
              <w:pStyle w:val="13"/>
            </w:pPr>
            <w:r>
              <w:t>11.60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452.77</w:t>
            </w:r>
          </w:p>
        </w:tc>
        <w:tc>
          <w:tcPr>
            <w:tcW w:w="1361" w:type="dxa"/>
            <w:vAlign w:val="center"/>
          </w:tcPr>
          <w:p>
            <w:pPr>
              <w:pStyle w:val="13"/>
            </w:pPr>
            <w:r>
              <w:t>207.42</w:t>
            </w:r>
          </w:p>
        </w:tc>
        <w:tc>
          <w:tcPr>
            <w:tcW w:w="1361" w:type="dxa"/>
            <w:vAlign w:val="center"/>
          </w:tcPr>
          <w:p>
            <w:pPr>
              <w:pStyle w:val="13"/>
            </w:pPr>
            <w:r>
              <w:t>245.35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2081102</w:t>
            </w:r>
          </w:p>
        </w:tc>
        <w:tc>
          <w:tcPr>
            <w:tcW w:w="4535" w:type="dxa"/>
            <w:vAlign w:val="center"/>
          </w:tcPr>
          <w:p>
            <w:pPr>
              <w:pStyle w:val="14"/>
            </w:pPr>
            <w:r>
              <w:t>一般行政管理事务</w:t>
            </w:r>
          </w:p>
        </w:tc>
        <w:tc>
          <w:tcPr>
            <w:tcW w:w="1361" w:type="dxa"/>
            <w:vAlign w:val="center"/>
          </w:tcPr>
          <w:p>
            <w:pPr>
              <w:pStyle w:val="13"/>
            </w:pPr>
            <w:r>
              <w:t>207.42</w:t>
            </w:r>
          </w:p>
        </w:tc>
        <w:tc>
          <w:tcPr>
            <w:tcW w:w="1361" w:type="dxa"/>
            <w:vAlign w:val="center"/>
          </w:tcPr>
          <w:p>
            <w:pPr>
              <w:pStyle w:val="13"/>
            </w:pPr>
            <w:r>
              <w:t>207.42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127.69</w:t>
            </w:r>
          </w:p>
        </w:tc>
        <w:tc>
          <w:tcPr>
            <w:tcW w:w="1361" w:type="dxa"/>
            <w:vAlign w:val="center"/>
          </w:tcPr>
          <w:p>
            <w:pPr>
              <w:pStyle w:val="13"/>
            </w:pPr>
          </w:p>
        </w:tc>
        <w:tc>
          <w:tcPr>
            <w:tcW w:w="1361" w:type="dxa"/>
            <w:vAlign w:val="center"/>
          </w:tcPr>
          <w:p>
            <w:pPr>
              <w:pStyle w:val="13"/>
            </w:pPr>
            <w:r>
              <w:t>127.69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48.90</w:t>
            </w:r>
          </w:p>
        </w:tc>
        <w:tc>
          <w:tcPr>
            <w:tcW w:w="1361" w:type="dxa"/>
            <w:vAlign w:val="center"/>
          </w:tcPr>
          <w:p>
            <w:pPr>
              <w:pStyle w:val="13"/>
            </w:pPr>
          </w:p>
        </w:tc>
        <w:tc>
          <w:tcPr>
            <w:tcW w:w="1361" w:type="dxa"/>
            <w:vAlign w:val="center"/>
          </w:tcPr>
          <w:p>
            <w:pPr>
              <w:pStyle w:val="13"/>
            </w:pPr>
            <w:r>
              <w:t>48.90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2081106</w:t>
            </w:r>
          </w:p>
        </w:tc>
        <w:tc>
          <w:tcPr>
            <w:tcW w:w="4535" w:type="dxa"/>
            <w:vAlign w:val="center"/>
          </w:tcPr>
          <w:p>
            <w:pPr>
              <w:pStyle w:val="14"/>
            </w:pPr>
            <w:r>
              <w:t>残疾人体育</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66.76</w:t>
            </w:r>
          </w:p>
        </w:tc>
        <w:tc>
          <w:tcPr>
            <w:tcW w:w="1361" w:type="dxa"/>
            <w:vAlign w:val="center"/>
          </w:tcPr>
          <w:p>
            <w:pPr>
              <w:pStyle w:val="13"/>
            </w:pPr>
          </w:p>
        </w:tc>
        <w:tc>
          <w:tcPr>
            <w:tcW w:w="1361" w:type="dxa"/>
            <w:vAlign w:val="center"/>
          </w:tcPr>
          <w:p>
            <w:pPr>
              <w:pStyle w:val="13"/>
            </w:pPr>
            <w:r>
              <w:t>66.76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37.73</w:t>
            </w:r>
          </w:p>
        </w:tc>
        <w:tc>
          <w:tcPr>
            <w:tcW w:w="1361" w:type="dxa"/>
            <w:vAlign w:val="center"/>
          </w:tcPr>
          <w:p>
            <w:pPr>
              <w:pStyle w:val="13"/>
            </w:pPr>
            <w:r>
              <w:t>37.73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37.73</w:t>
            </w:r>
          </w:p>
        </w:tc>
        <w:tc>
          <w:tcPr>
            <w:tcW w:w="1361" w:type="dxa"/>
            <w:vAlign w:val="center"/>
          </w:tcPr>
          <w:p>
            <w:pPr>
              <w:pStyle w:val="13"/>
            </w:pPr>
            <w:r>
              <w:t>37.73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17.94</w:t>
            </w:r>
          </w:p>
        </w:tc>
        <w:tc>
          <w:tcPr>
            <w:tcW w:w="1361" w:type="dxa"/>
            <w:vAlign w:val="center"/>
          </w:tcPr>
          <w:p>
            <w:pPr>
              <w:pStyle w:val="13"/>
            </w:pPr>
            <w:r>
              <w:t>17.94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542.67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172.00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487.55</w:t>
            </w:r>
          </w:p>
        </w:tc>
        <w:tc>
          <w:tcPr>
            <w:tcW w:w="1474" w:type="dxa"/>
            <w:vAlign w:val="center"/>
          </w:tcPr>
          <w:p>
            <w:pPr>
              <w:pStyle w:val="13"/>
            </w:pPr>
            <w:r>
              <w:t>487.55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37.73</w:t>
            </w:r>
          </w:p>
        </w:tc>
        <w:tc>
          <w:tcPr>
            <w:tcW w:w="1474" w:type="dxa"/>
            <w:vAlign w:val="center"/>
          </w:tcPr>
          <w:p>
            <w:pPr>
              <w:pStyle w:val="13"/>
            </w:pPr>
            <w:r>
              <w:t>37.73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17.39</w:t>
            </w:r>
          </w:p>
        </w:tc>
        <w:tc>
          <w:tcPr>
            <w:tcW w:w="1474" w:type="dxa"/>
            <w:vAlign w:val="center"/>
          </w:tcPr>
          <w:p>
            <w:pPr>
              <w:pStyle w:val="13"/>
            </w:pPr>
            <w:r>
              <w:t>17.39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172.00</w:t>
            </w:r>
          </w:p>
        </w:tc>
        <w:tc>
          <w:tcPr>
            <w:tcW w:w="1474" w:type="dxa"/>
            <w:vAlign w:val="center"/>
          </w:tcPr>
          <w:p>
            <w:pPr>
              <w:pStyle w:val="13"/>
            </w:pPr>
          </w:p>
        </w:tc>
        <w:tc>
          <w:tcPr>
            <w:tcW w:w="1474" w:type="dxa"/>
            <w:vAlign w:val="center"/>
          </w:tcPr>
          <w:p>
            <w:pPr>
              <w:pStyle w:val="13"/>
            </w:pPr>
            <w:r>
              <w:t>172.00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714.67</w:t>
            </w:r>
          </w:p>
        </w:tc>
        <w:tc>
          <w:tcPr>
            <w:tcW w:w="3402" w:type="dxa"/>
            <w:vAlign w:val="center"/>
          </w:tcPr>
          <w:p>
            <w:pPr>
              <w:pStyle w:val="16"/>
            </w:pPr>
            <w:r>
              <w:t>本年支出合计</w:t>
            </w:r>
          </w:p>
        </w:tc>
        <w:tc>
          <w:tcPr>
            <w:tcW w:w="1474" w:type="dxa"/>
            <w:vAlign w:val="center"/>
          </w:tcPr>
          <w:p>
            <w:pPr>
              <w:pStyle w:val="17"/>
            </w:pPr>
            <w:r>
              <w:t>714.67</w:t>
            </w:r>
          </w:p>
        </w:tc>
        <w:tc>
          <w:tcPr>
            <w:tcW w:w="1474" w:type="dxa"/>
            <w:vAlign w:val="center"/>
          </w:tcPr>
          <w:p>
            <w:pPr>
              <w:pStyle w:val="17"/>
            </w:pPr>
            <w:r>
              <w:t>542.67</w:t>
            </w:r>
          </w:p>
        </w:tc>
        <w:tc>
          <w:tcPr>
            <w:tcW w:w="1474" w:type="dxa"/>
            <w:vAlign w:val="center"/>
          </w:tcPr>
          <w:p>
            <w:pPr>
              <w:pStyle w:val="17"/>
            </w:pPr>
            <w:r>
              <w:t>172.00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714.67</w:t>
            </w:r>
          </w:p>
        </w:tc>
        <w:tc>
          <w:tcPr>
            <w:tcW w:w="3402" w:type="dxa"/>
            <w:vAlign w:val="center"/>
          </w:tcPr>
          <w:p>
            <w:pPr>
              <w:pStyle w:val="16"/>
            </w:pPr>
            <w:r>
              <w:t>支出总计</w:t>
            </w:r>
          </w:p>
        </w:tc>
        <w:tc>
          <w:tcPr>
            <w:tcW w:w="1474" w:type="dxa"/>
            <w:vAlign w:val="center"/>
          </w:tcPr>
          <w:p>
            <w:pPr>
              <w:pStyle w:val="17"/>
            </w:pPr>
            <w:r>
              <w:t>714.67</w:t>
            </w:r>
          </w:p>
        </w:tc>
        <w:tc>
          <w:tcPr>
            <w:tcW w:w="1474" w:type="dxa"/>
            <w:vAlign w:val="center"/>
          </w:tcPr>
          <w:p>
            <w:pPr>
              <w:pStyle w:val="17"/>
            </w:pPr>
            <w:r>
              <w:t>542.67</w:t>
            </w:r>
          </w:p>
        </w:tc>
        <w:tc>
          <w:tcPr>
            <w:tcW w:w="1474" w:type="dxa"/>
            <w:vAlign w:val="center"/>
          </w:tcPr>
          <w:p>
            <w:pPr>
              <w:pStyle w:val="17"/>
            </w:pPr>
            <w:r>
              <w:t>172.00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542.67</w:t>
            </w:r>
          </w:p>
        </w:tc>
        <w:tc>
          <w:tcPr>
            <w:tcW w:w="2551" w:type="dxa"/>
            <w:vAlign w:val="center"/>
          </w:tcPr>
          <w:p>
            <w:pPr>
              <w:pStyle w:val="17"/>
            </w:pPr>
            <w:r>
              <w:t>297.32</w:t>
            </w:r>
          </w:p>
        </w:tc>
        <w:tc>
          <w:tcPr>
            <w:tcW w:w="2551" w:type="dxa"/>
            <w:vAlign w:val="center"/>
          </w:tcPr>
          <w:p>
            <w:pPr>
              <w:pStyle w:val="17"/>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487.55</w:t>
            </w:r>
          </w:p>
        </w:tc>
        <w:tc>
          <w:tcPr>
            <w:tcW w:w="2551" w:type="dxa"/>
            <w:vAlign w:val="center"/>
          </w:tcPr>
          <w:p>
            <w:pPr>
              <w:pStyle w:val="13"/>
            </w:pPr>
            <w:r>
              <w:t>242.20</w:t>
            </w:r>
          </w:p>
        </w:tc>
        <w:tc>
          <w:tcPr>
            <w:tcW w:w="2551" w:type="dxa"/>
            <w:vAlign w:val="center"/>
          </w:tcPr>
          <w:p>
            <w:pPr>
              <w:pStyle w:val="13"/>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34.78</w:t>
            </w:r>
          </w:p>
        </w:tc>
        <w:tc>
          <w:tcPr>
            <w:tcW w:w="2551" w:type="dxa"/>
            <w:vAlign w:val="center"/>
          </w:tcPr>
          <w:p>
            <w:pPr>
              <w:pStyle w:val="13"/>
            </w:pPr>
            <w:r>
              <w:t>34.78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23.18</w:t>
            </w:r>
          </w:p>
        </w:tc>
        <w:tc>
          <w:tcPr>
            <w:tcW w:w="2551" w:type="dxa"/>
            <w:vAlign w:val="center"/>
          </w:tcPr>
          <w:p>
            <w:pPr>
              <w:pStyle w:val="13"/>
            </w:pPr>
            <w:r>
              <w:t>23.18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452.77</w:t>
            </w:r>
          </w:p>
        </w:tc>
        <w:tc>
          <w:tcPr>
            <w:tcW w:w="2551" w:type="dxa"/>
            <w:vAlign w:val="center"/>
          </w:tcPr>
          <w:p>
            <w:pPr>
              <w:pStyle w:val="13"/>
            </w:pPr>
            <w:r>
              <w:t>207.42</w:t>
            </w:r>
          </w:p>
        </w:tc>
        <w:tc>
          <w:tcPr>
            <w:tcW w:w="2551" w:type="dxa"/>
            <w:vAlign w:val="center"/>
          </w:tcPr>
          <w:p>
            <w:pPr>
              <w:pStyle w:val="13"/>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2081102</w:t>
            </w:r>
          </w:p>
        </w:tc>
        <w:tc>
          <w:tcPr>
            <w:tcW w:w="4535" w:type="dxa"/>
            <w:vAlign w:val="center"/>
          </w:tcPr>
          <w:p>
            <w:pPr>
              <w:pStyle w:val="14"/>
            </w:pPr>
            <w:r>
              <w:t>一般行政管理事务</w:t>
            </w:r>
          </w:p>
        </w:tc>
        <w:tc>
          <w:tcPr>
            <w:tcW w:w="2551" w:type="dxa"/>
            <w:vAlign w:val="center"/>
          </w:tcPr>
          <w:p>
            <w:pPr>
              <w:pStyle w:val="13"/>
            </w:pPr>
            <w:r>
              <w:t>207.42</w:t>
            </w:r>
          </w:p>
        </w:tc>
        <w:tc>
          <w:tcPr>
            <w:tcW w:w="2551" w:type="dxa"/>
            <w:vAlign w:val="center"/>
          </w:tcPr>
          <w:p>
            <w:pPr>
              <w:pStyle w:val="13"/>
            </w:pPr>
            <w:r>
              <w:t>207.42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127.69</w:t>
            </w:r>
          </w:p>
        </w:tc>
        <w:tc>
          <w:tcPr>
            <w:tcW w:w="2551" w:type="dxa"/>
            <w:vAlign w:val="center"/>
          </w:tcPr>
          <w:p>
            <w:pPr>
              <w:pStyle w:val="13"/>
            </w:pPr>
          </w:p>
        </w:tc>
        <w:tc>
          <w:tcPr>
            <w:tcW w:w="2551" w:type="dxa"/>
            <w:vAlign w:val="center"/>
          </w:tcPr>
          <w:p>
            <w:pPr>
              <w:pStyle w:val="13"/>
            </w:pPr>
            <w:r>
              <w:t>127.69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48.90</w:t>
            </w:r>
          </w:p>
        </w:tc>
        <w:tc>
          <w:tcPr>
            <w:tcW w:w="2551" w:type="dxa"/>
            <w:vAlign w:val="center"/>
          </w:tcPr>
          <w:p>
            <w:pPr>
              <w:pStyle w:val="13"/>
            </w:pPr>
          </w:p>
        </w:tc>
        <w:tc>
          <w:tcPr>
            <w:tcW w:w="2551" w:type="dxa"/>
            <w:vAlign w:val="center"/>
          </w:tcPr>
          <w:p>
            <w:pPr>
              <w:pStyle w:val="13"/>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2081106</w:t>
            </w:r>
          </w:p>
        </w:tc>
        <w:tc>
          <w:tcPr>
            <w:tcW w:w="4535" w:type="dxa"/>
            <w:vAlign w:val="center"/>
          </w:tcPr>
          <w:p>
            <w:pPr>
              <w:pStyle w:val="14"/>
            </w:pPr>
            <w:r>
              <w:t>残疾人体育</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66.76</w:t>
            </w:r>
          </w:p>
        </w:tc>
        <w:tc>
          <w:tcPr>
            <w:tcW w:w="2551" w:type="dxa"/>
            <w:vAlign w:val="center"/>
          </w:tcPr>
          <w:p>
            <w:pPr>
              <w:pStyle w:val="13"/>
            </w:pPr>
          </w:p>
        </w:tc>
        <w:tc>
          <w:tcPr>
            <w:tcW w:w="2551" w:type="dxa"/>
            <w:vAlign w:val="center"/>
          </w:tcPr>
          <w:p>
            <w:pPr>
              <w:pStyle w:val="13"/>
            </w:pPr>
            <w:r>
              <w:t>66.76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37.73</w:t>
            </w:r>
          </w:p>
        </w:tc>
        <w:tc>
          <w:tcPr>
            <w:tcW w:w="2551" w:type="dxa"/>
            <w:vAlign w:val="center"/>
          </w:tcPr>
          <w:p>
            <w:pPr>
              <w:pStyle w:val="13"/>
            </w:pPr>
            <w:r>
              <w:t>37.73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37.73</w:t>
            </w:r>
          </w:p>
        </w:tc>
        <w:tc>
          <w:tcPr>
            <w:tcW w:w="2551" w:type="dxa"/>
            <w:vAlign w:val="center"/>
          </w:tcPr>
          <w:p>
            <w:pPr>
              <w:pStyle w:val="13"/>
            </w:pPr>
            <w:r>
              <w:t>37.73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17.94</w:t>
            </w:r>
          </w:p>
        </w:tc>
        <w:tc>
          <w:tcPr>
            <w:tcW w:w="2551" w:type="dxa"/>
            <w:vAlign w:val="center"/>
          </w:tcPr>
          <w:p>
            <w:pPr>
              <w:pStyle w:val="13"/>
            </w:pPr>
            <w:r>
              <w:t>17.94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297.32</w:t>
            </w:r>
          </w:p>
        </w:tc>
        <w:tc>
          <w:tcPr>
            <w:tcW w:w="2551" w:type="dxa"/>
            <w:vAlign w:val="center"/>
          </w:tcPr>
          <w:p>
            <w:pPr>
              <w:pStyle w:val="17"/>
            </w:pPr>
            <w:r>
              <w:t>273.25</w:t>
            </w:r>
          </w:p>
        </w:tc>
        <w:tc>
          <w:tcPr>
            <w:tcW w:w="2551" w:type="dxa"/>
            <w:vAlign w:val="center"/>
          </w:tcPr>
          <w:p>
            <w:pPr>
              <w:pStyle w:val="17"/>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254.12</w:t>
            </w:r>
          </w:p>
        </w:tc>
        <w:tc>
          <w:tcPr>
            <w:tcW w:w="2551" w:type="dxa"/>
            <w:vAlign w:val="center"/>
          </w:tcPr>
          <w:p>
            <w:pPr>
              <w:pStyle w:val="13"/>
            </w:pPr>
            <w:r>
              <w:t>254.12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76.42</w:t>
            </w:r>
          </w:p>
        </w:tc>
        <w:tc>
          <w:tcPr>
            <w:tcW w:w="2551" w:type="dxa"/>
            <w:vAlign w:val="center"/>
          </w:tcPr>
          <w:p>
            <w:pPr>
              <w:pStyle w:val="13"/>
            </w:pPr>
            <w:r>
              <w:t>76.42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44.99</w:t>
            </w:r>
          </w:p>
        </w:tc>
        <w:tc>
          <w:tcPr>
            <w:tcW w:w="2551" w:type="dxa"/>
            <w:vAlign w:val="center"/>
          </w:tcPr>
          <w:p>
            <w:pPr>
              <w:pStyle w:val="13"/>
            </w:pPr>
            <w:r>
              <w:t>44.99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w:t>
            </w:r>
          </w:p>
        </w:tc>
        <w:tc>
          <w:tcPr>
            <w:tcW w:w="2551" w:type="dxa"/>
            <w:vAlign w:val="center"/>
          </w:tcPr>
          <w:p>
            <w:pPr>
              <w:pStyle w:val="13"/>
            </w:pPr>
            <w:r>
              <w:t>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37.81</w:t>
            </w:r>
          </w:p>
        </w:tc>
        <w:tc>
          <w:tcPr>
            <w:tcW w:w="2551" w:type="dxa"/>
            <w:vAlign w:val="center"/>
          </w:tcPr>
          <w:p>
            <w:pPr>
              <w:pStyle w:val="13"/>
            </w:pPr>
            <w:r>
              <w:t>37.81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23.18</w:t>
            </w:r>
          </w:p>
        </w:tc>
        <w:tc>
          <w:tcPr>
            <w:tcW w:w="2551" w:type="dxa"/>
            <w:vAlign w:val="center"/>
          </w:tcPr>
          <w:p>
            <w:pPr>
              <w:pStyle w:val="13"/>
            </w:pPr>
            <w:r>
              <w:t>23.18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17.94</w:t>
            </w:r>
          </w:p>
        </w:tc>
        <w:tc>
          <w:tcPr>
            <w:tcW w:w="2551" w:type="dxa"/>
            <w:vAlign w:val="center"/>
          </w:tcPr>
          <w:p>
            <w:pPr>
              <w:pStyle w:val="13"/>
            </w:pPr>
            <w:r>
              <w:t>17.94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1.75</w:t>
            </w:r>
          </w:p>
        </w:tc>
        <w:tc>
          <w:tcPr>
            <w:tcW w:w="2551" w:type="dxa"/>
            <w:vAlign w:val="center"/>
          </w:tcPr>
          <w:p>
            <w:pPr>
              <w:pStyle w:val="13"/>
            </w:pPr>
            <w:r>
              <w:t>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24.07</w:t>
            </w:r>
          </w:p>
        </w:tc>
        <w:tc>
          <w:tcPr>
            <w:tcW w:w="2551" w:type="dxa"/>
            <w:vAlign w:val="center"/>
          </w:tcPr>
          <w:p>
            <w:pPr>
              <w:pStyle w:val="13"/>
            </w:pPr>
          </w:p>
        </w:tc>
        <w:tc>
          <w:tcPr>
            <w:tcW w:w="2551" w:type="dxa"/>
            <w:vAlign w:val="center"/>
          </w:tcPr>
          <w:p>
            <w:pPr>
              <w:pStyle w:val="13"/>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0.63</w:t>
            </w:r>
          </w:p>
        </w:tc>
        <w:tc>
          <w:tcPr>
            <w:tcW w:w="2551" w:type="dxa"/>
            <w:vAlign w:val="center"/>
          </w:tcPr>
          <w:p>
            <w:pPr>
              <w:pStyle w:val="13"/>
            </w:pPr>
          </w:p>
        </w:tc>
        <w:tc>
          <w:tcPr>
            <w:tcW w:w="2551"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19.13</w:t>
            </w:r>
          </w:p>
        </w:tc>
        <w:tc>
          <w:tcPr>
            <w:tcW w:w="2551" w:type="dxa"/>
            <w:vAlign w:val="center"/>
          </w:tcPr>
          <w:p>
            <w:pPr>
              <w:pStyle w:val="13"/>
            </w:pPr>
            <w:r>
              <w:t>19.13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15.62</w:t>
            </w:r>
          </w:p>
        </w:tc>
        <w:tc>
          <w:tcPr>
            <w:tcW w:w="2551" w:type="dxa"/>
            <w:vAlign w:val="center"/>
          </w:tcPr>
          <w:p>
            <w:pPr>
              <w:pStyle w:val="13"/>
            </w:pPr>
            <w:r>
              <w:t>15.62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3.42</w:t>
            </w:r>
          </w:p>
        </w:tc>
        <w:tc>
          <w:tcPr>
            <w:tcW w:w="2551" w:type="dxa"/>
            <w:vAlign w:val="center"/>
          </w:tcPr>
          <w:p>
            <w:pPr>
              <w:pStyle w:val="13"/>
            </w:pPr>
            <w:r>
              <w:t>3.42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172.00</w:t>
            </w:r>
          </w:p>
        </w:tc>
        <w:tc>
          <w:tcPr>
            <w:tcW w:w="2551" w:type="dxa"/>
            <w:vAlign w:val="center"/>
          </w:tcPr>
          <w:p>
            <w:pPr>
              <w:pStyle w:val="17"/>
            </w:pPr>
          </w:p>
        </w:tc>
        <w:tc>
          <w:tcPr>
            <w:tcW w:w="2551"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唐山市丰润区残疾人联合会2022年部门预算信息公开情况说明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唐山市丰润区残疾人联合会2022年部门预算信息公开情况说明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》、《地方预决算公开操作规程》和《关于进一步推进预算公开工作的实施意见》规定，现将唐山市丰润区残疾人联合会2022年部门预算公开如下：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bookmarkStart w:id="19" w:name="_GoBack"/>
      <w:bookmarkEnd w:id="1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根据《残联部门职能配置、内设机构和人员编制规定》， 残联部门的主要职责是：</w:t>
      </w:r>
    </w:p>
    <w:p>
      <w:pPr>
        <w:pStyle w:val="19"/>
      </w:pPr>
      <w:r>
        <w:t>1、负责对全区残疾人生产、生活、就业等各方面进行帮扶，扶持残疾人就业，办专业技能培训班等。</w:t>
      </w:r>
    </w:p>
    <w:p>
      <w:pPr>
        <w:pStyle w:val="19"/>
      </w:pPr>
      <w:r>
        <w:t>2、负责残疾人法规建设，宣传残疾人事业及有关方针、政策、法律、法规，承担区政府残疾人工作协调委员会办公室的日常工作。</w:t>
      </w:r>
    </w:p>
    <w:p>
      <w:pPr>
        <w:pStyle w:val="19"/>
      </w:pPr>
      <w:r>
        <w:t>3、负责组织制定和实施残疾人康复工作计划，指导和协调残疾人康复机构及有关部门开展的各项康复工作，组织开展残疾预防，指导残疾人用品开发，供应及服务，组织康复人才培训。组织制定和实施残疾人教育工作计划，促进和开展残疾人义务教育和职业教育，制定残疾人就业计划，组织实施残疾人分散按比例就业和收缴残疾人就业保障金工作，组织实施残疾人康复扶贫工作。</w:t>
      </w:r>
    </w:p>
    <w:p>
      <w:pPr>
        <w:pStyle w:val="19"/>
      </w:pPr>
      <w:r>
        <w:t>4、负责残疾人组织自身建设，调查掌握残疾人状况，管理和发放残疾人证，负责联络、教育、培养、表彰残疾人，承担各类残疾人协会的日常工作和接待来信来访及处理工作，开展残疾人文化、艺术活动，发展残疾人体育，组织开展扶残助残活动。</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唐山市丰润区残疾人联合会本级</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按照预算管理有关规定，目前我省部门预算的编制实行综合预算管理，即全部收入和支出都反映在预算中。唐山市丰润区残疾人联合会机关及所属事业单位的收支包含在部门预算中。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负责对全区残疾人生产、生活、就业等各方面进行帮扶，扶持残疾人就业，办专业技能培训班等。负责残疾人法规建设，宣传残疾人事业及有关方针、政策、法律、法规，承担区政府残疾人工作协调委员会办公室的日常工作。负责组织制定和实施残疾人康复工作计划，指导和协调残疾人康复机构及有关部门开展的各项康复工作，组织开展残疾预防，指导残疾人用品开发，供应及服务，组织康复人才培训。组织制定和实施残疾人教育工作计划，促进和开展残疾人义务教育和职业教育，制定残疾人就业计划，组织实施残疾人分散按比例就业和收缴残疾人就业保障金工作，组织实施残疾人康复扶贫工作。负责残疾人组织自身建设，调查掌握残疾人状况，管理和发放残疾人证，负责联络、教育、培养、表彰残疾人，承担各类残疾人协会的日常工作和接待来信来访及处理工作，开展残疾人文化、艺术活动，发展残疾人体育，组织开展扶残助残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（一）残疾人法律维权及无障碍环境建设</w:t>
      </w:r>
    </w:p>
    <w:p>
      <w:pPr>
        <w:pStyle w:val="24"/>
      </w:pPr>
      <w:r>
        <w:t>绩效目标：维护残疾人合法权益，对特困残疾人进行救助，对有需求的贫困残疾人家庭进行无障碍改造促进社会和谐稳定。</w:t>
      </w:r>
    </w:p>
    <w:p>
      <w:pPr>
        <w:pStyle w:val="24"/>
      </w:pPr>
      <w:r>
        <w:t>绩效指标：上访特困残疾人救助率，实际完成的救助占救助实现的任务的比例≥90%；实际救助的上访特困残疾人占全部上访特困残疾人总数的比率≥90%</w:t>
      </w:r>
    </w:p>
    <w:p>
      <w:pPr>
        <w:pStyle w:val="24"/>
      </w:pPr>
      <w:r>
        <w:t>（二）残疾人康复</w:t>
      </w:r>
    </w:p>
    <w:p>
      <w:pPr>
        <w:pStyle w:val="24"/>
      </w:pPr>
      <w:r>
        <w:t>绩效目标：加强残疾人康复设施、机构建设，实施康复重点项目,为贫困残疾人、重度残疾人、残疾儿童、农村残疾人提供基本的康复服务。逐步实现残疾人“人人享有基本康复服务”</w:t>
      </w:r>
    </w:p>
    <w:p>
      <w:pPr>
        <w:pStyle w:val="24"/>
      </w:pPr>
      <w:r>
        <w:t>绩效指标：康复机构规范达标率，达到规范标准的康复机构数量占全部康复机构数量的比例≥90%；残疾人通过适配辅助器具改善生存生活状况满意程度≥90%；年度接受救助的残疾人有康复效果的人数占接受救助的总人数的比率≥90%。</w:t>
      </w:r>
    </w:p>
    <w:p>
      <w:pPr>
        <w:pStyle w:val="24"/>
      </w:pPr>
    </w:p>
    <w:p>
      <w:pPr>
        <w:pStyle w:val="24"/>
      </w:pPr>
      <w:r>
        <w:t>（三）残疾人教育就业扶贫和社会保障</w:t>
      </w:r>
    </w:p>
    <w:p>
      <w:pPr>
        <w:pStyle w:val="24"/>
      </w:pPr>
      <w:r>
        <w:t>绩效目标：促进残疾人增收致富；提高残疾人就业率；确保考入高等学校的贫困残疾学生及残疾人家庭子女基本生活。</w:t>
      </w:r>
    </w:p>
    <w:p>
      <w:pPr>
        <w:pStyle w:val="24"/>
      </w:pPr>
      <w:r>
        <w:t>绩效指标：享受康复扶贫贷款贴息扶持且增收的残疾人数占年度扶持残疾人比例≥95%；资助的残疾人学生占符合条件残疾人纳入资助范围的比例≥30%；通过残疾人就业洽谈会达成就业意向的残疾人占全部参加洽谈的残疾人总数的比率≥85%；通过培训已实现就业人数占已接受培训人数的比例≥85%；残疾人及子女对资助的满意度情况≥98%。</w:t>
      </w:r>
    </w:p>
    <w:p>
      <w:pPr>
        <w:pStyle w:val="24"/>
      </w:pPr>
    </w:p>
    <w:p>
      <w:pPr>
        <w:pStyle w:val="24"/>
      </w:pPr>
      <w:r>
        <w:t>(四)残疾人宣传文体和志愿者助残</w:t>
      </w:r>
    </w:p>
    <w:p>
      <w:pPr>
        <w:pStyle w:val="24"/>
      </w:pPr>
      <w:r>
        <w:t>绩效目标：弘扬人道主义，倡导残疾人平等参与社会生活的理念，营造有利于残疾人事业发展的舆论环境；组织开展群众性文体活动，发展残疾人竞技体育；建立残疾人志愿者服务体系。</w:t>
      </w:r>
    </w:p>
    <w:p>
      <w:pPr>
        <w:pStyle w:val="24"/>
      </w:pPr>
      <w:r>
        <w:t>绩效指标：区级主要媒体刊播助残公益广告的数量≥100；通过举行多种形式的志愿者助残服务活动，为残疾人提供助残服务，开展志愿者助残服务活动的种类（种）≥5；</w:t>
      </w:r>
    </w:p>
    <w:p>
      <w:pPr>
        <w:pStyle w:val="24"/>
      </w:pPr>
    </w:p>
    <w:p>
      <w:pPr>
        <w:pStyle w:val="24"/>
      </w:pPr>
      <w:r>
        <w:t>（五）协调残疾人就业保障金征收及其他综合性业务</w:t>
      </w:r>
    </w:p>
    <w:p>
      <w:pPr>
        <w:pStyle w:val="24"/>
      </w:pPr>
      <w:r>
        <w:t>绩效目标：协调残疾人就业保障金征收，发挥专门协会桥梁纽带作用，联系广大残疾人；提高残疾人证办证率；增强基层服务残疾人的能力；保障正常运转，促进残疾人事业发展。</w:t>
      </w:r>
    </w:p>
    <w:p>
      <w:pPr>
        <w:pStyle w:val="24"/>
      </w:pPr>
      <w:r>
        <w:t>绩效指标：残疾人就业保障金征收协调次数≥4；残疾人情况抽查核实准确率，对残疾人情况调查的基本信息准确的人数占被抽查核实人数的比例≥95%。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2022年，区残联将把残疾人对美好生活的向往作为奋斗目标，大力弘扬人道主义精神，着力推进组织改革和服务创新，推进丰润区残疾人事业实现新发展。在做好康复、教育、就业、培训等各项基础工作的前提下，重点做好以下工作：</w:t>
      </w:r>
    </w:p>
    <w:p>
      <w:pPr>
        <w:pStyle w:val="25"/>
      </w:pPr>
      <w:r>
        <w:t>（一）加强培训工作。突出“一县一品”特色创新，全力做好培训工作。</w:t>
      </w:r>
    </w:p>
    <w:p>
      <w:pPr>
        <w:pStyle w:val="25"/>
      </w:pPr>
      <w:r>
        <w:t>（二）加强组织宣传工作。组建残疾人爱心爱心志愿者团队，继续多方联络爱心人士，汇聚更多力量帮助残疾人。</w:t>
      </w:r>
    </w:p>
    <w:p>
      <w:pPr>
        <w:pStyle w:val="25"/>
      </w:pPr>
      <w:r>
        <w:t>（三）加强双创园建设。通过“政府+企业+贫困户+残疾人”模式，共同打造的集贫困残疾人就业创业和康复服务于一体的综合型园区。</w:t>
      </w:r>
    </w:p>
    <w:p>
      <w:pPr>
        <w:pStyle w:val="25"/>
      </w:pPr>
      <w:r>
        <w:t xml:space="preserve">（四）加强党的建设。深入学习习近平新时代中国特色社会主义思想，增强残联组织的政治性、先进性、群众性，时刻警惕机关化、行政化、贵族化、娱乐化倾向，充分履行“代表、服务、管理”职能，进一步增强全区广大残疾人获得感、幸福感、安全感。    </w:t>
      </w:r>
    </w:p>
    <w:p>
      <w:pPr>
        <w:pStyle w:val="25"/>
      </w:pPr>
      <w:r>
        <w:t>（五）不断加强绩效管理，采取措施预做准备，控制偏差，保证绩效目标的实现。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w:t>
      </w:r>
      <w:r>
        <w:rPr>
          <w:rFonts w:hint="eastAsia"/>
          <w:lang w:eastAsia="zh-CN"/>
        </w:rPr>
        <w:t>高资金使用效益的意见</w:t>
      </w:r>
      <w:r>
        <w:t>；加大宣传力度，强化预算绩效管理意识，促进预算绩效管理水平进一步提升。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1、残疾人春节慰问金绩效目标表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1.慰问贫困残疾人家庭和助残单位，保障残疾人生活。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慰问人数</w:t>
            </w:r>
          </w:p>
        </w:tc>
        <w:tc>
          <w:tcPr>
            <w:tcW w:w="2835" w:type="dxa"/>
            <w:vAlign w:val="center"/>
          </w:tcPr>
          <w:p>
            <w:pPr>
              <w:pStyle w:val="28"/>
            </w:pPr>
            <w:r>
              <w:t>慰问人数</w:t>
            </w:r>
          </w:p>
        </w:tc>
        <w:tc>
          <w:tcPr>
            <w:tcW w:w="2551" w:type="dxa"/>
            <w:vAlign w:val="center"/>
          </w:tcPr>
          <w:p>
            <w:pPr>
              <w:pStyle w:val="28"/>
            </w:pPr>
            <w:r>
              <w:t>≥300人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走访慰问对象完成率</w:t>
            </w:r>
          </w:p>
        </w:tc>
        <w:tc>
          <w:tcPr>
            <w:tcW w:w="2835" w:type="dxa"/>
            <w:vAlign w:val="center"/>
          </w:tcPr>
          <w:p>
            <w:pPr>
              <w:pStyle w:val="28"/>
            </w:pPr>
            <w:r>
              <w:t>走访慰问对象与计划需走访数的百分比</w:t>
            </w:r>
          </w:p>
        </w:tc>
        <w:tc>
          <w:tcPr>
            <w:tcW w:w="2551" w:type="dxa"/>
            <w:vAlign w:val="center"/>
          </w:tcPr>
          <w:p>
            <w:pPr>
              <w:pStyle w:val="28"/>
            </w:pPr>
            <w:r>
              <w:t>≥95%</w:t>
            </w:r>
          </w:p>
        </w:tc>
        <w:tc>
          <w:tcPr>
            <w:tcW w:w="2268" w:type="dxa"/>
            <w:vAlign w:val="center"/>
          </w:tcPr>
          <w:p>
            <w:pPr>
              <w:pStyle w:val="28"/>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走访慰问及时率</w:t>
            </w:r>
          </w:p>
        </w:tc>
        <w:tc>
          <w:tcPr>
            <w:tcW w:w="2835" w:type="dxa"/>
            <w:vAlign w:val="center"/>
          </w:tcPr>
          <w:p>
            <w:pPr>
              <w:pStyle w:val="28"/>
            </w:pPr>
            <w:r>
              <w:t>及时走访慰问对象与计划走访数的百分比</w:t>
            </w:r>
          </w:p>
        </w:tc>
        <w:tc>
          <w:tcPr>
            <w:tcW w:w="2551" w:type="dxa"/>
            <w:vAlign w:val="center"/>
          </w:tcPr>
          <w:p>
            <w:pPr>
              <w:pStyle w:val="28"/>
            </w:pPr>
            <w:r>
              <w:t>≥95%</w:t>
            </w:r>
          </w:p>
        </w:tc>
        <w:tc>
          <w:tcPr>
            <w:tcW w:w="2268" w:type="dxa"/>
            <w:vAlign w:val="center"/>
          </w:tcPr>
          <w:p>
            <w:pPr>
              <w:pStyle w:val="28"/>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慰问金标准</w:t>
            </w:r>
          </w:p>
        </w:tc>
        <w:tc>
          <w:tcPr>
            <w:tcW w:w="2835" w:type="dxa"/>
            <w:vAlign w:val="center"/>
          </w:tcPr>
          <w:p>
            <w:pPr>
              <w:pStyle w:val="28"/>
            </w:pPr>
            <w:r>
              <w:t>慰问金标准</w:t>
            </w:r>
          </w:p>
        </w:tc>
        <w:tc>
          <w:tcPr>
            <w:tcW w:w="2551" w:type="dxa"/>
            <w:vAlign w:val="center"/>
          </w:tcPr>
          <w:p>
            <w:pPr>
              <w:pStyle w:val="28"/>
            </w:pPr>
            <w:r>
              <w:t>≥500元/人</w:t>
            </w:r>
          </w:p>
        </w:tc>
        <w:tc>
          <w:tcPr>
            <w:tcW w:w="2268" w:type="dxa"/>
            <w:vAlign w:val="center"/>
          </w:tcPr>
          <w:p>
            <w:pPr>
              <w:pStyle w:val="28"/>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慰问金发放率</w:t>
            </w:r>
          </w:p>
        </w:tc>
        <w:tc>
          <w:tcPr>
            <w:tcW w:w="2835" w:type="dxa"/>
            <w:vAlign w:val="center"/>
          </w:tcPr>
          <w:p>
            <w:pPr>
              <w:pStyle w:val="28"/>
            </w:pPr>
            <w:r>
              <w:t>慰问金发放率</w:t>
            </w:r>
          </w:p>
        </w:tc>
        <w:tc>
          <w:tcPr>
            <w:tcW w:w="2551" w:type="dxa"/>
            <w:vAlign w:val="center"/>
          </w:tcPr>
          <w:p>
            <w:pPr>
              <w:pStyle w:val="28"/>
            </w:pPr>
            <w:r>
              <w:t>≥95%</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被慰问人员满意度</w:t>
            </w:r>
          </w:p>
        </w:tc>
        <w:tc>
          <w:tcPr>
            <w:tcW w:w="2835" w:type="dxa"/>
            <w:vAlign w:val="center"/>
          </w:tcPr>
          <w:p>
            <w:pPr>
              <w:pStyle w:val="28"/>
            </w:pPr>
            <w:r>
              <w:t>被慰问满意人员与计划慰问数的百分比</w:t>
            </w:r>
          </w:p>
        </w:tc>
        <w:tc>
          <w:tcPr>
            <w:tcW w:w="2551" w:type="dxa"/>
            <w:vAlign w:val="center"/>
          </w:tcPr>
          <w:p>
            <w:pPr>
              <w:pStyle w:val="28"/>
            </w:pPr>
            <w:r>
              <w:t>≥95%</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2、残疾人法律维护费绩效目标表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1.及时有效解决残疾人法律维权案件，法律援助需求</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残疾人法律援助人数</w:t>
            </w:r>
          </w:p>
        </w:tc>
        <w:tc>
          <w:tcPr>
            <w:tcW w:w="2835" w:type="dxa"/>
            <w:vAlign w:val="center"/>
          </w:tcPr>
          <w:p>
            <w:pPr>
              <w:pStyle w:val="28"/>
            </w:pPr>
            <w:r>
              <w:t>残疾人法律援助人数</w:t>
            </w:r>
          </w:p>
        </w:tc>
        <w:tc>
          <w:tcPr>
            <w:tcW w:w="2551" w:type="dxa"/>
            <w:vAlign w:val="center"/>
          </w:tcPr>
          <w:p>
            <w:pPr>
              <w:pStyle w:val="28"/>
            </w:pPr>
            <w:r>
              <w:t>≥30人</w:t>
            </w:r>
          </w:p>
        </w:tc>
        <w:tc>
          <w:tcPr>
            <w:tcW w:w="2268" w:type="dxa"/>
            <w:vAlign w:val="center"/>
          </w:tcPr>
          <w:p>
            <w:pPr>
              <w:pStyle w:val="28"/>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法律援助案件质量等级优良率</w:t>
            </w:r>
          </w:p>
        </w:tc>
        <w:tc>
          <w:tcPr>
            <w:tcW w:w="2835" w:type="dxa"/>
            <w:vAlign w:val="center"/>
          </w:tcPr>
          <w:p>
            <w:pPr>
              <w:pStyle w:val="28"/>
            </w:pPr>
            <w:r>
              <w:t>法律援助案件质量等级优良率</w:t>
            </w:r>
          </w:p>
        </w:tc>
        <w:tc>
          <w:tcPr>
            <w:tcW w:w="2551" w:type="dxa"/>
            <w:vAlign w:val="center"/>
          </w:tcPr>
          <w:p>
            <w:pPr>
              <w:pStyle w:val="28"/>
            </w:pPr>
            <w:r>
              <w:t>良</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及时处理完成残疾人维权案件</w:t>
            </w:r>
          </w:p>
        </w:tc>
        <w:tc>
          <w:tcPr>
            <w:tcW w:w="2835" w:type="dxa"/>
            <w:vAlign w:val="center"/>
          </w:tcPr>
          <w:p>
            <w:pPr>
              <w:pStyle w:val="28"/>
            </w:pPr>
            <w:r>
              <w:t>及时处理完成残疾人维权案件</w:t>
            </w:r>
          </w:p>
        </w:tc>
        <w:tc>
          <w:tcPr>
            <w:tcW w:w="2551" w:type="dxa"/>
            <w:vAlign w:val="center"/>
          </w:tcPr>
          <w:p>
            <w:pPr>
              <w:pStyle w:val="28"/>
            </w:pPr>
            <w:r>
              <w:t>及时处理完成</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法律援助人均成本</w:t>
            </w:r>
          </w:p>
        </w:tc>
        <w:tc>
          <w:tcPr>
            <w:tcW w:w="2835" w:type="dxa"/>
            <w:vAlign w:val="center"/>
          </w:tcPr>
          <w:p>
            <w:pPr>
              <w:pStyle w:val="28"/>
            </w:pPr>
            <w:r>
              <w:t>法律援助人均成本</w:t>
            </w:r>
          </w:p>
        </w:tc>
        <w:tc>
          <w:tcPr>
            <w:tcW w:w="2551" w:type="dxa"/>
            <w:vAlign w:val="center"/>
          </w:tcPr>
          <w:p>
            <w:pPr>
              <w:pStyle w:val="28"/>
            </w:pPr>
            <w:r>
              <w:t>≥600元/人</w:t>
            </w:r>
          </w:p>
        </w:tc>
        <w:tc>
          <w:tcPr>
            <w:tcW w:w="2268" w:type="dxa"/>
            <w:vAlign w:val="center"/>
          </w:tcPr>
          <w:p>
            <w:pPr>
              <w:pStyle w:val="28"/>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法律援助案件办结率(%)</w:t>
            </w:r>
          </w:p>
        </w:tc>
        <w:tc>
          <w:tcPr>
            <w:tcW w:w="2835" w:type="dxa"/>
            <w:vAlign w:val="center"/>
          </w:tcPr>
          <w:p>
            <w:pPr>
              <w:pStyle w:val="28"/>
            </w:pPr>
            <w:r>
              <w:t>法律援助案件办结率(%)</w:t>
            </w:r>
          </w:p>
        </w:tc>
        <w:tc>
          <w:tcPr>
            <w:tcW w:w="2551" w:type="dxa"/>
            <w:vAlign w:val="center"/>
          </w:tcPr>
          <w:p>
            <w:pPr>
              <w:pStyle w:val="28"/>
            </w:pPr>
            <w:r>
              <w:t>≥95%</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残疾人法律援助及救助服务满意度</w:t>
            </w:r>
          </w:p>
        </w:tc>
        <w:tc>
          <w:tcPr>
            <w:tcW w:w="2835" w:type="dxa"/>
            <w:vAlign w:val="center"/>
          </w:tcPr>
          <w:p>
            <w:pPr>
              <w:pStyle w:val="28"/>
            </w:pPr>
            <w:r>
              <w:t>残疾人法律援助及救助服务满意度</w:t>
            </w:r>
          </w:p>
        </w:tc>
        <w:tc>
          <w:tcPr>
            <w:tcW w:w="2551" w:type="dxa"/>
            <w:vAlign w:val="center"/>
          </w:tcPr>
          <w:p>
            <w:pPr>
              <w:pStyle w:val="28"/>
            </w:pPr>
            <w:r>
              <w:t>≥90%</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3、残疾人扶持经费绩效目标表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1.扶持残疾人生产生活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扶持资金发放到位率</w:t>
            </w:r>
          </w:p>
        </w:tc>
        <w:tc>
          <w:tcPr>
            <w:tcW w:w="2835" w:type="dxa"/>
            <w:vAlign w:val="center"/>
          </w:tcPr>
          <w:p>
            <w:pPr>
              <w:pStyle w:val="28"/>
            </w:pPr>
            <w:r>
              <w:t>扶持资金发放到位率</w:t>
            </w:r>
          </w:p>
        </w:tc>
        <w:tc>
          <w:tcPr>
            <w:tcW w:w="2551" w:type="dxa"/>
            <w:vAlign w:val="center"/>
          </w:tcPr>
          <w:p>
            <w:pPr>
              <w:pStyle w:val="28"/>
            </w:pPr>
            <w:r>
              <w:t>≥99%</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扶持资金发放及时性</w:t>
            </w:r>
          </w:p>
        </w:tc>
        <w:tc>
          <w:tcPr>
            <w:tcW w:w="2835" w:type="dxa"/>
            <w:vAlign w:val="center"/>
          </w:tcPr>
          <w:p>
            <w:pPr>
              <w:pStyle w:val="28"/>
            </w:pPr>
            <w:r>
              <w:t>扶持资金发放及时性</w:t>
            </w:r>
          </w:p>
        </w:tc>
        <w:tc>
          <w:tcPr>
            <w:tcW w:w="2551" w:type="dxa"/>
            <w:vAlign w:val="center"/>
          </w:tcPr>
          <w:p>
            <w:pPr>
              <w:pStyle w:val="28"/>
            </w:pPr>
            <w:r>
              <w:t>及时发放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资金发放标准</w:t>
            </w:r>
          </w:p>
        </w:tc>
        <w:tc>
          <w:tcPr>
            <w:tcW w:w="2835" w:type="dxa"/>
            <w:vAlign w:val="center"/>
          </w:tcPr>
          <w:p>
            <w:pPr>
              <w:pStyle w:val="28"/>
            </w:pPr>
            <w:r>
              <w:t>资金发放标准</w:t>
            </w:r>
          </w:p>
        </w:tc>
        <w:tc>
          <w:tcPr>
            <w:tcW w:w="2551" w:type="dxa"/>
            <w:vAlign w:val="center"/>
          </w:tcPr>
          <w:p>
            <w:pPr>
              <w:pStyle w:val="28"/>
            </w:pPr>
            <w:r>
              <w:t>≥500元/人</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扶持残疾人的人数</w:t>
            </w:r>
          </w:p>
        </w:tc>
        <w:tc>
          <w:tcPr>
            <w:tcW w:w="2835" w:type="dxa"/>
            <w:vAlign w:val="center"/>
          </w:tcPr>
          <w:p>
            <w:pPr>
              <w:pStyle w:val="28"/>
            </w:pPr>
            <w:r>
              <w:t>扶持残疾人的人数</w:t>
            </w:r>
          </w:p>
        </w:tc>
        <w:tc>
          <w:tcPr>
            <w:tcW w:w="2551" w:type="dxa"/>
            <w:vAlign w:val="center"/>
          </w:tcPr>
          <w:p>
            <w:pPr>
              <w:pStyle w:val="28"/>
            </w:pPr>
            <w:r>
              <w:t>≥600人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残疾人生活困难得到及时解决</w:t>
            </w:r>
          </w:p>
        </w:tc>
        <w:tc>
          <w:tcPr>
            <w:tcW w:w="2835" w:type="dxa"/>
            <w:vAlign w:val="center"/>
          </w:tcPr>
          <w:p>
            <w:pPr>
              <w:pStyle w:val="28"/>
            </w:pPr>
            <w:r>
              <w:t>残疾人生活困难得到及时解决</w:t>
            </w:r>
          </w:p>
        </w:tc>
        <w:tc>
          <w:tcPr>
            <w:tcW w:w="2551" w:type="dxa"/>
            <w:vAlign w:val="center"/>
          </w:tcPr>
          <w:p>
            <w:pPr>
              <w:pStyle w:val="28"/>
            </w:pPr>
            <w:r>
              <w:t>及时解决</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残疾人满意度</w:t>
            </w:r>
          </w:p>
        </w:tc>
        <w:tc>
          <w:tcPr>
            <w:tcW w:w="2835" w:type="dxa"/>
            <w:vAlign w:val="center"/>
          </w:tcPr>
          <w:p>
            <w:pPr>
              <w:pStyle w:val="28"/>
            </w:pPr>
            <w:r>
              <w:t>得到贫困残疾人认可</w:t>
            </w:r>
          </w:p>
        </w:tc>
        <w:tc>
          <w:tcPr>
            <w:tcW w:w="2551" w:type="dxa"/>
            <w:vAlign w:val="center"/>
          </w:tcPr>
          <w:p>
            <w:pPr>
              <w:pStyle w:val="28"/>
            </w:pPr>
            <w:r>
              <w:t>满意</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4、残疾人基本服务状况和需求信息数据动态更新调查绩效目标表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1.对残疾人基本情况的调查及需求动态调查</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当年残疾人需求调查的人数</w:t>
            </w:r>
          </w:p>
        </w:tc>
        <w:tc>
          <w:tcPr>
            <w:tcW w:w="2835" w:type="dxa"/>
            <w:vAlign w:val="center"/>
          </w:tcPr>
          <w:p>
            <w:pPr>
              <w:pStyle w:val="28"/>
            </w:pPr>
            <w:r>
              <w:t>当年残疾人需求调查的人数</w:t>
            </w:r>
          </w:p>
        </w:tc>
        <w:tc>
          <w:tcPr>
            <w:tcW w:w="2551" w:type="dxa"/>
            <w:vAlign w:val="center"/>
          </w:tcPr>
          <w:p>
            <w:pPr>
              <w:pStyle w:val="28"/>
            </w:pPr>
            <w:r>
              <w:t>≥10000人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调查结果审核准确率</w:t>
            </w:r>
          </w:p>
        </w:tc>
        <w:tc>
          <w:tcPr>
            <w:tcW w:w="2835" w:type="dxa"/>
            <w:vAlign w:val="center"/>
          </w:tcPr>
          <w:p>
            <w:pPr>
              <w:pStyle w:val="28"/>
            </w:pPr>
            <w:r>
              <w:t>调查结果审核准确率</w:t>
            </w:r>
          </w:p>
        </w:tc>
        <w:tc>
          <w:tcPr>
            <w:tcW w:w="2551" w:type="dxa"/>
            <w:vAlign w:val="center"/>
          </w:tcPr>
          <w:p>
            <w:pPr>
              <w:pStyle w:val="28"/>
            </w:pPr>
            <w:r>
              <w:t>≥95%</w:t>
            </w:r>
          </w:p>
        </w:tc>
        <w:tc>
          <w:tcPr>
            <w:tcW w:w="2268" w:type="dxa"/>
            <w:vAlign w:val="center"/>
          </w:tcPr>
          <w:p>
            <w:pPr>
              <w:pStyle w:val="28"/>
            </w:pPr>
            <w:r>
              <w:t>数据采集指标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调查任务完成率</w:t>
            </w:r>
          </w:p>
        </w:tc>
        <w:tc>
          <w:tcPr>
            <w:tcW w:w="2835" w:type="dxa"/>
            <w:vAlign w:val="center"/>
          </w:tcPr>
          <w:p>
            <w:pPr>
              <w:pStyle w:val="28"/>
            </w:pPr>
            <w:r>
              <w:t>调查任务完成率</w:t>
            </w:r>
          </w:p>
        </w:tc>
        <w:tc>
          <w:tcPr>
            <w:tcW w:w="2551" w:type="dxa"/>
            <w:vAlign w:val="center"/>
          </w:tcPr>
          <w:p>
            <w:pPr>
              <w:pStyle w:val="28"/>
            </w:pPr>
            <w:r>
              <w:t>≥95%</w:t>
            </w:r>
          </w:p>
        </w:tc>
        <w:tc>
          <w:tcPr>
            <w:tcW w:w="2268" w:type="dxa"/>
            <w:vAlign w:val="center"/>
          </w:tcPr>
          <w:p>
            <w:pPr>
              <w:pStyle w:val="28"/>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调查成本</w:t>
            </w:r>
          </w:p>
        </w:tc>
        <w:tc>
          <w:tcPr>
            <w:tcW w:w="2835" w:type="dxa"/>
            <w:vAlign w:val="center"/>
          </w:tcPr>
          <w:p>
            <w:pPr>
              <w:pStyle w:val="28"/>
            </w:pPr>
            <w:r>
              <w:t>调查成本</w:t>
            </w:r>
          </w:p>
        </w:tc>
        <w:tc>
          <w:tcPr>
            <w:tcW w:w="2551" w:type="dxa"/>
            <w:vAlign w:val="center"/>
          </w:tcPr>
          <w:p>
            <w:pPr>
              <w:pStyle w:val="28"/>
            </w:pPr>
            <w:r>
              <w:t>≥4元/人</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社会对调查工作的知晓度</w:t>
            </w:r>
          </w:p>
        </w:tc>
        <w:tc>
          <w:tcPr>
            <w:tcW w:w="2835" w:type="dxa"/>
            <w:vAlign w:val="center"/>
          </w:tcPr>
          <w:p>
            <w:pPr>
              <w:pStyle w:val="28"/>
            </w:pPr>
            <w:r>
              <w:t>社会对调查工作的知晓度</w:t>
            </w:r>
          </w:p>
        </w:tc>
        <w:tc>
          <w:tcPr>
            <w:tcW w:w="2551" w:type="dxa"/>
            <w:vAlign w:val="center"/>
          </w:tcPr>
          <w:p>
            <w:pPr>
              <w:pStyle w:val="28"/>
            </w:pPr>
            <w:r>
              <w:t>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调查测评结果具有可借鉴性</w:t>
            </w:r>
          </w:p>
        </w:tc>
        <w:tc>
          <w:tcPr>
            <w:tcW w:w="2835" w:type="dxa"/>
            <w:vAlign w:val="center"/>
          </w:tcPr>
          <w:p>
            <w:pPr>
              <w:pStyle w:val="28"/>
            </w:pPr>
            <w:r>
              <w:t>调查测评结果具有可借鉴性</w:t>
            </w:r>
          </w:p>
        </w:tc>
        <w:tc>
          <w:tcPr>
            <w:tcW w:w="2551" w:type="dxa"/>
            <w:vAlign w:val="center"/>
          </w:tcPr>
          <w:p>
            <w:pPr>
              <w:pStyle w:val="28"/>
            </w:pPr>
            <w:r>
              <w:t>具有</w:t>
            </w:r>
          </w:p>
        </w:tc>
        <w:tc>
          <w:tcPr>
            <w:tcW w:w="2268" w:type="dxa"/>
            <w:vAlign w:val="center"/>
          </w:tcPr>
          <w:p>
            <w:pPr>
              <w:pStyle w:val="28"/>
            </w:pPr>
            <w:r>
              <w:t>调查结果反馈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5、残疾人就业培训绩效目标表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1.实施农村残疾人实用技术培训项目，提高他们生产增收技能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接受农村实用技术培训人数</w:t>
            </w:r>
          </w:p>
        </w:tc>
        <w:tc>
          <w:tcPr>
            <w:tcW w:w="2835" w:type="dxa"/>
            <w:vAlign w:val="center"/>
          </w:tcPr>
          <w:p>
            <w:pPr>
              <w:pStyle w:val="28"/>
            </w:pPr>
            <w:r>
              <w:t>接受农村实用技术培训人数</w:t>
            </w:r>
          </w:p>
        </w:tc>
        <w:tc>
          <w:tcPr>
            <w:tcW w:w="2551" w:type="dxa"/>
            <w:vAlign w:val="center"/>
          </w:tcPr>
          <w:p>
            <w:pPr>
              <w:pStyle w:val="28"/>
            </w:pPr>
            <w:r>
              <w:t>≥100人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接受农村实用技术培训残疾人掌握的生产技能数量</w:t>
            </w:r>
          </w:p>
        </w:tc>
        <w:tc>
          <w:tcPr>
            <w:tcW w:w="2835" w:type="dxa"/>
            <w:vAlign w:val="center"/>
          </w:tcPr>
          <w:p>
            <w:pPr>
              <w:pStyle w:val="28"/>
            </w:pPr>
            <w:r>
              <w:t>接受农村实用技术培训残疾人掌握的生产技能数量</w:t>
            </w:r>
          </w:p>
        </w:tc>
        <w:tc>
          <w:tcPr>
            <w:tcW w:w="2551" w:type="dxa"/>
            <w:vAlign w:val="center"/>
          </w:tcPr>
          <w:p>
            <w:pPr>
              <w:pStyle w:val="28"/>
            </w:pPr>
            <w:r>
              <w:t>1-2门</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培训完成时间</w:t>
            </w:r>
          </w:p>
        </w:tc>
        <w:tc>
          <w:tcPr>
            <w:tcW w:w="2835" w:type="dxa"/>
            <w:vAlign w:val="center"/>
          </w:tcPr>
          <w:p>
            <w:pPr>
              <w:pStyle w:val="28"/>
            </w:pPr>
            <w:r>
              <w:t>培训完成时间</w:t>
            </w:r>
          </w:p>
        </w:tc>
        <w:tc>
          <w:tcPr>
            <w:tcW w:w="2551" w:type="dxa"/>
            <w:vAlign w:val="center"/>
          </w:tcPr>
          <w:p>
            <w:pPr>
              <w:pStyle w:val="28"/>
            </w:pPr>
            <w:r>
              <w:t>2022年12月底前</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残疾人农村实用技术培训人均标准</w:t>
            </w:r>
          </w:p>
        </w:tc>
        <w:tc>
          <w:tcPr>
            <w:tcW w:w="2835" w:type="dxa"/>
            <w:vAlign w:val="center"/>
          </w:tcPr>
          <w:p>
            <w:pPr>
              <w:pStyle w:val="28"/>
            </w:pPr>
            <w:r>
              <w:t>残疾人农村实用技术培训人均标准</w:t>
            </w:r>
          </w:p>
        </w:tc>
        <w:tc>
          <w:tcPr>
            <w:tcW w:w="2551" w:type="dxa"/>
            <w:vAlign w:val="center"/>
          </w:tcPr>
          <w:p>
            <w:pPr>
              <w:pStyle w:val="28"/>
            </w:pPr>
            <w:r>
              <w:t>≥1500元/人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培训效果影响程度</w:t>
            </w:r>
          </w:p>
        </w:tc>
        <w:tc>
          <w:tcPr>
            <w:tcW w:w="2835" w:type="dxa"/>
            <w:vAlign w:val="center"/>
          </w:tcPr>
          <w:p>
            <w:pPr>
              <w:pStyle w:val="28"/>
            </w:pPr>
            <w:r>
              <w:t>培训效果影响程度</w:t>
            </w:r>
          </w:p>
        </w:tc>
        <w:tc>
          <w:tcPr>
            <w:tcW w:w="2551" w:type="dxa"/>
            <w:vAlign w:val="center"/>
          </w:tcPr>
          <w:p>
            <w:pPr>
              <w:pStyle w:val="28"/>
            </w:pPr>
            <w:r>
              <w:t>残疾人生产增收技能提高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接受农村实用技术培训残疾人的满意度</w:t>
            </w:r>
          </w:p>
        </w:tc>
        <w:tc>
          <w:tcPr>
            <w:tcW w:w="2835" w:type="dxa"/>
            <w:vAlign w:val="center"/>
          </w:tcPr>
          <w:p>
            <w:pPr>
              <w:pStyle w:val="28"/>
            </w:pPr>
            <w:r>
              <w:t>满意残疾人占接受培训残疾人总数的百分比</w:t>
            </w:r>
          </w:p>
        </w:tc>
        <w:tc>
          <w:tcPr>
            <w:tcW w:w="2551" w:type="dxa"/>
            <w:vAlign w:val="center"/>
          </w:tcPr>
          <w:p>
            <w:pPr>
              <w:pStyle w:val="28"/>
            </w:pPr>
            <w:r>
              <w:t>≥80%</w:t>
            </w:r>
          </w:p>
        </w:tc>
        <w:tc>
          <w:tcPr>
            <w:tcW w:w="2268" w:type="dxa"/>
            <w:vAlign w:val="center"/>
          </w:tcPr>
          <w:p>
            <w:pPr>
              <w:pStyle w:val="28"/>
            </w:pPr>
            <w:r>
              <w:t>参照中国残联标准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6、残疾人康复经费绩效目标表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1.为残疾人康复需求、服务等提供及时补助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≥380人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反映各项康复工作按照时间进度完成的比例</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残疾人或其家属对残疾人康复服务</w:t>
            </w:r>
          </w:p>
        </w:tc>
        <w:tc>
          <w:tcPr>
            <w:tcW w:w="2835" w:type="dxa"/>
            <w:vAlign w:val="center"/>
          </w:tcPr>
          <w:p>
            <w:pPr>
              <w:pStyle w:val="28"/>
            </w:pPr>
            <w:r>
              <w:t>通过问卷调查或抽查，对基本康复服务满意的残疾人或其家属占调查人数的比例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7、残疾人免费办证费用绩效目标表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1.为残疾人免费办证</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当年实际的办证需求人数</w:t>
            </w:r>
          </w:p>
        </w:tc>
        <w:tc>
          <w:tcPr>
            <w:tcW w:w="2835" w:type="dxa"/>
            <w:vAlign w:val="center"/>
          </w:tcPr>
          <w:p>
            <w:pPr>
              <w:pStyle w:val="28"/>
            </w:pPr>
            <w:r>
              <w:t>当年实际的办证需求人数</w:t>
            </w:r>
          </w:p>
        </w:tc>
        <w:tc>
          <w:tcPr>
            <w:tcW w:w="2551" w:type="dxa"/>
            <w:vAlign w:val="center"/>
          </w:tcPr>
          <w:p>
            <w:pPr>
              <w:pStyle w:val="28"/>
            </w:pPr>
            <w:r>
              <w:t>≥9000人</w:t>
            </w:r>
          </w:p>
        </w:tc>
        <w:tc>
          <w:tcPr>
            <w:tcW w:w="2268" w:type="dxa"/>
            <w:vAlign w:val="center"/>
          </w:tcPr>
          <w:p>
            <w:pPr>
              <w:pStyle w:val="28"/>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证件打印出错率</w:t>
            </w:r>
          </w:p>
        </w:tc>
        <w:tc>
          <w:tcPr>
            <w:tcW w:w="2835" w:type="dxa"/>
            <w:vAlign w:val="center"/>
          </w:tcPr>
          <w:p>
            <w:pPr>
              <w:pStyle w:val="28"/>
            </w:pPr>
            <w:r>
              <w:t>出错证件占打印证件总数的百分比</w:t>
            </w:r>
          </w:p>
        </w:tc>
        <w:tc>
          <w:tcPr>
            <w:tcW w:w="2551" w:type="dxa"/>
            <w:vAlign w:val="center"/>
          </w:tcPr>
          <w:p>
            <w:pPr>
              <w:pStyle w:val="28"/>
            </w:pPr>
            <w:r>
              <w:t>≤5%</w:t>
            </w:r>
          </w:p>
        </w:tc>
        <w:tc>
          <w:tcPr>
            <w:tcW w:w="2268" w:type="dxa"/>
            <w:vAlign w:val="center"/>
          </w:tcPr>
          <w:p>
            <w:pPr>
              <w:pStyle w:val="28"/>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为残疾人及时办理残疾人证</w:t>
            </w:r>
          </w:p>
        </w:tc>
        <w:tc>
          <w:tcPr>
            <w:tcW w:w="2835" w:type="dxa"/>
            <w:vAlign w:val="center"/>
          </w:tcPr>
          <w:p>
            <w:pPr>
              <w:pStyle w:val="28"/>
            </w:pPr>
            <w:r>
              <w:t>为残疾人及时办理残疾人证</w:t>
            </w:r>
          </w:p>
        </w:tc>
        <w:tc>
          <w:tcPr>
            <w:tcW w:w="2551" w:type="dxa"/>
            <w:vAlign w:val="center"/>
          </w:tcPr>
          <w:p>
            <w:pPr>
              <w:pStyle w:val="28"/>
            </w:pPr>
            <w:r>
              <w:t>及时办理</w:t>
            </w:r>
          </w:p>
        </w:tc>
        <w:tc>
          <w:tcPr>
            <w:tcW w:w="2268" w:type="dxa"/>
            <w:vAlign w:val="center"/>
          </w:tcPr>
          <w:p>
            <w:pPr>
              <w:pStyle w:val="28"/>
            </w:pPr>
            <w:r>
              <w:t>办证的时效规定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每人办证成本</w:t>
            </w:r>
          </w:p>
        </w:tc>
        <w:tc>
          <w:tcPr>
            <w:tcW w:w="2835" w:type="dxa"/>
            <w:vAlign w:val="center"/>
          </w:tcPr>
          <w:p>
            <w:pPr>
              <w:pStyle w:val="28"/>
            </w:pPr>
            <w:r>
              <w:t>每人办证成本</w:t>
            </w:r>
          </w:p>
        </w:tc>
        <w:tc>
          <w:tcPr>
            <w:tcW w:w="2551" w:type="dxa"/>
            <w:vAlign w:val="center"/>
          </w:tcPr>
          <w:p>
            <w:pPr>
              <w:pStyle w:val="28"/>
            </w:pPr>
            <w:r>
              <w:t>≤0.9元</w:t>
            </w:r>
          </w:p>
        </w:tc>
        <w:tc>
          <w:tcPr>
            <w:tcW w:w="2268" w:type="dxa"/>
            <w:vAlign w:val="center"/>
          </w:tcPr>
          <w:p>
            <w:pPr>
              <w:pStyle w:val="2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办事效率</w:t>
            </w:r>
          </w:p>
        </w:tc>
        <w:tc>
          <w:tcPr>
            <w:tcW w:w="2835" w:type="dxa"/>
            <w:vAlign w:val="center"/>
          </w:tcPr>
          <w:p>
            <w:pPr>
              <w:pStyle w:val="28"/>
            </w:pPr>
            <w:r>
              <w:t>办事效率</w:t>
            </w:r>
          </w:p>
        </w:tc>
        <w:tc>
          <w:tcPr>
            <w:tcW w:w="2551" w:type="dxa"/>
            <w:vAlign w:val="center"/>
          </w:tcPr>
          <w:p>
            <w:pPr>
              <w:pStyle w:val="28"/>
            </w:pPr>
            <w:r>
              <w:t>逐步提高</w:t>
            </w:r>
          </w:p>
        </w:tc>
        <w:tc>
          <w:tcPr>
            <w:tcW w:w="2268" w:type="dxa"/>
            <w:vAlign w:val="center"/>
          </w:tcPr>
          <w:p>
            <w:pPr>
              <w:pStyle w:val="28"/>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残疾人对办理证件的满意度</w:t>
            </w:r>
          </w:p>
        </w:tc>
        <w:tc>
          <w:tcPr>
            <w:tcW w:w="2835" w:type="dxa"/>
            <w:vAlign w:val="center"/>
          </w:tcPr>
          <w:p>
            <w:pPr>
              <w:pStyle w:val="28"/>
            </w:pPr>
            <w:r>
              <w:t>满意残疾人占办证残疾人总数的百分比</w:t>
            </w:r>
          </w:p>
        </w:tc>
        <w:tc>
          <w:tcPr>
            <w:tcW w:w="2551" w:type="dxa"/>
            <w:vAlign w:val="center"/>
          </w:tcPr>
          <w:p>
            <w:pPr>
              <w:pStyle w:val="28"/>
            </w:pPr>
            <w:r>
              <w:t>≥95%</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8、残疾人文化和体育活动费用绩效目标表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1.用于残疾人运动会开展的相关费用以及残疾人参加各种文体活动所需费用。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开展残疾人群众文化活动次数（次</w:t>
            </w:r>
          </w:p>
        </w:tc>
        <w:tc>
          <w:tcPr>
            <w:tcW w:w="2835" w:type="dxa"/>
            <w:vAlign w:val="center"/>
          </w:tcPr>
          <w:p>
            <w:pPr>
              <w:pStyle w:val="28"/>
            </w:pPr>
            <w:r>
              <w:t>开展残疾人群众文化活动次数（次）</w:t>
            </w:r>
          </w:p>
        </w:tc>
        <w:tc>
          <w:tcPr>
            <w:tcW w:w="2551" w:type="dxa"/>
            <w:vAlign w:val="center"/>
          </w:tcPr>
          <w:p>
            <w:pPr>
              <w:pStyle w:val="28"/>
            </w:pPr>
            <w:r>
              <w:t>≥2次</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残疾人文化活动参与率</w:t>
            </w:r>
          </w:p>
        </w:tc>
        <w:tc>
          <w:tcPr>
            <w:tcW w:w="2835" w:type="dxa"/>
            <w:vAlign w:val="center"/>
          </w:tcPr>
          <w:p>
            <w:pPr>
              <w:pStyle w:val="28"/>
            </w:pPr>
            <w:r>
              <w:t>残疾人文化活动参与率</w:t>
            </w:r>
          </w:p>
        </w:tc>
        <w:tc>
          <w:tcPr>
            <w:tcW w:w="2551" w:type="dxa"/>
            <w:vAlign w:val="center"/>
          </w:tcPr>
          <w:p>
            <w:pPr>
              <w:pStyle w:val="28"/>
            </w:pPr>
            <w:r>
              <w:t>≥80%</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残疾人文化活动按期完成</w:t>
            </w:r>
          </w:p>
        </w:tc>
        <w:tc>
          <w:tcPr>
            <w:tcW w:w="2835" w:type="dxa"/>
            <w:vAlign w:val="center"/>
          </w:tcPr>
          <w:p>
            <w:pPr>
              <w:pStyle w:val="28"/>
            </w:pPr>
            <w:r>
              <w:t>残疾人文化活动按期完成</w:t>
            </w:r>
          </w:p>
        </w:tc>
        <w:tc>
          <w:tcPr>
            <w:tcW w:w="2551" w:type="dxa"/>
            <w:vAlign w:val="center"/>
          </w:tcPr>
          <w:p>
            <w:pPr>
              <w:pStyle w:val="28"/>
            </w:pPr>
            <w:r>
              <w:t>按期完成</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残疾人文化体育经费标准</w:t>
            </w:r>
          </w:p>
        </w:tc>
        <w:tc>
          <w:tcPr>
            <w:tcW w:w="2835" w:type="dxa"/>
            <w:vAlign w:val="center"/>
          </w:tcPr>
          <w:p>
            <w:pPr>
              <w:pStyle w:val="28"/>
            </w:pPr>
            <w:r>
              <w:t>残疾人文化体育经费标准</w:t>
            </w:r>
          </w:p>
        </w:tc>
        <w:tc>
          <w:tcPr>
            <w:tcW w:w="2551" w:type="dxa"/>
            <w:vAlign w:val="center"/>
          </w:tcPr>
          <w:p>
            <w:pPr>
              <w:pStyle w:val="28"/>
            </w:pPr>
            <w:r>
              <w:t>≥500元/人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残疾人享有公共文化服务水平</w:t>
            </w:r>
          </w:p>
        </w:tc>
        <w:tc>
          <w:tcPr>
            <w:tcW w:w="2835" w:type="dxa"/>
            <w:vAlign w:val="center"/>
          </w:tcPr>
          <w:p>
            <w:pPr>
              <w:pStyle w:val="28"/>
            </w:pPr>
            <w:r>
              <w:t>残疾人享有公共文化服务水平</w:t>
            </w:r>
          </w:p>
        </w:tc>
        <w:tc>
          <w:tcPr>
            <w:tcW w:w="2551" w:type="dxa"/>
            <w:vAlign w:val="center"/>
          </w:tcPr>
          <w:p>
            <w:pPr>
              <w:pStyle w:val="28"/>
            </w:pPr>
            <w:r>
              <w:t>有所提高</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残疾人及亲友对残疾人能享有的文化服务的满意度</w:t>
            </w:r>
          </w:p>
        </w:tc>
        <w:tc>
          <w:tcPr>
            <w:tcW w:w="2835" w:type="dxa"/>
            <w:vAlign w:val="center"/>
          </w:tcPr>
          <w:p>
            <w:pPr>
              <w:pStyle w:val="28"/>
            </w:pPr>
            <w:r>
              <w:t>残疾人及亲友对残疾人能享有的文化服务的满意度</w:t>
            </w:r>
          </w:p>
        </w:tc>
        <w:tc>
          <w:tcPr>
            <w:tcW w:w="2551" w:type="dxa"/>
            <w:vAlign w:val="center"/>
          </w:tcPr>
          <w:p>
            <w:pPr>
              <w:pStyle w:val="28"/>
            </w:pPr>
            <w:r>
              <w:t>≥80%</w:t>
            </w:r>
          </w:p>
        </w:tc>
        <w:tc>
          <w:tcPr>
            <w:tcW w:w="2268" w:type="dxa"/>
            <w:vAlign w:val="center"/>
          </w:tcPr>
          <w:p>
            <w:pPr>
              <w:pStyle w:val="28"/>
            </w:pPr>
            <w:r>
              <w:t>参照中国残联标准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9、全国助残日活动资金绩效目标表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1.开展助残日文化宣传活动，使残疾人参与文化活动的需要得到满足。</w:t>
            </w:r>
          </w:p>
          <w:p>
            <w:pPr>
              <w:pStyle w:val="28"/>
            </w:pPr>
            <w:r>
              <w:t>2.慰问贫困残疾人，保障残疾人生活。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助残日文化宣传参与人数</w:t>
            </w:r>
          </w:p>
        </w:tc>
        <w:tc>
          <w:tcPr>
            <w:tcW w:w="2835" w:type="dxa"/>
            <w:vAlign w:val="center"/>
          </w:tcPr>
          <w:p>
            <w:pPr>
              <w:pStyle w:val="28"/>
            </w:pPr>
            <w:r>
              <w:t>助残日文化宣传参与人数</w:t>
            </w:r>
          </w:p>
        </w:tc>
        <w:tc>
          <w:tcPr>
            <w:tcW w:w="2551" w:type="dxa"/>
            <w:vAlign w:val="center"/>
          </w:tcPr>
          <w:p>
            <w:pPr>
              <w:pStyle w:val="28"/>
            </w:pPr>
            <w:r>
              <w:t>≥35人</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助残日慰问金发放人数</w:t>
            </w:r>
          </w:p>
        </w:tc>
        <w:tc>
          <w:tcPr>
            <w:tcW w:w="2835" w:type="dxa"/>
            <w:vAlign w:val="center"/>
          </w:tcPr>
          <w:p>
            <w:pPr>
              <w:pStyle w:val="28"/>
            </w:pPr>
            <w:r>
              <w:t>助残日慰问金发放人数</w:t>
            </w:r>
          </w:p>
        </w:tc>
        <w:tc>
          <w:tcPr>
            <w:tcW w:w="2551" w:type="dxa"/>
            <w:vAlign w:val="center"/>
          </w:tcPr>
          <w:p>
            <w:pPr>
              <w:pStyle w:val="28"/>
            </w:pPr>
            <w:r>
              <w:t>≥160人</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助残日文化宣传活动参与率</w:t>
            </w:r>
          </w:p>
        </w:tc>
        <w:tc>
          <w:tcPr>
            <w:tcW w:w="2835" w:type="dxa"/>
            <w:vAlign w:val="center"/>
          </w:tcPr>
          <w:p>
            <w:pPr>
              <w:pStyle w:val="28"/>
            </w:pPr>
            <w:r>
              <w:t>助残日文化宣传活动参与率</w:t>
            </w:r>
          </w:p>
        </w:tc>
        <w:tc>
          <w:tcPr>
            <w:tcW w:w="2551" w:type="dxa"/>
            <w:vAlign w:val="center"/>
          </w:tcPr>
          <w:p>
            <w:pPr>
              <w:pStyle w:val="28"/>
            </w:pPr>
            <w:r>
              <w:t>≥80%</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助残日文化宣传按期完成</w:t>
            </w:r>
          </w:p>
        </w:tc>
        <w:tc>
          <w:tcPr>
            <w:tcW w:w="2835" w:type="dxa"/>
            <w:vAlign w:val="center"/>
          </w:tcPr>
          <w:p>
            <w:pPr>
              <w:pStyle w:val="28"/>
            </w:pPr>
            <w:r>
              <w:t>助残日文化宣传按期完成</w:t>
            </w:r>
          </w:p>
        </w:tc>
        <w:tc>
          <w:tcPr>
            <w:tcW w:w="2551" w:type="dxa"/>
            <w:vAlign w:val="center"/>
          </w:tcPr>
          <w:p>
            <w:pPr>
              <w:pStyle w:val="28"/>
            </w:pPr>
            <w:r>
              <w:t>按期完成</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助残日慰问金及时发放</w:t>
            </w:r>
          </w:p>
        </w:tc>
        <w:tc>
          <w:tcPr>
            <w:tcW w:w="2835" w:type="dxa"/>
            <w:vAlign w:val="center"/>
          </w:tcPr>
          <w:p>
            <w:pPr>
              <w:pStyle w:val="28"/>
            </w:pPr>
            <w:r>
              <w:t>助残日慰问金及时发放</w:t>
            </w:r>
          </w:p>
        </w:tc>
        <w:tc>
          <w:tcPr>
            <w:tcW w:w="2551" w:type="dxa"/>
            <w:vAlign w:val="center"/>
          </w:tcPr>
          <w:p>
            <w:pPr>
              <w:pStyle w:val="28"/>
            </w:pPr>
            <w:r>
              <w:t>及时发放</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助残日文化宣传活动成本</w:t>
            </w:r>
          </w:p>
        </w:tc>
        <w:tc>
          <w:tcPr>
            <w:tcW w:w="2835" w:type="dxa"/>
            <w:vAlign w:val="center"/>
          </w:tcPr>
          <w:p>
            <w:pPr>
              <w:pStyle w:val="28"/>
            </w:pPr>
            <w:r>
              <w:t>助残日文化宣传活动成本</w:t>
            </w:r>
          </w:p>
        </w:tc>
        <w:tc>
          <w:tcPr>
            <w:tcW w:w="2551" w:type="dxa"/>
            <w:vAlign w:val="center"/>
          </w:tcPr>
          <w:p>
            <w:pPr>
              <w:pStyle w:val="28"/>
            </w:pPr>
            <w:r>
              <w:t>≤20000元</w:t>
            </w:r>
          </w:p>
        </w:tc>
        <w:tc>
          <w:tcPr>
            <w:tcW w:w="2268" w:type="dxa"/>
            <w:vAlign w:val="center"/>
          </w:tcPr>
          <w:p>
            <w:pPr>
              <w:pStyle w:val="28"/>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助残日慰问金发放标准</w:t>
            </w:r>
          </w:p>
        </w:tc>
        <w:tc>
          <w:tcPr>
            <w:tcW w:w="2835" w:type="dxa"/>
            <w:vAlign w:val="center"/>
          </w:tcPr>
          <w:p>
            <w:pPr>
              <w:pStyle w:val="28"/>
            </w:pPr>
            <w:r>
              <w:t>助残日慰问金发放标准</w:t>
            </w:r>
          </w:p>
        </w:tc>
        <w:tc>
          <w:tcPr>
            <w:tcW w:w="2551" w:type="dxa"/>
            <w:vAlign w:val="center"/>
          </w:tcPr>
          <w:p>
            <w:pPr>
              <w:pStyle w:val="28"/>
            </w:pPr>
            <w:r>
              <w:t>≥500元/人</w:t>
            </w:r>
          </w:p>
        </w:tc>
        <w:tc>
          <w:tcPr>
            <w:tcW w:w="2268" w:type="dxa"/>
            <w:vAlign w:val="center"/>
          </w:tcPr>
          <w:p>
            <w:pPr>
              <w:pStyle w:val="28"/>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残疾人参与社会，生活满意度</w:t>
            </w:r>
          </w:p>
        </w:tc>
        <w:tc>
          <w:tcPr>
            <w:tcW w:w="2835" w:type="dxa"/>
            <w:vAlign w:val="center"/>
          </w:tcPr>
          <w:p>
            <w:pPr>
              <w:pStyle w:val="28"/>
            </w:pPr>
            <w:r>
              <w:t>残疾人参与社会，生活满意度</w:t>
            </w:r>
          </w:p>
        </w:tc>
        <w:tc>
          <w:tcPr>
            <w:tcW w:w="2551" w:type="dxa"/>
            <w:vAlign w:val="center"/>
          </w:tcPr>
          <w:p>
            <w:pPr>
              <w:pStyle w:val="28"/>
            </w:pPr>
            <w:r>
              <w:t>得到提升</w:t>
            </w:r>
          </w:p>
        </w:tc>
        <w:tc>
          <w:tcPr>
            <w:tcW w:w="2268" w:type="dxa"/>
            <w:vAlign w:val="center"/>
          </w:tcPr>
          <w:p>
            <w:pPr>
              <w:pStyle w:val="28"/>
            </w:pPr>
            <w:r>
              <w:t>上级文件标准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残疾人对助残日文化活动的满意度</w:t>
            </w:r>
          </w:p>
        </w:tc>
        <w:tc>
          <w:tcPr>
            <w:tcW w:w="2835" w:type="dxa"/>
            <w:vAlign w:val="center"/>
          </w:tcPr>
          <w:p>
            <w:pPr>
              <w:pStyle w:val="28"/>
            </w:pPr>
            <w:r>
              <w:t>满意残疾人占参与活动残疾人的百分比</w:t>
            </w:r>
          </w:p>
        </w:tc>
        <w:tc>
          <w:tcPr>
            <w:tcW w:w="2551" w:type="dxa"/>
            <w:vAlign w:val="center"/>
          </w:tcPr>
          <w:p>
            <w:pPr>
              <w:pStyle w:val="28"/>
            </w:pPr>
            <w:r>
              <w:t>≥80%</w:t>
            </w:r>
          </w:p>
        </w:tc>
        <w:tc>
          <w:tcPr>
            <w:tcW w:w="2268" w:type="dxa"/>
            <w:vAlign w:val="center"/>
          </w:tcPr>
          <w:p>
            <w:pPr>
              <w:pStyle w:val="28"/>
            </w:pPr>
            <w:r>
              <w:t>上级文件标准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残疾人对慰问金发放的满意度</w:t>
            </w:r>
          </w:p>
        </w:tc>
        <w:tc>
          <w:tcPr>
            <w:tcW w:w="2835" w:type="dxa"/>
            <w:vAlign w:val="center"/>
          </w:tcPr>
          <w:p>
            <w:pPr>
              <w:pStyle w:val="28"/>
            </w:pPr>
            <w:r>
              <w:t>满意残疾人占慰问金发放总人数的百分比</w:t>
            </w:r>
          </w:p>
        </w:tc>
        <w:tc>
          <w:tcPr>
            <w:tcW w:w="2551" w:type="dxa"/>
            <w:vAlign w:val="center"/>
          </w:tcPr>
          <w:p>
            <w:pPr>
              <w:pStyle w:val="28"/>
            </w:pPr>
            <w:r>
              <w:t>≥80%</w:t>
            </w:r>
          </w:p>
        </w:tc>
        <w:tc>
          <w:tcPr>
            <w:tcW w:w="2268" w:type="dxa"/>
            <w:vAlign w:val="center"/>
          </w:tcPr>
          <w:p>
            <w:pPr>
              <w:pStyle w:val="28"/>
            </w:pPr>
            <w:r>
              <w:t>上级文件精神</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10、唐财社【2021】100号关于提前下达2022年中央财政残疾人事业发展补助资金预算的通知绩效目标表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1.为残疾人提供基本康复服务，减轻功能障碍，增强生活自理和参与能力。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≥390元</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康复工作按时完成率</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残疾人基本康复服务覆盖率</w:t>
            </w:r>
          </w:p>
        </w:tc>
        <w:tc>
          <w:tcPr>
            <w:tcW w:w="2835" w:type="dxa"/>
            <w:vAlign w:val="center"/>
          </w:tcPr>
          <w:p>
            <w:pPr>
              <w:pStyle w:val="28"/>
            </w:pPr>
            <w:r>
              <w:t>残疾人基本康复服务覆盖率</w:t>
            </w:r>
          </w:p>
        </w:tc>
        <w:tc>
          <w:tcPr>
            <w:tcW w:w="2551" w:type="dxa"/>
            <w:vAlign w:val="center"/>
          </w:tcPr>
          <w:p>
            <w:pPr>
              <w:pStyle w:val="28"/>
            </w:pPr>
            <w:r>
              <w:t>≥85%</w:t>
            </w:r>
          </w:p>
        </w:tc>
        <w:tc>
          <w:tcPr>
            <w:tcW w:w="2268" w:type="dxa"/>
            <w:vAlign w:val="center"/>
          </w:tcPr>
          <w:p>
            <w:pPr>
              <w:pStyle w:val="28"/>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康复服务对象满意度</w:t>
            </w:r>
          </w:p>
        </w:tc>
        <w:tc>
          <w:tcPr>
            <w:tcW w:w="2835" w:type="dxa"/>
            <w:vAlign w:val="center"/>
          </w:tcPr>
          <w:p>
            <w:pPr>
              <w:pStyle w:val="28"/>
            </w:pPr>
            <w:r>
              <w:t>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11、唐财社【2021】131号关于提前下达2022省级残疾人事业发展补助资金预算的通知绩效目标表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1.通过为残疾人提供基本康复、家庭医生签约和基本辅具适配服务，减轻功能障碍，增强残疾人生活自理和社会参与能力。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≥1125人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康复工作按时完成率</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残疾人基本康复服务覆盖率</w:t>
            </w:r>
          </w:p>
        </w:tc>
        <w:tc>
          <w:tcPr>
            <w:tcW w:w="2835" w:type="dxa"/>
            <w:vAlign w:val="center"/>
          </w:tcPr>
          <w:p>
            <w:pPr>
              <w:pStyle w:val="28"/>
            </w:pPr>
            <w:r>
              <w:t>残疾人基本康复服务覆盖率</w:t>
            </w:r>
          </w:p>
        </w:tc>
        <w:tc>
          <w:tcPr>
            <w:tcW w:w="2551" w:type="dxa"/>
            <w:vAlign w:val="center"/>
          </w:tcPr>
          <w:p>
            <w:pPr>
              <w:pStyle w:val="28"/>
            </w:pPr>
            <w:r>
              <w:t>≥85%</w:t>
            </w:r>
          </w:p>
        </w:tc>
        <w:tc>
          <w:tcPr>
            <w:tcW w:w="2268" w:type="dxa"/>
            <w:vAlign w:val="center"/>
          </w:tcPr>
          <w:p>
            <w:pPr>
              <w:pStyle w:val="28"/>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康复服务对象满意度</w:t>
            </w:r>
          </w:p>
        </w:tc>
        <w:tc>
          <w:tcPr>
            <w:tcW w:w="2835" w:type="dxa"/>
            <w:vAlign w:val="center"/>
          </w:tcPr>
          <w:p>
            <w:pPr>
              <w:pStyle w:val="28"/>
            </w:pPr>
            <w:r>
              <w:t>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12、唐财社【2021】89号关于提前下达2022年中央专项彩票公益金支持残疾人事业发展补助资金预算的通知绩效目标表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1.为残疾儿童提供康复训练服务，显著改善残疾儿童功能状况，增强自理和社会参与能力。</w:t>
            </w:r>
          </w:p>
          <w:p>
            <w:pPr>
              <w:pStyle w:val="28"/>
            </w:pPr>
            <w:r>
              <w:t>2.通过实施残疾人文化进家庭“五个一”项目，使残疾人参与文化活动的需要得到满足。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得到康复训练服务的残疾儿童人数</w:t>
            </w:r>
          </w:p>
        </w:tc>
        <w:tc>
          <w:tcPr>
            <w:tcW w:w="2835" w:type="dxa"/>
            <w:vAlign w:val="center"/>
          </w:tcPr>
          <w:p>
            <w:pPr>
              <w:pStyle w:val="28"/>
            </w:pPr>
            <w:r>
              <w:t>得到康复训练服务的残疾儿童人数</w:t>
            </w:r>
          </w:p>
        </w:tc>
        <w:tc>
          <w:tcPr>
            <w:tcW w:w="2551" w:type="dxa"/>
            <w:vAlign w:val="center"/>
          </w:tcPr>
          <w:p>
            <w:pPr>
              <w:pStyle w:val="28"/>
            </w:pPr>
            <w:r>
              <w:t>≥90人</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残疾人文化参与人数</w:t>
            </w:r>
          </w:p>
        </w:tc>
        <w:tc>
          <w:tcPr>
            <w:tcW w:w="2835" w:type="dxa"/>
            <w:vAlign w:val="center"/>
          </w:tcPr>
          <w:p>
            <w:pPr>
              <w:pStyle w:val="28"/>
            </w:pPr>
            <w:r>
              <w:t>残疾人文化参与人数</w:t>
            </w:r>
          </w:p>
        </w:tc>
        <w:tc>
          <w:tcPr>
            <w:tcW w:w="2551" w:type="dxa"/>
            <w:vAlign w:val="center"/>
          </w:tcPr>
          <w:p>
            <w:pPr>
              <w:pStyle w:val="28"/>
            </w:pPr>
            <w:r>
              <w:t>≥20人</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残疾儿童康复服务质量</w:t>
            </w:r>
            <w:r>
              <w:tab/>
            </w:r>
          </w:p>
          <w:p>
            <w:pPr>
              <w:pStyle w:val="28"/>
            </w:pPr>
          </w:p>
        </w:tc>
        <w:tc>
          <w:tcPr>
            <w:tcW w:w="2835" w:type="dxa"/>
            <w:vAlign w:val="center"/>
          </w:tcPr>
          <w:p>
            <w:pPr>
              <w:pStyle w:val="28"/>
            </w:pPr>
            <w:r>
              <w:t>残疾儿童康复服务质量</w:t>
            </w:r>
            <w:r>
              <w:tab/>
            </w:r>
          </w:p>
          <w:p>
            <w:pPr>
              <w:pStyle w:val="28"/>
            </w:pPr>
          </w:p>
        </w:tc>
        <w:tc>
          <w:tcPr>
            <w:tcW w:w="2551" w:type="dxa"/>
            <w:vAlign w:val="center"/>
          </w:tcPr>
          <w:p>
            <w:pPr>
              <w:pStyle w:val="28"/>
            </w:pPr>
            <w:r>
              <w:t>得到提高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补助发放</w:t>
            </w:r>
          </w:p>
        </w:tc>
        <w:tc>
          <w:tcPr>
            <w:tcW w:w="2835" w:type="dxa"/>
            <w:vAlign w:val="center"/>
          </w:tcPr>
          <w:p>
            <w:pPr>
              <w:pStyle w:val="28"/>
            </w:pPr>
            <w:r>
              <w:t>补助发放及时性</w:t>
            </w:r>
          </w:p>
        </w:tc>
        <w:tc>
          <w:tcPr>
            <w:tcW w:w="2551" w:type="dxa"/>
            <w:vAlign w:val="center"/>
          </w:tcPr>
          <w:p>
            <w:pPr>
              <w:pStyle w:val="28"/>
            </w:pPr>
            <w:r>
              <w:t>及时发放</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残疾人文化人均补助标准</w:t>
            </w:r>
          </w:p>
        </w:tc>
        <w:tc>
          <w:tcPr>
            <w:tcW w:w="2835" w:type="dxa"/>
            <w:vAlign w:val="center"/>
          </w:tcPr>
          <w:p>
            <w:pPr>
              <w:pStyle w:val="28"/>
            </w:pPr>
            <w:r>
              <w:t>残疾人文化人均补助标准</w:t>
            </w:r>
          </w:p>
        </w:tc>
        <w:tc>
          <w:tcPr>
            <w:tcW w:w="2551" w:type="dxa"/>
            <w:vAlign w:val="center"/>
          </w:tcPr>
          <w:p>
            <w:pPr>
              <w:pStyle w:val="28"/>
            </w:pPr>
            <w:r>
              <w:t>≥500元/人</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残疾儿童康复人均补助标准</w:t>
            </w:r>
          </w:p>
        </w:tc>
        <w:tc>
          <w:tcPr>
            <w:tcW w:w="2835" w:type="dxa"/>
            <w:vAlign w:val="center"/>
          </w:tcPr>
          <w:p>
            <w:pPr>
              <w:pStyle w:val="28"/>
            </w:pPr>
            <w:r>
              <w:t>残疾儿童康复人均补助标准</w:t>
            </w:r>
          </w:p>
        </w:tc>
        <w:tc>
          <w:tcPr>
            <w:tcW w:w="2551" w:type="dxa"/>
            <w:vAlign w:val="center"/>
          </w:tcPr>
          <w:p>
            <w:pPr>
              <w:pStyle w:val="28"/>
            </w:pPr>
            <w:r>
              <w:t>≥18000元/人</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残疾儿童的康复服务覆盖率</w:t>
            </w:r>
          </w:p>
        </w:tc>
        <w:tc>
          <w:tcPr>
            <w:tcW w:w="2835" w:type="dxa"/>
            <w:vAlign w:val="center"/>
          </w:tcPr>
          <w:p>
            <w:pPr>
              <w:pStyle w:val="28"/>
            </w:pPr>
            <w:r>
              <w:t>残疾儿童的康复服务水覆盖率</w:t>
            </w:r>
          </w:p>
        </w:tc>
        <w:tc>
          <w:tcPr>
            <w:tcW w:w="2551" w:type="dxa"/>
            <w:vAlign w:val="center"/>
          </w:tcPr>
          <w:p>
            <w:pPr>
              <w:pStyle w:val="28"/>
            </w:pPr>
            <w:r>
              <w:t>≥90%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残疾人享有公共文化服务水平</w:t>
            </w:r>
          </w:p>
        </w:tc>
        <w:tc>
          <w:tcPr>
            <w:tcW w:w="2835" w:type="dxa"/>
            <w:vAlign w:val="center"/>
          </w:tcPr>
          <w:p>
            <w:pPr>
              <w:pStyle w:val="28"/>
            </w:pPr>
            <w:r>
              <w:t>残疾人享有公共文化服务水平</w:t>
            </w:r>
          </w:p>
        </w:tc>
        <w:tc>
          <w:tcPr>
            <w:tcW w:w="2551" w:type="dxa"/>
            <w:vAlign w:val="center"/>
          </w:tcPr>
          <w:p>
            <w:pPr>
              <w:pStyle w:val="28"/>
            </w:pPr>
            <w:r>
              <w:t>有所提高</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残疾人或家属对享受服务的满意率</w:t>
            </w:r>
          </w:p>
        </w:tc>
        <w:tc>
          <w:tcPr>
            <w:tcW w:w="2835" w:type="dxa"/>
            <w:vAlign w:val="center"/>
          </w:tcPr>
          <w:p>
            <w:pPr>
              <w:pStyle w:val="28"/>
            </w:pPr>
            <w:r>
              <w:t>残疾人或家属对享受服务的满意率</w:t>
            </w:r>
          </w:p>
        </w:tc>
        <w:tc>
          <w:tcPr>
            <w:tcW w:w="2551" w:type="dxa"/>
            <w:vAlign w:val="center"/>
          </w:tcPr>
          <w:p>
            <w:pPr>
              <w:pStyle w:val="28"/>
            </w:pPr>
            <w:r>
              <w:t>≥80%</w:t>
            </w:r>
          </w:p>
        </w:tc>
        <w:tc>
          <w:tcPr>
            <w:tcW w:w="2268" w:type="dxa"/>
            <w:vAlign w:val="center"/>
          </w:tcPr>
          <w:p>
            <w:pPr>
              <w:pStyle w:val="28"/>
            </w:pPr>
            <w:r>
              <w:t>上级文件</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762唐山市丰润区残疾人联合会</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唐山市丰润区残疾人联合会（含所属单位）上年末固定资产金额为0.00万元（详见下表）。本年度拟购置固定资产总额为0.00万元，已按要求列入政府采购预算，详见政府采购预算表。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762唐山市丰润区残疾人联合会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一、唐山市丰润区残疾人联合会本级收支预算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542.67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172.00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714.67</w:t>
            </w:r>
          </w:p>
        </w:tc>
        <w:tc>
          <w:tcPr>
            <w:tcW w:w="4535" w:type="dxa"/>
            <w:vAlign w:val="center"/>
          </w:tcPr>
          <w:p>
            <w:pPr>
              <w:pStyle w:val="16"/>
            </w:pPr>
            <w:r>
              <w:t>本年支出合计</w:t>
            </w:r>
          </w:p>
        </w:tc>
        <w:tc>
          <w:tcPr>
            <w:tcW w:w="2126" w:type="dxa"/>
            <w:vAlign w:val="center"/>
          </w:tcPr>
          <w:p>
            <w:pPr>
              <w:pStyle w:val="17"/>
            </w:pPr>
            <w:r>
              <w:t>714.67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714.67</w:t>
            </w:r>
          </w:p>
        </w:tc>
        <w:tc>
          <w:tcPr>
            <w:tcW w:w="4535" w:type="dxa"/>
            <w:vAlign w:val="center"/>
          </w:tcPr>
          <w:p>
            <w:pPr>
              <w:pStyle w:val="16"/>
            </w:pPr>
            <w:r>
              <w:t>支出总计</w:t>
            </w:r>
          </w:p>
        </w:tc>
        <w:tc>
          <w:tcPr>
            <w:tcW w:w="2126" w:type="dxa"/>
            <w:vAlign w:val="center"/>
          </w:tcPr>
          <w:p>
            <w:pPr>
              <w:pStyle w:val="17"/>
            </w:pPr>
            <w:r>
              <w:t>714.67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714.67</w:t>
            </w:r>
          </w:p>
        </w:tc>
        <w:tc>
          <w:tcPr>
            <w:tcW w:w="1134" w:type="dxa"/>
            <w:vAlign w:val="center"/>
          </w:tcPr>
          <w:p>
            <w:pPr>
              <w:pStyle w:val="17"/>
            </w:pPr>
            <w:r>
              <w:t>714.67</w:t>
            </w:r>
          </w:p>
        </w:tc>
        <w:tc>
          <w:tcPr>
            <w:tcW w:w="1134" w:type="dxa"/>
            <w:vAlign w:val="center"/>
          </w:tcPr>
          <w:p>
            <w:pPr>
              <w:pStyle w:val="17"/>
            </w:pPr>
            <w:r>
              <w:t>714.67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487.55</w:t>
            </w:r>
          </w:p>
        </w:tc>
        <w:tc>
          <w:tcPr>
            <w:tcW w:w="1134" w:type="dxa"/>
            <w:vAlign w:val="center"/>
          </w:tcPr>
          <w:p>
            <w:pPr>
              <w:pStyle w:val="13"/>
            </w:pPr>
            <w:r>
              <w:t>487.55</w:t>
            </w:r>
          </w:p>
        </w:tc>
        <w:tc>
          <w:tcPr>
            <w:tcW w:w="1134" w:type="dxa"/>
            <w:vAlign w:val="center"/>
          </w:tcPr>
          <w:p>
            <w:pPr>
              <w:pStyle w:val="13"/>
            </w:pPr>
            <w:r>
              <w:t>487.55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34.78</w:t>
            </w:r>
          </w:p>
        </w:tc>
        <w:tc>
          <w:tcPr>
            <w:tcW w:w="1134" w:type="dxa"/>
            <w:vAlign w:val="center"/>
          </w:tcPr>
          <w:p>
            <w:pPr>
              <w:pStyle w:val="13"/>
            </w:pPr>
            <w:r>
              <w:t>34.78</w:t>
            </w:r>
          </w:p>
        </w:tc>
        <w:tc>
          <w:tcPr>
            <w:tcW w:w="1134" w:type="dxa"/>
            <w:vAlign w:val="center"/>
          </w:tcPr>
          <w:p>
            <w:pPr>
              <w:pStyle w:val="13"/>
            </w:pPr>
            <w:r>
              <w:t>34.78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23.18</w:t>
            </w:r>
          </w:p>
        </w:tc>
        <w:tc>
          <w:tcPr>
            <w:tcW w:w="1134" w:type="dxa"/>
            <w:vAlign w:val="center"/>
          </w:tcPr>
          <w:p>
            <w:pPr>
              <w:pStyle w:val="13"/>
            </w:pPr>
            <w:r>
              <w:t>23.18</w:t>
            </w:r>
          </w:p>
        </w:tc>
        <w:tc>
          <w:tcPr>
            <w:tcW w:w="1134" w:type="dxa"/>
            <w:vAlign w:val="center"/>
          </w:tcPr>
          <w:p>
            <w:pPr>
              <w:pStyle w:val="13"/>
            </w:pPr>
            <w:r>
              <w:t>23.18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452.77</w:t>
            </w:r>
          </w:p>
        </w:tc>
        <w:tc>
          <w:tcPr>
            <w:tcW w:w="1134" w:type="dxa"/>
            <w:vAlign w:val="center"/>
          </w:tcPr>
          <w:p>
            <w:pPr>
              <w:pStyle w:val="13"/>
            </w:pPr>
            <w:r>
              <w:t>452.77</w:t>
            </w:r>
          </w:p>
        </w:tc>
        <w:tc>
          <w:tcPr>
            <w:tcW w:w="1134" w:type="dxa"/>
            <w:vAlign w:val="center"/>
          </w:tcPr>
          <w:p>
            <w:pPr>
              <w:pStyle w:val="13"/>
            </w:pPr>
            <w:r>
              <w:t>452.77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2081102</w:t>
            </w:r>
          </w:p>
        </w:tc>
        <w:tc>
          <w:tcPr>
            <w:tcW w:w="1559" w:type="dxa"/>
            <w:vAlign w:val="center"/>
          </w:tcPr>
          <w:p>
            <w:pPr>
              <w:pStyle w:val="14"/>
            </w:pPr>
            <w:r>
              <w:t>一般行政管理事务</w:t>
            </w:r>
          </w:p>
        </w:tc>
        <w:tc>
          <w:tcPr>
            <w:tcW w:w="1134" w:type="dxa"/>
            <w:vAlign w:val="center"/>
          </w:tcPr>
          <w:p>
            <w:pPr>
              <w:pStyle w:val="13"/>
            </w:pPr>
            <w:r>
              <w:t>207.42</w:t>
            </w:r>
          </w:p>
        </w:tc>
        <w:tc>
          <w:tcPr>
            <w:tcW w:w="1134" w:type="dxa"/>
            <w:vAlign w:val="center"/>
          </w:tcPr>
          <w:p>
            <w:pPr>
              <w:pStyle w:val="13"/>
            </w:pPr>
            <w:r>
              <w:t>207.42</w:t>
            </w:r>
          </w:p>
        </w:tc>
        <w:tc>
          <w:tcPr>
            <w:tcW w:w="1134" w:type="dxa"/>
            <w:vAlign w:val="center"/>
          </w:tcPr>
          <w:p>
            <w:pPr>
              <w:pStyle w:val="13"/>
            </w:pPr>
            <w:r>
              <w:t>207.42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127.69</w:t>
            </w:r>
          </w:p>
        </w:tc>
        <w:tc>
          <w:tcPr>
            <w:tcW w:w="1134" w:type="dxa"/>
            <w:vAlign w:val="center"/>
          </w:tcPr>
          <w:p>
            <w:pPr>
              <w:pStyle w:val="13"/>
            </w:pPr>
            <w:r>
              <w:t>127.69</w:t>
            </w:r>
          </w:p>
        </w:tc>
        <w:tc>
          <w:tcPr>
            <w:tcW w:w="1134" w:type="dxa"/>
            <w:vAlign w:val="center"/>
          </w:tcPr>
          <w:p>
            <w:pPr>
              <w:pStyle w:val="13"/>
            </w:pPr>
            <w:r>
              <w:t>127.69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48.90</w:t>
            </w:r>
          </w:p>
        </w:tc>
        <w:tc>
          <w:tcPr>
            <w:tcW w:w="1134" w:type="dxa"/>
            <w:vAlign w:val="center"/>
          </w:tcPr>
          <w:p>
            <w:pPr>
              <w:pStyle w:val="13"/>
            </w:pPr>
            <w:r>
              <w:t>48.90</w:t>
            </w:r>
          </w:p>
        </w:tc>
        <w:tc>
          <w:tcPr>
            <w:tcW w:w="1134" w:type="dxa"/>
            <w:vAlign w:val="center"/>
          </w:tcPr>
          <w:p>
            <w:pPr>
              <w:pStyle w:val="13"/>
            </w:pPr>
            <w:r>
              <w:t>48.90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2081106</w:t>
            </w:r>
          </w:p>
        </w:tc>
        <w:tc>
          <w:tcPr>
            <w:tcW w:w="1559" w:type="dxa"/>
            <w:vAlign w:val="center"/>
          </w:tcPr>
          <w:p>
            <w:pPr>
              <w:pStyle w:val="14"/>
            </w:pPr>
            <w:r>
              <w:t>残疾人体育</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66.76</w:t>
            </w:r>
          </w:p>
        </w:tc>
        <w:tc>
          <w:tcPr>
            <w:tcW w:w="1134" w:type="dxa"/>
            <w:vAlign w:val="center"/>
          </w:tcPr>
          <w:p>
            <w:pPr>
              <w:pStyle w:val="13"/>
            </w:pPr>
            <w:r>
              <w:t>66.76</w:t>
            </w:r>
          </w:p>
        </w:tc>
        <w:tc>
          <w:tcPr>
            <w:tcW w:w="1134" w:type="dxa"/>
            <w:vAlign w:val="center"/>
          </w:tcPr>
          <w:p>
            <w:pPr>
              <w:pStyle w:val="13"/>
            </w:pPr>
            <w:r>
              <w:t>66.76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r>
              <w:t>37.73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17.94</w:t>
            </w:r>
          </w:p>
        </w:tc>
        <w:tc>
          <w:tcPr>
            <w:tcW w:w="1134" w:type="dxa"/>
            <w:vAlign w:val="center"/>
          </w:tcPr>
          <w:p>
            <w:pPr>
              <w:pStyle w:val="13"/>
            </w:pPr>
            <w:r>
              <w:t>17.94</w:t>
            </w:r>
          </w:p>
        </w:tc>
        <w:tc>
          <w:tcPr>
            <w:tcW w:w="1134" w:type="dxa"/>
            <w:vAlign w:val="center"/>
          </w:tcPr>
          <w:p>
            <w:pPr>
              <w:pStyle w:val="13"/>
            </w:pPr>
            <w:r>
              <w:t>17.94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r>
              <w:t>19.79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r>
              <w:t>17.39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r>
              <w:t>172.00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714.67</w:t>
            </w:r>
          </w:p>
        </w:tc>
        <w:tc>
          <w:tcPr>
            <w:tcW w:w="1361" w:type="dxa"/>
            <w:vAlign w:val="center"/>
          </w:tcPr>
          <w:p>
            <w:pPr>
              <w:pStyle w:val="17"/>
            </w:pPr>
            <w:r>
              <w:t>297.32</w:t>
            </w:r>
          </w:p>
        </w:tc>
        <w:tc>
          <w:tcPr>
            <w:tcW w:w="1361" w:type="dxa"/>
            <w:vAlign w:val="center"/>
          </w:tcPr>
          <w:p>
            <w:pPr>
              <w:pStyle w:val="17"/>
            </w:pPr>
            <w:r>
              <w:t>417.35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487.55</w:t>
            </w:r>
          </w:p>
        </w:tc>
        <w:tc>
          <w:tcPr>
            <w:tcW w:w="1361" w:type="dxa"/>
            <w:vAlign w:val="center"/>
          </w:tcPr>
          <w:p>
            <w:pPr>
              <w:pStyle w:val="13"/>
            </w:pPr>
            <w:r>
              <w:t>242.20</w:t>
            </w:r>
          </w:p>
        </w:tc>
        <w:tc>
          <w:tcPr>
            <w:tcW w:w="1361" w:type="dxa"/>
            <w:vAlign w:val="center"/>
          </w:tcPr>
          <w:p>
            <w:pPr>
              <w:pStyle w:val="13"/>
            </w:pPr>
            <w:r>
              <w:t>245.35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34.78</w:t>
            </w:r>
          </w:p>
        </w:tc>
        <w:tc>
          <w:tcPr>
            <w:tcW w:w="1361" w:type="dxa"/>
            <w:vAlign w:val="center"/>
          </w:tcPr>
          <w:p>
            <w:pPr>
              <w:pStyle w:val="13"/>
            </w:pPr>
            <w:r>
              <w:t>34.78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23.18</w:t>
            </w:r>
          </w:p>
        </w:tc>
        <w:tc>
          <w:tcPr>
            <w:tcW w:w="1361" w:type="dxa"/>
            <w:vAlign w:val="center"/>
          </w:tcPr>
          <w:p>
            <w:pPr>
              <w:pStyle w:val="13"/>
            </w:pPr>
            <w:r>
              <w:t>23.18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11.60</w:t>
            </w:r>
          </w:p>
        </w:tc>
        <w:tc>
          <w:tcPr>
            <w:tcW w:w="1361" w:type="dxa"/>
            <w:vAlign w:val="center"/>
          </w:tcPr>
          <w:p>
            <w:pPr>
              <w:pStyle w:val="13"/>
            </w:pPr>
            <w:r>
              <w:t>11.60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452.77</w:t>
            </w:r>
          </w:p>
        </w:tc>
        <w:tc>
          <w:tcPr>
            <w:tcW w:w="1361" w:type="dxa"/>
            <w:vAlign w:val="center"/>
          </w:tcPr>
          <w:p>
            <w:pPr>
              <w:pStyle w:val="13"/>
            </w:pPr>
            <w:r>
              <w:t>207.42</w:t>
            </w:r>
          </w:p>
        </w:tc>
        <w:tc>
          <w:tcPr>
            <w:tcW w:w="1361" w:type="dxa"/>
            <w:vAlign w:val="center"/>
          </w:tcPr>
          <w:p>
            <w:pPr>
              <w:pStyle w:val="13"/>
            </w:pPr>
            <w:r>
              <w:t>245.35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2081102</w:t>
            </w:r>
          </w:p>
        </w:tc>
        <w:tc>
          <w:tcPr>
            <w:tcW w:w="4535" w:type="dxa"/>
            <w:vAlign w:val="center"/>
          </w:tcPr>
          <w:p>
            <w:pPr>
              <w:pStyle w:val="14"/>
            </w:pPr>
            <w:r>
              <w:t>一般行政管理事务</w:t>
            </w:r>
          </w:p>
        </w:tc>
        <w:tc>
          <w:tcPr>
            <w:tcW w:w="1361" w:type="dxa"/>
            <w:vAlign w:val="center"/>
          </w:tcPr>
          <w:p>
            <w:pPr>
              <w:pStyle w:val="13"/>
            </w:pPr>
            <w:r>
              <w:t>207.42</w:t>
            </w:r>
          </w:p>
        </w:tc>
        <w:tc>
          <w:tcPr>
            <w:tcW w:w="1361" w:type="dxa"/>
            <w:vAlign w:val="center"/>
          </w:tcPr>
          <w:p>
            <w:pPr>
              <w:pStyle w:val="13"/>
            </w:pPr>
            <w:r>
              <w:t>207.42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127.69</w:t>
            </w:r>
          </w:p>
        </w:tc>
        <w:tc>
          <w:tcPr>
            <w:tcW w:w="1361" w:type="dxa"/>
            <w:vAlign w:val="center"/>
          </w:tcPr>
          <w:p>
            <w:pPr>
              <w:pStyle w:val="13"/>
            </w:pPr>
          </w:p>
        </w:tc>
        <w:tc>
          <w:tcPr>
            <w:tcW w:w="1361" w:type="dxa"/>
            <w:vAlign w:val="center"/>
          </w:tcPr>
          <w:p>
            <w:pPr>
              <w:pStyle w:val="13"/>
            </w:pPr>
            <w:r>
              <w:t>127.69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48.90</w:t>
            </w:r>
          </w:p>
        </w:tc>
        <w:tc>
          <w:tcPr>
            <w:tcW w:w="1361" w:type="dxa"/>
            <w:vAlign w:val="center"/>
          </w:tcPr>
          <w:p>
            <w:pPr>
              <w:pStyle w:val="13"/>
            </w:pPr>
          </w:p>
        </w:tc>
        <w:tc>
          <w:tcPr>
            <w:tcW w:w="1361" w:type="dxa"/>
            <w:vAlign w:val="center"/>
          </w:tcPr>
          <w:p>
            <w:pPr>
              <w:pStyle w:val="13"/>
            </w:pPr>
            <w:r>
              <w:t>48.90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2081106</w:t>
            </w:r>
          </w:p>
        </w:tc>
        <w:tc>
          <w:tcPr>
            <w:tcW w:w="4535" w:type="dxa"/>
            <w:vAlign w:val="center"/>
          </w:tcPr>
          <w:p>
            <w:pPr>
              <w:pStyle w:val="14"/>
            </w:pPr>
            <w:r>
              <w:t>残疾人体育</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66.76</w:t>
            </w:r>
          </w:p>
        </w:tc>
        <w:tc>
          <w:tcPr>
            <w:tcW w:w="1361" w:type="dxa"/>
            <w:vAlign w:val="center"/>
          </w:tcPr>
          <w:p>
            <w:pPr>
              <w:pStyle w:val="13"/>
            </w:pPr>
          </w:p>
        </w:tc>
        <w:tc>
          <w:tcPr>
            <w:tcW w:w="1361" w:type="dxa"/>
            <w:vAlign w:val="center"/>
          </w:tcPr>
          <w:p>
            <w:pPr>
              <w:pStyle w:val="13"/>
            </w:pPr>
            <w:r>
              <w:t>66.76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37.73</w:t>
            </w:r>
          </w:p>
        </w:tc>
        <w:tc>
          <w:tcPr>
            <w:tcW w:w="1361" w:type="dxa"/>
            <w:vAlign w:val="center"/>
          </w:tcPr>
          <w:p>
            <w:pPr>
              <w:pStyle w:val="13"/>
            </w:pPr>
            <w:r>
              <w:t>37.73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37.73</w:t>
            </w:r>
          </w:p>
        </w:tc>
        <w:tc>
          <w:tcPr>
            <w:tcW w:w="1361" w:type="dxa"/>
            <w:vAlign w:val="center"/>
          </w:tcPr>
          <w:p>
            <w:pPr>
              <w:pStyle w:val="13"/>
            </w:pPr>
            <w:r>
              <w:t>37.73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17.94</w:t>
            </w:r>
          </w:p>
        </w:tc>
        <w:tc>
          <w:tcPr>
            <w:tcW w:w="1361" w:type="dxa"/>
            <w:vAlign w:val="center"/>
          </w:tcPr>
          <w:p>
            <w:pPr>
              <w:pStyle w:val="13"/>
            </w:pPr>
            <w:r>
              <w:t>17.94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19.79</w:t>
            </w:r>
          </w:p>
        </w:tc>
        <w:tc>
          <w:tcPr>
            <w:tcW w:w="1361" w:type="dxa"/>
            <w:vAlign w:val="center"/>
          </w:tcPr>
          <w:p>
            <w:pPr>
              <w:pStyle w:val="13"/>
            </w:pPr>
            <w:r>
              <w:t>19.79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17.39</w:t>
            </w:r>
          </w:p>
        </w:tc>
        <w:tc>
          <w:tcPr>
            <w:tcW w:w="1361" w:type="dxa"/>
            <w:vAlign w:val="center"/>
          </w:tcPr>
          <w:p>
            <w:pPr>
              <w:pStyle w:val="13"/>
            </w:pPr>
            <w:r>
              <w:t>17.39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r>
              <w:t>172.00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542.67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172.00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487.55</w:t>
            </w:r>
          </w:p>
        </w:tc>
        <w:tc>
          <w:tcPr>
            <w:tcW w:w="1474" w:type="dxa"/>
            <w:vAlign w:val="center"/>
          </w:tcPr>
          <w:p>
            <w:pPr>
              <w:pStyle w:val="13"/>
            </w:pPr>
            <w:r>
              <w:t>487.55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37.73</w:t>
            </w:r>
          </w:p>
        </w:tc>
        <w:tc>
          <w:tcPr>
            <w:tcW w:w="1474" w:type="dxa"/>
            <w:vAlign w:val="center"/>
          </w:tcPr>
          <w:p>
            <w:pPr>
              <w:pStyle w:val="13"/>
            </w:pPr>
            <w:r>
              <w:t>37.73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17.39</w:t>
            </w:r>
          </w:p>
        </w:tc>
        <w:tc>
          <w:tcPr>
            <w:tcW w:w="1474" w:type="dxa"/>
            <w:vAlign w:val="center"/>
          </w:tcPr>
          <w:p>
            <w:pPr>
              <w:pStyle w:val="13"/>
            </w:pPr>
            <w:r>
              <w:t>17.39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172.00</w:t>
            </w:r>
          </w:p>
        </w:tc>
        <w:tc>
          <w:tcPr>
            <w:tcW w:w="1474" w:type="dxa"/>
            <w:vAlign w:val="center"/>
          </w:tcPr>
          <w:p>
            <w:pPr>
              <w:pStyle w:val="13"/>
            </w:pPr>
          </w:p>
        </w:tc>
        <w:tc>
          <w:tcPr>
            <w:tcW w:w="1474" w:type="dxa"/>
            <w:vAlign w:val="center"/>
          </w:tcPr>
          <w:p>
            <w:pPr>
              <w:pStyle w:val="13"/>
            </w:pPr>
            <w:r>
              <w:t>172.00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714.67</w:t>
            </w:r>
          </w:p>
        </w:tc>
        <w:tc>
          <w:tcPr>
            <w:tcW w:w="3402" w:type="dxa"/>
            <w:vAlign w:val="center"/>
          </w:tcPr>
          <w:p>
            <w:pPr>
              <w:pStyle w:val="16"/>
            </w:pPr>
            <w:r>
              <w:t>本年支出合计</w:t>
            </w:r>
          </w:p>
        </w:tc>
        <w:tc>
          <w:tcPr>
            <w:tcW w:w="1474" w:type="dxa"/>
            <w:vAlign w:val="center"/>
          </w:tcPr>
          <w:p>
            <w:pPr>
              <w:pStyle w:val="17"/>
            </w:pPr>
            <w:r>
              <w:t>714.67</w:t>
            </w:r>
          </w:p>
        </w:tc>
        <w:tc>
          <w:tcPr>
            <w:tcW w:w="1474" w:type="dxa"/>
            <w:vAlign w:val="center"/>
          </w:tcPr>
          <w:p>
            <w:pPr>
              <w:pStyle w:val="17"/>
            </w:pPr>
            <w:r>
              <w:t>542.67</w:t>
            </w:r>
          </w:p>
        </w:tc>
        <w:tc>
          <w:tcPr>
            <w:tcW w:w="1474" w:type="dxa"/>
            <w:vAlign w:val="center"/>
          </w:tcPr>
          <w:p>
            <w:pPr>
              <w:pStyle w:val="17"/>
            </w:pPr>
            <w:r>
              <w:t>172.00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714.67</w:t>
            </w:r>
          </w:p>
        </w:tc>
        <w:tc>
          <w:tcPr>
            <w:tcW w:w="3402" w:type="dxa"/>
            <w:vAlign w:val="center"/>
          </w:tcPr>
          <w:p>
            <w:pPr>
              <w:pStyle w:val="16"/>
            </w:pPr>
            <w:r>
              <w:t>支出总计</w:t>
            </w:r>
          </w:p>
        </w:tc>
        <w:tc>
          <w:tcPr>
            <w:tcW w:w="1474" w:type="dxa"/>
            <w:vAlign w:val="center"/>
          </w:tcPr>
          <w:p>
            <w:pPr>
              <w:pStyle w:val="17"/>
            </w:pPr>
            <w:r>
              <w:t>714.67</w:t>
            </w:r>
          </w:p>
        </w:tc>
        <w:tc>
          <w:tcPr>
            <w:tcW w:w="1474" w:type="dxa"/>
            <w:vAlign w:val="center"/>
          </w:tcPr>
          <w:p>
            <w:pPr>
              <w:pStyle w:val="17"/>
            </w:pPr>
            <w:r>
              <w:t>542.67</w:t>
            </w:r>
          </w:p>
        </w:tc>
        <w:tc>
          <w:tcPr>
            <w:tcW w:w="1474" w:type="dxa"/>
            <w:vAlign w:val="center"/>
          </w:tcPr>
          <w:p>
            <w:pPr>
              <w:pStyle w:val="17"/>
            </w:pPr>
            <w:r>
              <w:t>172.00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542.67</w:t>
            </w:r>
          </w:p>
        </w:tc>
        <w:tc>
          <w:tcPr>
            <w:tcW w:w="2551" w:type="dxa"/>
            <w:vAlign w:val="center"/>
          </w:tcPr>
          <w:p>
            <w:pPr>
              <w:pStyle w:val="17"/>
            </w:pPr>
            <w:r>
              <w:t>297.32</w:t>
            </w:r>
          </w:p>
        </w:tc>
        <w:tc>
          <w:tcPr>
            <w:tcW w:w="2551" w:type="dxa"/>
            <w:vAlign w:val="center"/>
          </w:tcPr>
          <w:p>
            <w:pPr>
              <w:pStyle w:val="17"/>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487.55</w:t>
            </w:r>
          </w:p>
        </w:tc>
        <w:tc>
          <w:tcPr>
            <w:tcW w:w="2551" w:type="dxa"/>
            <w:vAlign w:val="center"/>
          </w:tcPr>
          <w:p>
            <w:pPr>
              <w:pStyle w:val="13"/>
            </w:pPr>
            <w:r>
              <w:t>242.20</w:t>
            </w:r>
          </w:p>
        </w:tc>
        <w:tc>
          <w:tcPr>
            <w:tcW w:w="2551" w:type="dxa"/>
            <w:vAlign w:val="center"/>
          </w:tcPr>
          <w:p>
            <w:pPr>
              <w:pStyle w:val="13"/>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34.78</w:t>
            </w:r>
          </w:p>
        </w:tc>
        <w:tc>
          <w:tcPr>
            <w:tcW w:w="2551" w:type="dxa"/>
            <w:vAlign w:val="center"/>
          </w:tcPr>
          <w:p>
            <w:pPr>
              <w:pStyle w:val="13"/>
            </w:pPr>
            <w:r>
              <w:t>34.78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23.18</w:t>
            </w:r>
          </w:p>
        </w:tc>
        <w:tc>
          <w:tcPr>
            <w:tcW w:w="2551" w:type="dxa"/>
            <w:vAlign w:val="center"/>
          </w:tcPr>
          <w:p>
            <w:pPr>
              <w:pStyle w:val="13"/>
            </w:pPr>
            <w:r>
              <w:t>23.18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452.77</w:t>
            </w:r>
          </w:p>
        </w:tc>
        <w:tc>
          <w:tcPr>
            <w:tcW w:w="2551" w:type="dxa"/>
            <w:vAlign w:val="center"/>
          </w:tcPr>
          <w:p>
            <w:pPr>
              <w:pStyle w:val="13"/>
            </w:pPr>
            <w:r>
              <w:t>207.42</w:t>
            </w:r>
          </w:p>
        </w:tc>
        <w:tc>
          <w:tcPr>
            <w:tcW w:w="2551" w:type="dxa"/>
            <w:vAlign w:val="center"/>
          </w:tcPr>
          <w:p>
            <w:pPr>
              <w:pStyle w:val="13"/>
            </w:pPr>
            <w:r>
              <w:t>245.35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2081102</w:t>
            </w:r>
          </w:p>
        </w:tc>
        <w:tc>
          <w:tcPr>
            <w:tcW w:w="4535" w:type="dxa"/>
            <w:vAlign w:val="center"/>
          </w:tcPr>
          <w:p>
            <w:pPr>
              <w:pStyle w:val="14"/>
            </w:pPr>
            <w:r>
              <w:t>一般行政管理事务</w:t>
            </w:r>
          </w:p>
        </w:tc>
        <w:tc>
          <w:tcPr>
            <w:tcW w:w="2551" w:type="dxa"/>
            <w:vAlign w:val="center"/>
          </w:tcPr>
          <w:p>
            <w:pPr>
              <w:pStyle w:val="13"/>
            </w:pPr>
            <w:r>
              <w:t>207.42</w:t>
            </w:r>
          </w:p>
        </w:tc>
        <w:tc>
          <w:tcPr>
            <w:tcW w:w="2551" w:type="dxa"/>
            <w:vAlign w:val="center"/>
          </w:tcPr>
          <w:p>
            <w:pPr>
              <w:pStyle w:val="13"/>
            </w:pPr>
            <w:r>
              <w:t>207.42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127.69</w:t>
            </w:r>
          </w:p>
        </w:tc>
        <w:tc>
          <w:tcPr>
            <w:tcW w:w="2551" w:type="dxa"/>
            <w:vAlign w:val="center"/>
          </w:tcPr>
          <w:p>
            <w:pPr>
              <w:pStyle w:val="13"/>
            </w:pPr>
          </w:p>
        </w:tc>
        <w:tc>
          <w:tcPr>
            <w:tcW w:w="2551" w:type="dxa"/>
            <w:vAlign w:val="center"/>
          </w:tcPr>
          <w:p>
            <w:pPr>
              <w:pStyle w:val="13"/>
            </w:pPr>
            <w:r>
              <w:t>127.69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48.90</w:t>
            </w:r>
          </w:p>
        </w:tc>
        <w:tc>
          <w:tcPr>
            <w:tcW w:w="2551" w:type="dxa"/>
            <w:vAlign w:val="center"/>
          </w:tcPr>
          <w:p>
            <w:pPr>
              <w:pStyle w:val="13"/>
            </w:pPr>
          </w:p>
        </w:tc>
        <w:tc>
          <w:tcPr>
            <w:tcW w:w="2551" w:type="dxa"/>
            <w:vAlign w:val="center"/>
          </w:tcPr>
          <w:p>
            <w:pPr>
              <w:pStyle w:val="13"/>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2081106</w:t>
            </w:r>
          </w:p>
        </w:tc>
        <w:tc>
          <w:tcPr>
            <w:tcW w:w="4535" w:type="dxa"/>
            <w:vAlign w:val="center"/>
          </w:tcPr>
          <w:p>
            <w:pPr>
              <w:pStyle w:val="14"/>
            </w:pPr>
            <w:r>
              <w:t>残疾人体育</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66.76</w:t>
            </w:r>
          </w:p>
        </w:tc>
        <w:tc>
          <w:tcPr>
            <w:tcW w:w="2551" w:type="dxa"/>
            <w:vAlign w:val="center"/>
          </w:tcPr>
          <w:p>
            <w:pPr>
              <w:pStyle w:val="13"/>
            </w:pPr>
          </w:p>
        </w:tc>
        <w:tc>
          <w:tcPr>
            <w:tcW w:w="2551" w:type="dxa"/>
            <w:vAlign w:val="center"/>
          </w:tcPr>
          <w:p>
            <w:pPr>
              <w:pStyle w:val="13"/>
            </w:pPr>
            <w:r>
              <w:t>66.76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37.73</w:t>
            </w:r>
          </w:p>
        </w:tc>
        <w:tc>
          <w:tcPr>
            <w:tcW w:w="2551" w:type="dxa"/>
            <w:vAlign w:val="center"/>
          </w:tcPr>
          <w:p>
            <w:pPr>
              <w:pStyle w:val="13"/>
            </w:pPr>
            <w:r>
              <w:t>37.73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37.73</w:t>
            </w:r>
          </w:p>
        </w:tc>
        <w:tc>
          <w:tcPr>
            <w:tcW w:w="2551" w:type="dxa"/>
            <w:vAlign w:val="center"/>
          </w:tcPr>
          <w:p>
            <w:pPr>
              <w:pStyle w:val="13"/>
            </w:pPr>
            <w:r>
              <w:t>37.73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17.94</w:t>
            </w:r>
          </w:p>
        </w:tc>
        <w:tc>
          <w:tcPr>
            <w:tcW w:w="2551" w:type="dxa"/>
            <w:vAlign w:val="center"/>
          </w:tcPr>
          <w:p>
            <w:pPr>
              <w:pStyle w:val="13"/>
            </w:pPr>
            <w:r>
              <w:t>17.94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297.32</w:t>
            </w:r>
          </w:p>
        </w:tc>
        <w:tc>
          <w:tcPr>
            <w:tcW w:w="2551" w:type="dxa"/>
            <w:vAlign w:val="center"/>
          </w:tcPr>
          <w:p>
            <w:pPr>
              <w:pStyle w:val="17"/>
            </w:pPr>
            <w:r>
              <w:t>273.25</w:t>
            </w:r>
          </w:p>
        </w:tc>
        <w:tc>
          <w:tcPr>
            <w:tcW w:w="2551" w:type="dxa"/>
            <w:vAlign w:val="center"/>
          </w:tcPr>
          <w:p>
            <w:pPr>
              <w:pStyle w:val="17"/>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254.12</w:t>
            </w:r>
          </w:p>
        </w:tc>
        <w:tc>
          <w:tcPr>
            <w:tcW w:w="2551" w:type="dxa"/>
            <w:vAlign w:val="center"/>
          </w:tcPr>
          <w:p>
            <w:pPr>
              <w:pStyle w:val="13"/>
            </w:pPr>
            <w:r>
              <w:t>254.12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76.42</w:t>
            </w:r>
          </w:p>
        </w:tc>
        <w:tc>
          <w:tcPr>
            <w:tcW w:w="2551" w:type="dxa"/>
            <w:vAlign w:val="center"/>
          </w:tcPr>
          <w:p>
            <w:pPr>
              <w:pStyle w:val="13"/>
            </w:pPr>
            <w:r>
              <w:t>76.42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44.99</w:t>
            </w:r>
          </w:p>
        </w:tc>
        <w:tc>
          <w:tcPr>
            <w:tcW w:w="2551" w:type="dxa"/>
            <w:vAlign w:val="center"/>
          </w:tcPr>
          <w:p>
            <w:pPr>
              <w:pStyle w:val="13"/>
            </w:pPr>
            <w:r>
              <w:t>44.99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w:t>
            </w:r>
          </w:p>
        </w:tc>
        <w:tc>
          <w:tcPr>
            <w:tcW w:w="2551" w:type="dxa"/>
            <w:vAlign w:val="center"/>
          </w:tcPr>
          <w:p>
            <w:pPr>
              <w:pStyle w:val="13"/>
            </w:pPr>
            <w:r>
              <w:t>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37.81</w:t>
            </w:r>
          </w:p>
        </w:tc>
        <w:tc>
          <w:tcPr>
            <w:tcW w:w="2551" w:type="dxa"/>
            <w:vAlign w:val="center"/>
          </w:tcPr>
          <w:p>
            <w:pPr>
              <w:pStyle w:val="13"/>
            </w:pPr>
            <w:r>
              <w:t>37.81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23.18</w:t>
            </w:r>
          </w:p>
        </w:tc>
        <w:tc>
          <w:tcPr>
            <w:tcW w:w="2551" w:type="dxa"/>
            <w:vAlign w:val="center"/>
          </w:tcPr>
          <w:p>
            <w:pPr>
              <w:pStyle w:val="13"/>
            </w:pPr>
            <w:r>
              <w:t>23.18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17.94</w:t>
            </w:r>
          </w:p>
        </w:tc>
        <w:tc>
          <w:tcPr>
            <w:tcW w:w="2551" w:type="dxa"/>
            <w:vAlign w:val="center"/>
          </w:tcPr>
          <w:p>
            <w:pPr>
              <w:pStyle w:val="13"/>
            </w:pPr>
            <w:r>
              <w:t>17.94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19.79</w:t>
            </w:r>
          </w:p>
        </w:tc>
        <w:tc>
          <w:tcPr>
            <w:tcW w:w="2551" w:type="dxa"/>
            <w:vAlign w:val="center"/>
          </w:tcPr>
          <w:p>
            <w:pPr>
              <w:pStyle w:val="13"/>
            </w:pPr>
            <w:r>
              <w:t>19.79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1.75</w:t>
            </w:r>
          </w:p>
        </w:tc>
        <w:tc>
          <w:tcPr>
            <w:tcW w:w="2551" w:type="dxa"/>
            <w:vAlign w:val="center"/>
          </w:tcPr>
          <w:p>
            <w:pPr>
              <w:pStyle w:val="13"/>
            </w:pPr>
            <w:r>
              <w:t>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17.39</w:t>
            </w:r>
          </w:p>
        </w:tc>
        <w:tc>
          <w:tcPr>
            <w:tcW w:w="2551" w:type="dxa"/>
            <w:vAlign w:val="center"/>
          </w:tcPr>
          <w:p>
            <w:pPr>
              <w:pStyle w:val="13"/>
            </w:pPr>
            <w:r>
              <w:t>17.39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24.07</w:t>
            </w:r>
          </w:p>
        </w:tc>
        <w:tc>
          <w:tcPr>
            <w:tcW w:w="2551" w:type="dxa"/>
            <w:vAlign w:val="center"/>
          </w:tcPr>
          <w:p>
            <w:pPr>
              <w:pStyle w:val="13"/>
            </w:pPr>
          </w:p>
        </w:tc>
        <w:tc>
          <w:tcPr>
            <w:tcW w:w="2551" w:type="dxa"/>
            <w:vAlign w:val="center"/>
          </w:tcPr>
          <w:p>
            <w:pPr>
              <w:pStyle w:val="13"/>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0.63</w:t>
            </w:r>
          </w:p>
        </w:tc>
        <w:tc>
          <w:tcPr>
            <w:tcW w:w="2551" w:type="dxa"/>
            <w:vAlign w:val="center"/>
          </w:tcPr>
          <w:p>
            <w:pPr>
              <w:pStyle w:val="13"/>
            </w:pPr>
          </w:p>
        </w:tc>
        <w:tc>
          <w:tcPr>
            <w:tcW w:w="2551"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19.13</w:t>
            </w:r>
          </w:p>
        </w:tc>
        <w:tc>
          <w:tcPr>
            <w:tcW w:w="2551" w:type="dxa"/>
            <w:vAlign w:val="center"/>
          </w:tcPr>
          <w:p>
            <w:pPr>
              <w:pStyle w:val="13"/>
            </w:pPr>
            <w:r>
              <w:t>19.13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15.62</w:t>
            </w:r>
          </w:p>
        </w:tc>
        <w:tc>
          <w:tcPr>
            <w:tcW w:w="2551" w:type="dxa"/>
            <w:vAlign w:val="center"/>
          </w:tcPr>
          <w:p>
            <w:pPr>
              <w:pStyle w:val="13"/>
            </w:pPr>
            <w:r>
              <w:t>15.62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3.42</w:t>
            </w:r>
          </w:p>
        </w:tc>
        <w:tc>
          <w:tcPr>
            <w:tcW w:w="2551" w:type="dxa"/>
            <w:vAlign w:val="center"/>
          </w:tcPr>
          <w:p>
            <w:pPr>
              <w:pStyle w:val="13"/>
            </w:pPr>
            <w:r>
              <w:t>3.42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172.00</w:t>
            </w:r>
          </w:p>
        </w:tc>
        <w:tc>
          <w:tcPr>
            <w:tcW w:w="2551" w:type="dxa"/>
            <w:vAlign w:val="center"/>
          </w:tcPr>
          <w:p>
            <w:pPr>
              <w:pStyle w:val="17"/>
            </w:pPr>
          </w:p>
        </w:tc>
        <w:tc>
          <w:tcPr>
            <w:tcW w:w="2551" w:type="dxa"/>
            <w:vAlign w:val="center"/>
          </w:tcPr>
          <w:p>
            <w:pPr>
              <w:pStyle w:val="17"/>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172.00</w:t>
            </w:r>
          </w:p>
        </w:tc>
        <w:tc>
          <w:tcPr>
            <w:tcW w:w="2551" w:type="dxa"/>
            <w:vAlign w:val="center"/>
          </w:tcPr>
          <w:p>
            <w:pPr>
              <w:pStyle w:val="13"/>
            </w:pPr>
          </w:p>
        </w:tc>
        <w:tc>
          <w:tcPr>
            <w:tcW w:w="2551" w:type="dxa"/>
            <w:vAlign w:val="center"/>
          </w:tcPr>
          <w:p>
            <w:pPr>
              <w:pStyle w:val="13"/>
            </w:pPr>
            <w:r>
              <w:t>172.00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唐山市丰润区残疾人联合会本级2022年单位预算信息公开情况说明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》、《地方预决算公开操作规程》和《关于进一步推进预算公开工作的实施意见》规定，现将唐山市丰润区残疾人联合会本级2022年单位预算公开如下：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唐山市丰润区残疾人联合会本级</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1、残疾人春节慰问金绩效目标表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1.慰问贫困残疾人家庭和助残单位，保障残疾人生活。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慰问人数</w:t>
            </w:r>
          </w:p>
        </w:tc>
        <w:tc>
          <w:tcPr>
            <w:tcW w:w="2835" w:type="dxa"/>
            <w:vAlign w:val="center"/>
          </w:tcPr>
          <w:p>
            <w:pPr>
              <w:pStyle w:val="28"/>
            </w:pPr>
            <w:r>
              <w:t>慰问人数</w:t>
            </w:r>
          </w:p>
        </w:tc>
        <w:tc>
          <w:tcPr>
            <w:tcW w:w="2551" w:type="dxa"/>
            <w:vAlign w:val="center"/>
          </w:tcPr>
          <w:p>
            <w:pPr>
              <w:pStyle w:val="28"/>
            </w:pPr>
            <w:r>
              <w:t>≥300人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走访慰问对象完成率</w:t>
            </w:r>
          </w:p>
        </w:tc>
        <w:tc>
          <w:tcPr>
            <w:tcW w:w="2835" w:type="dxa"/>
            <w:vAlign w:val="center"/>
          </w:tcPr>
          <w:p>
            <w:pPr>
              <w:pStyle w:val="28"/>
            </w:pPr>
            <w:r>
              <w:t>走访慰问对象与计划需走访数的百分比</w:t>
            </w:r>
          </w:p>
        </w:tc>
        <w:tc>
          <w:tcPr>
            <w:tcW w:w="2551" w:type="dxa"/>
            <w:vAlign w:val="center"/>
          </w:tcPr>
          <w:p>
            <w:pPr>
              <w:pStyle w:val="28"/>
            </w:pPr>
            <w:r>
              <w:t>≥95%</w:t>
            </w:r>
          </w:p>
        </w:tc>
        <w:tc>
          <w:tcPr>
            <w:tcW w:w="2268" w:type="dxa"/>
            <w:vAlign w:val="center"/>
          </w:tcPr>
          <w:p>
            <w:pPr>
              <w:pStyle w:val="28"/>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走访慰问及时率</w:t>
            </w:r>
          </w:p>
        </w:tc>
        <w:tc>
          <w:tcPr>
            <w:tcW w:w="2835" w:type="dxa"/>
            <w:vAlign w:val="center"/>
          </w:tcPr>
          <w:p>
            <w:pPr>
              <w:pStyle w:val="28"/>
            </w:pPr>
            <w:r>
              <w:t>及时走访慰问对象与计划走访数的百分比</w:t>
            </w:r>
          </w:p>
        </w:tc>
        <w:tc>
          <w:tcPr>
            <w:tcW w:w="2551" w:type="dxa"/>
            <w:vAlign w:val="center"/>
          </w:tcPr>
          <w:p>
            <w:pPr>
              <w:pStyle w:val="28"/>
            </w:pPr>
            <w:r>
              <w:t>≥95%</w:t>
            </w:r>
          </w:p>
        </w:tc>
        <w:tc>
          <w:tcPr>
            <w:tcW w:w="2268" w:type="dxa"/>
            <w:vAlign w:val="center"/>
          </w:tcPr>
          <w:p>
            <w:pPr>
              <w:pStyle w:val="28"/>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慰问金标准</w:t>
            </w:r>
          </w:p>
        </w:tc>
        <w:tc>
          <w:tcPr>
            <w:tcW w:w="2835" w:type="dxa"/>
            <w:vAlign w:val="center"/>
          </w:tcPr>
          <w:p>
            <w:pPr>
              <w:pStyle w:val="28"/>
            </w:pPr>
            <w:r>
              <w:t>慰问金标准</w:t>
            </w:r>
          </w:p>
        </w:tc>
        <w:tc>
          <w:tcPr>
            <w:tcW w:w="2551" w:type="dxa"/>
            <w:vAlign w:val="center"/>
          </w:tcPr>
          <w:p>
            <w:pPr>
              <w:pStyle w:val="28"/>
            </w:pPr>
            <w:r>
              <w:t>≥500元/人</w:t>
            </w:r>
          </w:p>
        </w:tc>
        <w:tc>
          <w:tcPr>
            <w:tcW w:w="2268" w:type="dxa"/>
            <w:vAlign w:val="center"/>
          </w:tcPr>
          <w:p>
            <w:pPr>
              <w:pStyle w:val="28"/>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慰问金发放率</w:t>
            </w:r>
          </w:p>
        </w:tc>
        <w:tc>
          <w:tcPr>
            <w:tcW w:w="2835" w:type="dxa"/>
            <w:vAlign w:val="center"/>
          </w:tcPr>
          <w:p>
            <w:pPr>
              <w:pStyle w:val="28"/>
            </w:pPr>
            <w:r>
              <w:t>慰问金发放率</w:t>
            </w:r>
          </w:p>
        </w:tc>
        <w:tc>
          <w:tcPr>
            <w:tcW w:w="2551" w:type="dxa"/>
            <w:vAlign w:val="center"/>
          </w:tcPr>
          <w:p>
            <w:pPr>
              <w:pStyle w:val="28"/>
            </w:pPr>
            <w:r>
              <w:t>≥95%</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被慰问人员满意度</w:t>
            </w:r>
          </w:p>
        </w:tc>
        <w:tc>
          <w:tcPr>
            <w:tcW w:w="2835" w:type="dxa"/>
            <w:vAlign w:val="center"/>
          </w:tcPr>
          <w:p>
            <w:pPr>
              <w:pStyle w:val="28"/>
            </w:pPr>
            <w:r>
              <w:t>被慰问满意人员与计划慰问数的百分比</w:t>
            </w:r>
          </w:p>
        </w:tc>
        <w:tc>
          <w:tcPr>
            <w:tcW w:w="2551" w:type="dxa"/>
            <w:vAlign w:val="center"/>
          </w:tcPr>
          <w:p>
            <w:pPr>
              <w:pStyle w:val="28"/>
            </w:pPr>
            <w:r>
              <w:t>≥95%</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2、残疾人法律维护费绩效目标表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1.及时有效解决残疾人法律维权案件，法律援助需求</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残疾人法律援助人数</w:t>
            </w:r>
          </w:p>
        </w:tc>
        <w:tc>
          <w:tcPr>
            <w:tcW w:w="2835" w:type="dxa"/>
            <w:vAlign w:val="center"/>
          </w:tcPr>
          <w:p>
            <w:pPr>
              <w:pStyle w:val="28"/>
            </w:pPr>
            <w:r>
              <w:t>残疾人法律援助人数</w:t>
            </w:r>
          </w:p>
        </w:tc>
        <w:tc>
          <w:tcPr>
            <w:tcW w:w="2551" w:type="dxa"/>
            <w:vAlign w:val="center"/>
          </w:tcPr>
          <w:p>
            <w:pPr>
              <w:pStyle w:val="28"/>
            </w:pPr>
            <w:r>
              <w:t>≥30人</w:t>
            </w:r>
          </w:p>
        </w:tc>
        <w:tc>
          <w:tcPr>
            <w:tcW w:w="2268" w:type="dxa"/>
            <w:vAlign w:val="center"/>
          </w:tcPr>
          <w:p>
            <w:pPr>
              <w:pStyle w:val="28"/>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法律援助案件质量等级优良率</w:t>
            </w:r>
          </w:p>
        </w:tc>
        <w:tc>
          <w:tcPr>
            <w:tcW w:w="2835" w:type="dxa"/>
            <w:vAlign w:val="center"/>
          </w:tcPr>
          <w:p>
            <w:pPr>
              <w:pStyle w:val="28"/>
            </w:pPr>
            <w:r>
              <w:t>法律援助案件质量等级优良率</w:t>
            </w:r>
          </w:p>
        </w:tc>
        <w:tc>
          <w:tcPr>
            <w:tcW w:w="2551" w:type="dxa"/>
            <w:vAlign w:val="center"/>
          </w:tcPr>
          <w:p>
            <w:pPr>
              <w:pStyle w:val="28"/>
            </w:pPr>
            <w:r>
              <w:t>良</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及时处理完成残疾人维权案件</w:t>
            </w:r>
          </w:p>
        </w:tc>
        <w:tc>
          <w:tcPr>
            <w:tcW w:w="2835" w:type="dxa"/>
            <w:vAlign w:val="center"/>
          </w:tcPr>
          <w:p>
            <w:pPr>
              <w:pStyle w:val="28"/>
            </w:pPr>
            <w:r>
              <w:t>及时处理完成残疾人维权案件</w:t>
            </w:r>
          </w:p>
        </w:tc>
        <w:tc>
          <w:tcPr>
            <w:tcW w:w="2551" w:type="dxa"/>
            <w:vAlign w:val="center"/>
          </w:tcPr>
          <w:p>
            <w:pPr>
              <w:pStyle w:val="28"/>
            </w:pPr>
            <w:r>
              <w:t>及时处理完成</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法律援助人均成本</w:t>
            </w:r>
          </w:p>
        </w:tc>
        <w:tc>
          <w:tcPr>
            <w:tcW w:w="2835" w:type="dxa"/>
            <w:vAlign w:val="center"/>
          </w:tcPr>
          <w:p>
            <w:pPr>
              <w:pStyle w:val="28"/>
            </w:pPr>
            <w:r>
              <w:t>法律援助人均成本</w:t>
            </w:r>
          </w:p>
        </w:tc>
        <w:tc>
          <w:tcPr>
            <w:tcW w:w="2551" w:type="dxa"/>
            <w:vAlign w:val="center"/>
          </w:tcPr>
          <w:p>
            <w:pPr>
              <w:pStyle w:val="28"/>
            </w:pPr>
            <w:r>
              <w:t>≥600元/人</w:t>
            </w:r>
          </w:p>
        </w:tc>
        <w:tc>
          <w:tcPr>
            <w:tcW w:w="2268" w:type="dxa"/>
            <w:vAlign w:val="center"/>
          </w:tcPr>
          <w:p>
            <w:pPr>
              <w:pStyle w:val="28"/>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法律援助案件办结率(%)</w:t>
            </w:r>
          </w:p>
        </w:tc>
        <w:tc>
          <w:tcPr>
            <w:tcW w:w="2835" w:type="dxa"/>
            <w:vAlign w:val="center"/>
          </w:tcPr>
          <w:p>
            <w:pPr>
              <w:pStyle w:val="28"/>
            </w:pPr>
            <w:r>
              <w:t>法律援助案件办结率(%)</w:t>
            </w:r>
          </w:p>
        </w:tc>
        <w:tc>
          <w:tcPr>
            <w:tcW w:w="2551" w:type="dxa"/>
            <w:vAlign w:val="center"/>
          </w:tcPr>
          <w:p>
            <w:pPr>
              <w:pStyle w:val="28"/>
            </w:pPr>
            <w:r>
              <w:t>≥95%</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残疾人法律援助及救助服务满意度</w:t>
            </w:r>
          </w:p>
        </w:tc>
        <w:tc>
          <w:tcPr>
            <w:tcW w:w="2835" w:type="dxa"/>
            <w:vAlign w:val="center"/>
          </w:tcPr>
          <w:p>
            <w:pPr>
              <w:pStyle w:val="28"/>
            </w:pPr>
            <w:r>
              <w:t>残疾人法律援助及救助服务满意度</w:t>
            </w:r>
          </w:p>
        </w:tc>
        <w:tc>
          <w:tcPr>
            <w:tcW w:w="2551" w:type="dxa"/>
            <w:vAlign w:val="center"/>
          </w:tcPr>
          <w:p>
            <w:pPr>
              <w:pStyle w:val="28"/>
            </w:pPr>
            <w:r>
              <w:t>≥90%</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3、残疾人扶持经费绩效目标表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1.扶持残疾人生产生活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扶持资金发放到位率</w:t>
            </w:r>
          </w:p>
        </w:tc>
        <w:tc>
          <w:tcPr>
            <w:tcW w:w="2835" w:type="dxa"/>
            <w:vAlign w:val="center"/>
          </w:tcPr>
          <w:p>
            <w:pPr>
              <w:pStyle w:val="28"/>
            </w:pPr>
            <w:r>
              <w:t>扶持资金发放到位率</w:t>
            </w:r>
          </w:p>
        </w:tc>
        <w:tc>
          <w:tcPr>
            <w:tcW w:w="2551" w:type="dxa"/>
            <w:vAlign w:val="center"/>
          </w:tcPr>
          <w:p>
            <w:pPr>
              <w:pStyle w:val="28"/>
            </w:pPr>
            <w:r>
              <w:t>≥99%</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扶持资金发放及时性</w:t>
            </w:r>
          </w:p>
        </w:tc>
        <w:tc>
          <w:tcPr>
            <w:tcW w:w="2835" w:type="dxa"/>
            <w:vAlign w:val="center"/>
          </w:tcPr>
          <w:p>
            <w:pPr>
              <w:pStyle w:val="28"/>
            </w:pPr>
            <w:r>
              <w:t>扶持资金发放及时性</w:t>
            </w:r>
          </w:p>
        </w:tc>
        <w:tc>
          <w:tcPr>
            <w:tcW w:w="2551" w:type="dxa"/>
            <w:vAlign w:val="center"/>
          </w:tcPr>
          <w:p>
            <w:pPr>
              <w:pStyle w:val="28"/>
            </w:pPr>
            <w:r>
              <w:t>及时发放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资金发放标准</w:t>
            </w:r>
          </w:p>
        </w:tc>
        <w:tc>
          <w:tcPr>
            <w:tcW w:w="2835" w:type="dxa"/>
            <w:vAlign w:val="center"/>
          </w:tcPr>
          <w:p>
            <w:pPr>
              <w:pStyle w:val="28"/>
            </w:pPr>
            <w:r>
              <w:t>资金发放标准</w:t>
            </w:r>
          </w:p>
        </w:tc>
        <w:tc>
          <w:tcPr>
            <w:tcW w:w="2551" w:type="dxa"/>
            <w:vAlign w:val="center"/>
          </w:tcPr>
          <w:p>
            <w:pPr>
              <w:pStyle w:val="28"/>
            </w:pPr>
            <w:r>
              <w:t>≥500元/人</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扶持残疾人的人数</w:t>
            </w:r>
          </w:p>
        </w:tc>
        <w:tc>
          <w:tcPr>
            <w:tcW w:w="2835" w:type="dxa"/>
            <w:vAlign w:val="center"/>
          </w:tcPr>
          <w:p>
            <w:pPr>
              <w:pStyle w:val="28"/>
            </w:pPr>
            <w:r>
              <w:t>扶持残疾人的人数</w:t>
            </w:r>
          </w:p>
        </w:tc>
        <w:tc>
          <w:tcPr>
            <w:tcW w:w="2551" w:type="dxa"/>
            <w:vAlign w:val="center"/>
          </w:tcPr>
          <w:p>
            <w:pPr>
              <w:pStyle w:val="28"/>
            </w:pPr>
            <w:r>
              <w:t>≥600人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残疾人生活困难得到及时解决</w:t>
            </w:r>
          </w:p>
        </w:tc>
        <w:tc>
          <w:tcPr>
            <w:tcW w:w="2835" w:type="dxa"/>
            <w:vAlign w:val="center"/>
          </w:tcPr>
          <w:p>
            <w:pPr>
              <w:pStyle w:val="28"/>
            </w:pPr>
            <w:r>
              <w:t>残疾人生活困难得到及时解决</w:t>
            </w:r>
          </w:p>
        </w:tc>
        <w:tc>
          <w:tcPr>
            <w:tcW w:w="2551" w:type="dxa"/>
            <w:vAlign w:val="center"/>
          </w:tcPr>
          <w:p>
            <w:pPr>
              <w:pStyle w:val="28"/>
            </w:pPr>
            <w:r>
              <w:t>及时解决</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残疾人满意度</w:t>
            </w:r>
          </w:p>
        </w:tc>
        <w:tc>
          <w:tcPr>
            <w:tcW w:w="2835" w:type="dxa"/>
            <w:vAlign w:val="center"/>
          </w:tcPr>
          <w:p>
            <w:pPr>
              <w:pStyle w:val="28"/>
            </w:pPr>
            <w:r>
              <w:t>得到贫困残疾人认可</w:t>
            </w:r>
          </w:p>
        </w:tc>
        <w:tc>
          <w:tcPr>
            <w:tcW w:w="2551" w:type="dxa"/>
            <w:vAlign w:val="center"/>
          </w:tcPr>
          <w:p>
            <w:pPr>
              <w:pStyle w:val="28"/>
            </w:pPr>
            <w:r>
              <w:t>满意</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4、残疾人基本服务状况和需求信息数据动态更新调查绩效目标表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1.对残疾人基本情况的调查及需求动态调查</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当年残疾人需求调查的人数</w:t>
            </w:r>
          </w:p>
        </w:tc>
        <w:tc>
          <w:tcPr>
            <w:tcW w:w="2835" w:type="dxa"/>
            <w:vAlign w:val="center"/>
          </w:tcPr>
          <w:p>
            <w:pPr>
              <w:pStyle w:val="28"/>
            </w:pPr>
            <w:r>
              <w:t>当年残疾人需求调查的人数</w:t>
            </w:r>
          </w:p>
        </w:tc>
        <w:tc>
          <w:tcPr>
            <w:tcW w:w="2551" w:type="dxa"/>
            <w:vAlign w:val="center"/>
          </w:tcPr>
          <w:p>
            <w:pPr>
              <w:pStyle w:val="28"/>
            </w:pPr>
            <w:r>
              <w:t>≥10000人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调查结果审核准确率</w:t>
            </w:r>
          </w:p>
        </w:tc>
        <w:tc>
          <w:tcPr>
            <w:tcW w:w="2835" w:type="dxa"/>
            <w:vAlign w:val="center"/>
          </w:tcPr>
          <w:p>
            <w:pPr>
              <w:pStyle w:val="28"/>
            </w:pPr>
            <w:r>
              <w:t>调查结果审核准确率</w:t>
            </w:r>
          </w:p>
        </w:tc>
        <w:tc>
          <w:tcPr>
            <w:tcW w:w="2551" w:type="dxa"/>
            <w:vAlign w:val="center"/>
          </w:tcPr>
          <w:p>
            <w:pPr>
              <w:pStyle w:val="28"/>
            </w:pPr>
            <w:r>
              <w:t>≥95%</w:t>
            </w:r>
          </w:p>
        </w:tc>
        <w:tc>
          <w:tcPr>
            <w:tcW w:w="2268" w:type="dxa"/>
            <w:vAlign w:val="center"/>
          </w:tcPr>
          <w:p>
            <w:pPr>
              <w:pStyle w:val="28"/>
            </w:pPr>
            <w:r>
              <w:t>数据采集指标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调查任务完成率</w:t>
            </w:r>
          </w:p>
        </w:tc>
        <w:tc>
          <w:tcPr>
            <w:tcW w:w="2835" w:type="dxa"/>
            <w:vAlign w:val="center"/>
          </w:tcPr>
          <w:p>
            <w:pPr>
              <w:pStyle w:val="28"/>
            </w:pPr>
            <w:r>
              <w:t>调查任务完成率</w:t>
            </w:r>
          </w:p>
        </w:tc>
        <w:tc>
          <w:tcPr>
            <w:tcW w:w="2551" w:type="dxa"/>
            <w:vAlign w:val="center"/>
          </w:tcPr>
          <w:p>
            <w:pPr>
              <w:pStyle w:val="28"/>
            </w:pPr>
            <w:r>
              <w:t>≥95%</w:t>
            </w:r>
          </w:p>
        </w:tc>
        <w:tc>
          <w:tcPr>
            <w:tcW w:w="2268" w:type="dxa"/>
            <w:vAlign w:val="center"/>
          </w:tcPr>
          <w:p>
            <w:pPr>
              <w:pStyle w:val="28"/>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调查成本</w:t>
            </w:r>
          </w:p>
        </w:tc>
        <w:tc>
          <w:tcPr>
            <w:tcW w:w="2835" w:type="dxa"/>
            <w:vAlign w:val="center"/>
          </w:tcPr>
          <w:p>
            <w:pPr>
              <w:pStyle w:val="28"/>
            </w:pPr>
            <w:r>
              <w:t>调查成本</w:t>
            </w:r>
          </w:p>
        </w:tc>
        <w:tc>
          <w:tcPr>
            <w:tcW w:w="2551" w:type="dxa"/>
            <w:vAlign w:val="center"/>
          </w:tcPr>
          <w:p>
            <w:pPr>
              <w:pStyle w:val="28"/>
            </w:pPr>
            <w:r>
              <w:t>≥4元/人</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社会对调查工作的知晓度</w:t>
            </w:r>
          </w:p>
        </w:tc>
        <w:tc>
          <w:tcPr>
            <w:tcW w:w="2835" w:type="dxa"/>
            <w:vAlign w:val="center"/>
          </w:tcPr>
          <w:p>
            <w:pPr>
              <w:pStyle w:val="28"/>
            </w:pPr>
            <w:r>
              <w:t>社会对调查工作的知晓度</w:t>
            </w:r>
          </w:p>
        </w:tc>
        <w:tc>
          <w:tcPr>
            <w:tcW w:w="2551" w:type="dxa"/>
            <w:vAlign w:val="center"/>
          </w:tcPr>
          <w:p>
            <w:pPr>
              <w:pStyle w:val="28"/>
            </w:pPr>
            <w:r>
              <w:t>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调查测评结果具有可借鉴性</w:t>
            </w:r>
          </w:p>
        </w:tc>
        <w:tc>
          <w:tcPr>
            <w:tcW w:w="2835" w:type="dxa"/>
            <w:vAlign w:val="center"/>
          </w:tcPr>
          <w:p>
            <w:pPr>
              <w:pStyle w:val="28"/>
            </w:pPr>
            <w:r>
              <w:t>调查测评结果具有可借鉴性</w:t>
            </w:r>
          </w:p>
        </w:tc>
        <w:tc>
          <w:tcPr>
            <w:tcW w:w="2551" w:type="dxa"/>
            <w:vAlign w:val="center"/>
          </w:tcPr>
          <w:p>
            <w:pPr>
              <w:pStyle w:val="28"/>
            </w:pPr>
            <w:r>
              <w:t>具有</w:t>
            </w:r>
          </w:p>
        </w:tc>
        <w:tc>
          <w:tcPr>
            <w:tcW w:w="2268" w:type="dxa"/>
            <w:vAlign w:val="center"/>
          </w:tcPr>
          <w:p>
            <w:pPr>
              <w:pStyle w:val="28"/>
            </w:pPr>
            <w:r>
              <w:t>调查结果反馈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5、残疾人就业培训绩效目标表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1.实施农村残疾人实用技术培训项目，提高他们生产增收技能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接受农村实用技术培训人数</w:t>
            </w:r>
          </w:p>
        </w:tc>
        <w:tc>
          <w:tcPr>
            <w:tcW w:w="2835" w:type="dxa"/>
            <w:vAlign w:val="center"/>
          </w:tcPr>
          <w:p>
            <w:pPr>
              <w:pStyle w:val="28"/>
            </w:pPr>
            <w:r>
              <w:t>接受农村实用技术培训人数</w:t>
            </w:r>
          </w:p>
        </w:tc>
        <w:tc>
          <w:tcPr>
            <w:tcW w:w="2551" w:type="dxa"/>
            <w:vAlign w:val="center"/>
          </w:tcPr>
          <w:p>
            <w:pPr>
              <w:pStyle w:val="28"/>
            </w:pPr>
            <w:r>
              <w:t>≥100人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接受农村实用技术培训残疾人掌握的生产技能数量</w:t>
            </w:r>
          </w:p>
        </w:tc>
        <w:tc>
          <w:tcPr>
            <w:tcW w:w="2835" w:type="dxa"/>
            <w:vAlign w:val="center"/>
          </w:tcPr>
          <w:p>
            <w:pPr>
              <w:pStyle w:val="28"/>
            </w:pPr>
            <w:r>
              <w:t>接受农村实用技术培训残疾人掌握的生产技能数量</w:t>
            </w:r>
          </w:p>
        </w:tc>
        <w:tc>
          <w:tcPr>
            <w:tcW w:w="2551" w:type="dxa"/>
            <w:vAlign w:val="center"/>
          </w:tcPr>
          <w:p>
            <w:pPr>
              <w:pStyle w:val="28"/>
            </w:pPr>
            <w:r>
              <w:t>1-2门</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培训完成时间</w:t>
            </w:r>
          </w:p>
        </w:tc>
        <w:tc>
          <w:tcPr>
            <w:tcW w:w="2835" w:type="dxa"/>
            <w:vAlign w:val="center"/>
          </w:tcPr>
          <w:p>
            <w:pPr>
              <w:pStyle w:val="28"/>
            </w:pPr>
            <w:r>
              <w:t>培训完成时间</w:t>
            </w:r>
          </w:p>
        </w:tc>
        <w:tc>
          <w:tcPr>
            <w:tcW w:w="2551" w:type="dxa"/>
            <w:vAlign w:val="center"/>
          </w:tcPr>
          <w:p>
            <w:pPr>
              <w:pStyle w:val="28"/>
            </w:pPr>
            <w:r>
              <w:t>2022年12月底前</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残疾人农村实用技术培训人均标准</w:t>
            </w:r>
          </w:p>
        </w:tc>
        <w:tc>
          <w:tcPr>
            <w:tcW w:w="2835" w:type="dxa"/>
            <w:vAlign w:val="center"/>
          </w:tcPr>
          <w:p>
            <w:pPr>
              <w:pStyle w:val="28"/>
            </w:pPr>
            <w:r>
              <w:t>残疾人农村实用技术培训人均标准</w:t>
            </w:r>
          </w:p>
        </w:tc>
        <w:tc>
          <w:tcPr>
            <w:tcW w:w="2551" w:type="dxa"/>
            <w:vAlign w:val="center"/>
          </w:tcPr>
          <w:p>
            <w:pPr>
              <w:pStyle w:val="28"/>
            </w:pPr>
            <w:r>
              <w:t>≥1500元/人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培训效果影响程度</w:t>
            </w:r>
          </w:p>
        </w:tc>
        <w:tc>
          <w:tcPr>
            <w:tcW w:w="2835" w:type="dxa"/>
            <w:vAlign w:val="center"/>
          </w:tcPr>
          <w:p>
            <w:pPr>
              <w:pStyle w:val="28"/>
            </w:pPr>
            <w:r>
              <w:t>培训效果影响程度</w:t>
            </w:r>
          </w:p>
        </w:tc>
        <w:tc>
          <w:tcPr>
            <w:tcW w:w="2551" w:type="dxa"/>
            <w:vAlign w:val="center"/>
          </w:tcPr>
          <w:p>
            <w:pPr>
              <w:pStyle w:val="28"/>
            </w:pPr>
            <w:r>
              <w:t>残疾人生产增收技能提高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接受农村实用技术培训残疾人的满意度</w:t>
            </w:r>
          </w:p>
        </w:tc>
        <w:tc>
          <w:tcPr>
            <w:tcW w:w="2835" w:type="dxa"/>
            <w:vAlign w:val="center"/>
          </w:tcPr>
          <w:p>
            <w:pPr>
              <w:pStyle w:val="28"/>
            </w:pPr>
            <w:r>
              <w:t>满意残疾人占接受培训残疾人总数的百分比</w:t>
            </w:r>
          </w:p>
        </w:tc>
        <w:tc>
          <w:tcPr>
            <w:tcW w:w="2551" w:type="dxa"/>
            <w:vAlign w:val="center"/>
          </w:tcPr>
          <w:p>
            <w:pPr>
              <w:pStyle w:val="28"/>
            </w:pPr>
            <w:r>
              <w:t>≥80%</w:t>
            </w:r>
          </w:p>
        </w:tc>
        <w:tc>
          <w:tcPr>
            <w:tcW w:w="2268" w:type="dxa"/>
            <w:vAlign w:val="center"/>
          </w:tcPr>
          <w:p>
            <w:pPr>
              <w:pStyle w:val="28"/>
            </w:pPr>
            <w:r>
              <w:t>参照中国残联标准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6、残疾人康复经费绩效目标表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1.为残疾人康复需求、服务等提供及时补助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≥380人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反映各项康复工作按照时间进度完成的比例</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残疾人或其家属对残疾人康复服务</w:t>
            </w:r>
          </w:p>
        </w:tc>
        <w:tc>
          <w:tcPr>
            <w:tcW w:w="2835" w:type="dxa"/>
            <w:vAlign w:val="center"/>
          </w:tcPr>
          <w:p>
            <w:pPr>
              <w:pStyle w:val="28"/>
            </w:pPr>
            <w:r>
              <w:t>通过问卷调查或抽查，对基本康复服务满意的残疾人或其家属占调查人数的比例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7、残疾人免费办证费用绩效目标表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1.为残疾人免费办证</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当年实际的办证需求人数</w:t>
            </w:r>
          </w:p>
        </w:tc>
        <w:tc>
          <w:tcPr>
            <w:tcW w:w="2835" w:type="dxa"/>
            <w:vAlign w:val="center"/>
          </w:tcPr>
          <w:p>
            <w:pPr>
              <w:pStyle w:val="28"/>
            </w:pPr>
            <w:r>
              <w:t>当年实际的办证需求人数</w:t>
            </w:r>
          </w:p>
        </w:tc>
        <w:tc>
          <w:tcPr>
            <w:tcW w:w="2551" w:type="dxa"/>
            <w:vAlign w:val="center"/>
          </w:tcPr>
          <w:p>
            <w:pPr>
              <w:pStyle w:val="28"/>
            </w:pPr>
            <w:r>
              <w:t>≥9000人</w:t>
            </w:r>
          </w:p>
        </w:tc>
        <w:tc>
          <w:tcPr>
            <w:tcW w:w="2268" w:type="dxa"/>
            <w:vAlign w:val="center"/>
          </w:tcPr>
          <w:p>
            <w:pPr>
              <w:pStyle w:val="28"/>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证件打印出错率</w:t>
            </w:r>
          </w:p>
        </w:tc>
        <w:tc>
          <w:tcPr>
            <w:tcW w:w="2835" w:type="dxa"/>
            <w:vAlign w:val="center"/>
          </w:tcPr>
          <w:p>
            <w:pPr>
              <w:pStyle w:val="28"/>
            </w:pPr>
            <w:r>
              <w:t>出错证件占打印证件总数的百分比</w:t>
            </w:r>
          </w:p>
        </w:tc>
        <w:tc>
          <w:tcPr>
            <w:tcW w:w="2551" w:type="dxa"/>
            <w:vAlign w:val="center"/>
          </w:tcPr>
          <w:p>
            <w:pPr>
              <w:pStyle w:val="28"/>
            </w:pPr>
            <w:r>
              <w:t>≤5%</w:t>
            </w:r>
          </w:p>
        </w:tc>
        <w:tc>
          <w:tcPr>
            <w:tcW w:w="2268" w:type="dxa"/>
            <w:vAlign w:val="center"/>
          </w:tcPr>
          <w:p>
            <w:pPr>
              <w:pStyle w:val="28"/>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为残疾人及时办理残疾人证</w:t>
            </w:r>
          </w:p>
        </w:tc>
        <w:tc>
          <w:tcPr>
            <w:tcW w:w="2835" w:type="dxa"/>
            <w:vAlign w:val="center"/>
          </w:tcPr>
          <w:p>
            <w:pPr>
              <w:pStyle w:val="28"/>
            </w:pPr>
            <w:r>
              <w:t>为残疾人及时办理残疾人证</w:t>
            </w:r>
          </w:p>
        </w:tc>
        <w:tc>
          <w:tcPr>
            <w:tcW w:w="2551" w:type="dxa"/>
            <w:vAlign w:val="center"/>
          </w:tcPr>
          <w:p>
            <w:pPr>
              <w:pStyle w:val="28"/>
            </w:pPr>
            <w:r>
              <w:t>及时办理</w:t>
            </w:r>
          </w:p>
        </w:tc>
        <w:tc>
          <w:tcPr>
            <w:tcW w:w="2268" w:type="dxa"/>
            <w:vAlign w:val="center"/>
          </w:tcPr>
          <w:p>
            <w:pPr>
              <w:pStyle w:val="28"/>
            </w:pPr>
            <w:r>
              <w:t>办证的时效规定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每人办证成本</w:t>
            </w:r>
          </w:p>
        </w:tc>
        <w:tc>
          <w:tcPr>
            <w:tcW w:w="2835" w:type="dxa"/>
            <w:vAlign w:val="center"/>
          </w:tcPr>
          <w:p>
            <w:pPr>
              <w:pStyle w:val="28"/>
            </w:pPr>
            <w:r>
              <w:t>每人办证成本</w:t>
            </w:r>
          </w:p>
        </w:tc>
        <w:tc>
          <w:tcPr>
            <w:tcW w:w="2551" w:type="dxa"/>
            <w:vAlign w:val="center"/>
          </w:tcPr>
          <w:p>
            <w:pPr>
              <w:pStyle w:val="28"/>
            </w:pPr>
            <w:r>
              <w:t>≤0.9元</w:t>
            </w:r>
          </w:p>
        </w:tc>
        <w:tc>
          <w:tcPr>
            <w:tcW w:w="2268" w:type="dxa"/>
            <w:vAlign w:val="center"/>
          </w:tcPr>
          <w:p>
            <w:pPr>
              <w:pStyle w:val="28"/>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办事效率</w:t>
            </w:r>
          </w:p>
        </w:tc>
        <w:tc>
          <w:tcPr>
            <w:tcW w:w="2835" w:type="dxa"/>
            <w:vAlign w:val="center"/>
          </w:tcPr>
          <w:p>
            <w:pPr>
              <w:pStyle w:val="28"/>
            </w:pPr>
            <w:r>
              <w:t>办事效率</w:t>
            </w:r>
          </w:p>
        </w:tc>
        <w:tc>
          <w:tcPr>
            <w:tcW w:w="2551" w:type="dxa"/>
            <w:vAlign w:val="center"/>
          </w:tcPr>
          <w:p>
            <w:pPr>
              <w:pStyle w:val="28"/>
            </w:pPr>
            <w:r>
              <w:t>逐步提高</w:t>
            </w:r>
          </w:p>
        </w:tc>
        <w:tc>
          <w:tcPr>
            <w:tcW w:w="2268" w:type="dxa"/>
            <w:vAlign w:val="center"/>
          </w:tcPr>
          <w:p>
            <w:pPr>
              <w:pStyle w:val="28"/>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残疾人对办理证件的满意度</w:t>
            </w:r>
          </w:p>
        </w:tc>
        <w:tc>
          <w:tcPr>
            <w:tcW w:w="2835" w:type="dxa"/>
            <w:vAlign w:val="center"/>
          </w:tcPr>
          <w:p>
            <w:pPr>
              <w:pStyle w:val="28"/>
            </w:pPr>
            <w:r>
              <w:t>满意残疾人占办证残疾人总数的百分比</w:t>
            </w:r>
          </w:p>
        </w:tc>
        <w:tc>
          <w:tcPr>
            <w:tcW w:w="2551" w:type="dxa"/>
            <w:vAlign w:val="center"/>
          </w:tcPr>
          <w:p>
            <w:pPr>
              <w:pStyle w:val="28"/>
            </w:pPr>
            <w:r>
              <w:t>≥95%</w:t>
            </w:r>
          </w:p>
        </w:tc>
        <w:tc>
          <w:tcPr>
            <w:tcW w:w="2268" w:type="dxa"/>
            <w:vAlign w:val="center"/>
          </w:tcPr>
          <w:p>
            <w:pPr>
              <w:pStyle w:val="28"/>
            </w:pPr>
            <w:r>
              <w:t>调查反馈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8、残疾人文化和体育活动费用绩效目标表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1.用于残疾人运动会开展的相关费用以及残疾人参加各种文体活动所需费用。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开展残疾人群众文化活动次数（次</w:t>
            </w:r>
          </w:p>
        </w:tc>
        <w:tc>
          <w:tcPr>
            <w:tcW w:w="2835" w:type="dxa"/>
            <w:vAlign w:val="center"/>
          </w:tcPr>
          <w:p>
            <w:pPr>
              <w:pStyle w:val="28"/>
            </w:pPr>
            <w:r>
              <w:t>开展残疾人群众文化活动次数（次）</w:t>
            </w:r>
          </w:p>
        </w:tc>
        <w:tc>
          <w:tcPr>
            <w:tcW w:w="2551" w:type="dxa"/>
            <w:vAlign w:val="center"/>
          </w:tcPr>
          <w:p>
            <w:pPr>
              <w:pStyle w:val="28"/>
            </w:pPr>
            <w:r>
              <w:t>≥2次</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残疾人文化活动参与率</w:t>
            </w:r>
          </w:p>
        </w:tc>
        <w:tc>
          <w:tcPr>
            <w:tcW w:w="2835" w:type="dxa"/>
            <w:vAlign w:val="center"/>
          </w:tcPr>
          <w:p>
            <w:pPr>
              <w:pStyle w:val="28"/>
            </w:pPr>
            <w:r>
              <w:t>残疾人文化活动参与率</w:t>
            </w:r>
          </w:p>
        </w:tc>
        <w:tc>
          <w:tcPr>
            <w:tcW w:w="2551" w:type="dxa"/>
            <w:vAlign w:val="center"/>
          </w:tcPr>
          <w:p>
            <w:pPr>
              <w:pStyle w:val="28"/>
            </w:pPr>
            <w:r>
              <w:t>≥80%</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残疾人文化活动按期完成</w:t>
            </w:r>
          </w:p>
        </w:tc>
        <w:tc>
          <w:tcPr>
            <w:tcW w:w="2835" w:type="dxa"/>
            <w:vAlign w:val="center"/>
          </w:tcPr>
          <w:p>
            <w:pPr>
              <w:pStyle w:val="28"/>
            </w:pPr>
            <w:r>
              <w:t>残疾人文化活动按期完成</w:t>
            </w:r>
          </w:p>
        </w:tc>
        <w:tc>
          <w:tcPr>
            <w:tcW w:w="2551" w:type="dxa"/>
            <w:vAlign w:val="center"/>
          </w:tcPr>
          <w:p>
            <w:pPr>
              <w:pStyle w:val="28"/>
            </w:pPr>
            <w:r>
              <w:t>按期完成</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残疾人文化体育经费标准</w:t>
            </w:r>
          </w:p>
        </w:tc>
        <w:tc>
          <w:tcPr>
            <w:tcW w:w="2835" w:type="dxa"/>
            <w:vAlign w:val="center"/>
          </w:tcPr>
          <w:p>
            <w:pPr>
              <w:pStyle w:val="28"/>
            </w:pPr>
            <w:r>
              <w:t>残疾人文化体育经费标准</w:t>
            </w:r>
          </w:p>
        </w:tc>
        <w:tc>
          <w:tcPr>
            <w:tcW w:w="2551" w:type="dxa"/>
            <w:vAlign w:val="center"/>
          </w:tcPr>
          <w:p>
            <w:pPr>
              <w:pStyle w:val="28"/>
            </w:pPr>
            <w:r>
              <w:t>≥500元/人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残疾人享有公共文化服务水平</w:t>
            </w:r>
          </w:p>
        </w:tc>
        <w:tc>
          <w:tcPr>
            <w:tcW w:w="2835" w:type="dxa"/>
            <w:vAlign w:val="center"/>
          </w:tcPr>
          <w:p>
            <w:pPr>
              <w:pStyle w:val="28"/>
            </w:pPr>
            <w:r>
              <w:t>残疾人享有公共文化服务水平</w:t>
            </w:r>
          </w:p>
        </w:tc>
        <w:tc>
          <w:tcPr>
            <w:tcW w:w="2551" w:type="dxa"/>
            <w:vAlign w:val="center"/>
          </w:tcPr>
          <w:p>
            <w:pPr>
              <w:pStyle w:val="28"/>
            </w:pPr>
            <w:r>
              <w:t>有所提高</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残疾人及亲友对残疾人能享有的文化服务的满意度</w:t>
            </w:r>
          </w:p>
        </w:tc>
        <w:tc>
          <w:tcPr>
            <w:tcW w:w="2835" w:type="dxa"/>
            <w:vAlign w:val="center"/>
          </w:tcPr>
          <w:p>
            <w:pPr>
              <w:pStyle w:val="28"/>
            </w:pPr>
            <w:r>
              <w:t>残疾人及亲友对残疾人能享有的文化服务的满意度</w:t>
            </w:r>
          </w:p>
        </w:tc>
        <w:tc>
          <w:tcPr>
            <w:tcW w:w="2551" w:type="dxa"/>
            <w:vAlign w:val="center"/>
          </w:tcPr>
          <w:p>
            <w:pPr>
              <w:pStyle w:val="28"/>
            </w:pPr>
            <w:r>
              <w:t>≥80%</w:t>
            </w:r>
          </w:p>
        </w:tc>
        <w:tc>
          <w:tcPr>
            <w:tcW w:w="2268" w:type="dxa"/>
            <w:vAlign w:val="center"/>
          </w:tcPr>
          <w:p>
            <w:pPr>
              <w:pStyle w:val="28"/>
            </w:pPr>
            <w:r>
              <w:t>参照中国残联标准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9、全国助残日活动资金绩效目标表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1.开展助残日文化宣传活动，使残疾人参与文化活动的需要得到满足。</w:t>
            </w:r>
          </w:p>
          <w:p>
            <w:pPr>
              <w:pStyle w:val="28"/>
            </w:pPr>
            <w:r>
              <w:t>2.慰问贫困残疾人，保障残疾人生活。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助残日文化宣传参与人数</w:t>
            </w:r>
          </w:p>
        </w:tc>
        <w:tc>
          <w:tcPr>
            <w:tcW w:w="2835" w:type="dxa"/>
            <w:vAlign w:val="center"/>
          </w:tcPr>
          <w:p>
            <w:pPr>
              <w:pStyle w:val="28"/>
            </w:pPr>
            <w:r>
              <w:t>助残日文化宣传参与人数</w:t>
            </w:r>
          </w:p>
        </w:tc>
        <w:tc>
          <w:tcPr>
            <w:tcW w:w="2551" w:type="dxa"/>
            <w:vAlign w:val="center"/>
          </w:tcPr>
          <w:p>
            <w:pPr>
              <w:pStyle w:val="28"/>
            </w:pPr>
            <w:r>
              <w:t>≥35人</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助残日慰问金发放人数</w:t>
            </w:r>
          </w:p>
        </w:tc>
        <w:tc>
          <w:tcPr>
            <w:tcW w:w="2835" w:type="dxa"/>
            <w:vAlign w:val="center"/>
          </w:tcPr>
          <w:p>
            <w:pPr>
              <w:pStyle w:val="28"/>
            </w:pPr>
            <w:r>
              <w:t>助残日慰问金发放人数</w:t>
            </w:r>
          </w:p>
        </w:tc>
        <w:tc>
          <w:tcPr>
            <w:tcW w:w="2551" w:type="dxa"/>
            <w:vAlign w:val="center"/>
          </w:tcPr>
          <w:p>
            <w:pPr>
              <w:pStyle w:val="28"/>
            </w:pPr>
            <w:r>
              <w:t>≥160人</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助残日文化宣传活动参与率</w:t>
            </w:r>
          </w:p>
        </w:tc>
        <w:tc>
          <w:tcPr>
            <w:tcW w:w="2835" w:type="dxa"/>
            <w:vAlign w:val="center"/>
          </w:tcPr>
          <w:p>
            <w:pPr>
              <w:pStyle w:val="28"/>
            </w:pPr>
            <w:r>
              <w:t>助残日文化宣传活动参与率</w:t>
            </w:r>
          </w:p>
        </w:tc>
        <w:tc>
          <w:tcPr>
            <w:tcW w:w="2551" w:type="dxa"/>
            <w:vAlign w:val="center"/>
          </w:tcPr>
          <w:p>
            <w:pPr>
              <w:pStyle w:val="28"/>
            </w:pPr>
            <w:r>
              <w:t>≥80%</w:t>
            </w:r>
          </w:p>
        </w:tc>
        <w:tc>
          <w:tcPr>
            <w:tcW w:w="2268" w:type="dxa"/>
            <w:vAlign w:val="center"/>
          </w:tcPr>
          <w:p>
            <w:pPr>
              <w:pStyle w:val="2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助残日文化宣传按期完成</w:t>
            </w:r>
          </w:p>
        </w:tc>
        <w:tc>
          <w:tcPr>
            <w:tcW w:w="2835" w:type="dxa"/>
            <w:vAlign w:val="center"/>
          </w:tcPr>
          <w:p>
            <w:pPr>
              <w:pStyle w:val="28"/>
            </w:pPr>
            <w:r>
              <w:t>助残日文化宣传按期完成</w:t>
            </w:r>
          </w:p>
        </w:tc>
        <w:tc>
          <w:tcPr>
            <w:tcW w:w="2551" w:type="dxa"/>
            <w:vAlign w:val="center"/>
          </w:tcPr>
          <w:p>
            <w:pPr>
              <w:pStyle w:val="28"/>
            </w:pPr>
            <w:r>
              <w:t>按期完成</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助残日慰问金及时发放</w:t>
            </w:r>
          </w:p>
        </w:tc>
        <w:tc>
          <w:tcPr>
            <w:tcW w:w="2835" w:type="dxa"/>
            <w:vAlign w:val="center"/>
          </w:tcPr>
          <w:p>
            <w:pPr>
              <w:pStyle w:val="28"/>
            </w:pPr>
            <w:r>
              <w:t>助残日慰问金及时发放</w:t>
            </w:r>
          </w:p>
        </w:tc>
        <w:tc>
          <w:tcPr>
            <w:tcW w:w="2551" w:type="dxa"/>
            <w:vAlign w:val="center"/>
          </w:tcPr>
          <w:p>
            <w:pPr>
              <w:pStyle w:val="28"/>
            </w:pPr>
            <w:r>
              <w:t>及时发放</w:t>
            </w:r>
          </w:p>
        </w:tc>
        <w:tc>
          <w:tcPr>
            <w:tcW w:w="2268" w:type="dxa"/>
            <w:vAlign w:val="center"/>
          </w:tcPr>
          <w:p>
            <w:pPr>
              <w:pStyle w:val="28"/>
            </w:pPr>
            <w:r>
              <w:t>上级文件计划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助残日文化宣传活动成本</w:t>
            </w:r>
          </w:p>
        </w:tc>
        <w:tc>
          <w:tcPr>
            <w:tcW w:w="2835" w:type="dxa"/>
            <w:vAlign w:val="center"/>
          </w:tcPr>
          <w:p>
            <w:pPr>
              <w:pStyle w:val="28"/>
            </w:pPr>
            <w:r>
              <w:t>助残日文化宣传活动成本</w:t>
            </w:r>
          </w:p>
        </w:tc>
        <w:tc>
          <w:tcPr>
            <w:tcW w:w="2551" w:type="dxa"/>
            <w:vAlign w:val="center"/>
          </w:tcPr>
          <w:p>
            <w:pPr>
              <w:pStyle w:val="28"/>
            </w:pPr>
            <w:r>
              <w:t>≤20000元</w:t>
            </w:r>
          </w:p>
        </w:tc>
        <w:tc>
          <w:tcPr>
            <w:tcW w:w="2268" w:type="dxa"/>
            <w:vAlign w:val="center"/>
          </w:tcPr>
          <w:p>
            <w:pPr>
              <w:pStyle w:val="28"/>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助残日慰问金发放标准</w:t>
            </w:r>
          </w:p>
        </w:tc>
        <w:tc>
          <w:tcPr>
            <w:tcW w:w="2835" w:type="dxa"/>
            <w:vAlign w:val="center"/>
          </w:tcPr>
          <w:p>
            <w:pPr>
              <w:pStyle w:val="28"/>
            </w:pPr>
            <w:r>
              <w:t>助残日慰问金发放标准</w:t>
            </w:r>
          </w:p>
        </w:tc>
        <w:tc>
          <w:tcPr>
            <w:tcW w:w="2551" w:type="dxa"/>
            <w:vAlign w:val="center"/>
          </w:tcPr>
          <w:p>
            <w:pPr>
              <w:pStyle w:val="28"/>
            </w:pPr>
            <w:r>
              <w:t>≥500元/人</w:t>
            </w:r>
          </w:p>
        </w:tc>
        <w:tc>
          <w:tcPr>
            <w:tcW w:w="2268" w:type="dxa"/>
            <w:vAlign w:val="center"/>
          </w:tcPr>
          <w:p>
            <w:pPr>
              <w:pStyle w:val="28"/>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残疾人参与社会，生活满意度</w:t>
            </w:r>
          </w:p>
        </w:tc>
        <w:tc>
          <w:tcPr>
            <w:tcW w:w="2835" w:type="dxa"/>
            <w:vAlign w:val="center"/>
          </w:tcPr>
          <w:p>
            <w:pPr>
              <w:pStyle w:val="28"/>
            </w:pPr>
            <w:r>
              <w:t>残疾人参与社会，生活满意度</w:t>
            </w:r>
          </w:p>
        </w:tc>
        <w:tc>
          <w:tcPr>
            <w:tcW w:w="2551" w:type="dxa"/>
            <w:vAlign w:val="center"/>
          </w:tcPr>
          <w:p>
            <w:pPr>
              <w:pStyle w:val="28"/>
            </w:pPr>
            <w:r>
              <w:t>得到提升</w:t>
            </w:r>
          </w:p>
        </w:tc>
        <w:tc>
          <w:tcPr>
            <w:tcW w:w="2268" w:type="dxa"/>
            <w:vAlign w:val="center"/>
          </w:tcPr>
          <w:p>
            <w:pPr>
              <w:pStyle w:val="28"/>
            </w:pPr>
            <w:r>
              <w:t>上级文件标准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残疾人对助残日文化活动的满意度</w:t>
            </w:r>
          </w:p>
        </w:tc>
        <w:tc>
          <w:tcPr>
            <w:tcW w:w="2835" w:type="dxa"/>
            <w:vAlign w:val="center"/>
          </w:tcPr>
          <w:p>
            <w:pPr>
              <w:pStyle w:val="28"/>
            </w:pPr>
            <w:r>
              <w:t>满意残疾人占参与活动残疾人的百分比</w:t>
            </w:r>
          </w:p>
        </w:tc>
        <w:tc>
          <w:tcPr>
            <w:tcW w:w="2551" w:type="dxa"/>
            <w:vAlign w:val="center"/>
          </w:tcPr>
          <w:p>
            <w:pPr>
              <w:pStyle w:val="28"/>
            </w:pPr>
            <w:r>
              <w:t>≥80%</w:t>
            </w:r>
          </w:p>
        </w:tc>
        <w:tc>
          <w:tcPr>
            <w:tcW w:w="2268" w:type="dxa"/>
            <w:vAlign w:val="center"/>
          </w:tcPr>
          <w:p>
            <w:pPr>
              <w:pStyle w:val="28"/>
            </w:pPr>
            <w:r>
              <w:t>上级文件标准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残疾人对慰问金发放的满意度</w:t>
            </w:r>
          </w:p>
        </w:tc>
        <w:tc>
          <w:tcPr>
            <w:tcW w:w="2835" w:type="dxa"/>
            <w:vAlign w:val="center"/>
          </w:tcPr>
          <w:p>
            <w:pPr>
              <w:pStyle w:val="28"/>
            </w:pPr>
            <w:r>
              <w:t>满意残疾人占慰问金发放总人数的百分比</w:t>
            </w:r>
          </w:p>
        </w:tc>
        <w:tc>
          <w:tcPr>
            <w:tcW w:w="2551" w:type="dxa"/>
            <w:vAlign w:val="center"/>
          </w:tcPr>
          <w:p>
            <w:pPr>
              <w:pStyle w:val="28"/>
            </w:pPr>
            <w:r>
              <w:t>≥80%</w:t>
            </w:r>
          </w:p>
        </w:tc>
        <w:tc>
          <w:tcPr>
            <w:tcW w:w="2268" w:type="dxa"/>
            <w:vAlign w:val="center"/>
          </w:tcPr>
          <w:p>
            <w:pPr>
              <w:pStyle w:val="28"/>
            </w:pPr>
            <w:r>
              <w:t>上级文件精神</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10、唐财社【2021】100号关于提前下达2022年中央财政残疾人事业发展补助资金预算的通知绩效目标表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1.为残疾人提供基本康复服务，减轻功能障碍，增强生活自理和参与能力。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≥390元</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康复工作按时完成率</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残疾人基本康复服务覆盖率</w:t>
            </w:r>
          </w:p>
        </w:tc>
        <w:tc>
          <w:tcPr>
            <w:tcW w:w="2835" w:type="dxa"/>
            <w:vAlign w:val="center"/>
          </w:tcPr>
          <w:p>
            <w:pPr>
              <w:pStyle w:val="28"/>
            </w:pPr>
            <w:r>
              <w:t>残疾人基本康复服务覆盖率</w:t>
            </w:r>
          </w:p>
        </w:tc>
        <w:tc>
          <w:tcPr>
            <w:tcW w:w="2551" w:type="dxa"/>
            <w:vAlign w:val="center"/>
          </w:tcPr>
          <w:p>
            <w:pPr>
              <w:pStyle w:val="28"/>
            </w:pPr>
            <w:r>
              <w:t>≥85%</w:t>
            </w:r>
          </w:p>
        </w:tc>
        <w:tc>
          <w:tcPr>
            <w:tcW w:w="2268" w:type="dxa"/>
            <w:vAlign w:val="center"/>
          </w:tcPr>
          <w:p>
            <w:pPr>
              <w:pStyle w:val="28"/>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康复服务对象满意度</w:t>
            </w:r>
          </w:p>
        </w:tc>
        <w:tc>
          <w:tcPr>
            <w:tcW w:w="2835" w:type="dxa"/>
            <w:vAlign w:val="center"/>
          </w:tcPr>
          <w:p>
            <w:pPr>
              <w:pStyle w:val="28"/>
            </w:pPr>
            <w:r>
              <w:t>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11、唐财社【2021】131号关于提前下达2022省级残疾人事业发展补助资金预算的通知绩效目标表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1.通过为残疾人提供基本康复、家庭医生签约和基本辅具适配服务，减轻功能障碍，增强残疾人生活自理和社会参与能力。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得到基本康复服务的残疾人人数</w:t>
            </w:r>
          </w:p>
        </w:tc>
        <w:tc>
          <w:tcPr>
            <w:tcW w:w="2835" w:type="dxa"/>
            <w:vAlign w:val="center"/>
          </w:tcPr>
          <w:p>
            <w:pPr>
              <w:pStyle w:val="28"/>
            </w:pPr>
            <w:r>
              <w:t>得到基本康复服务的残疾人人数</w:t>
            </w:r>
          </w:p>
        </w:tc>
        <w:tc>
          <w:tcPr>
            <w:tcW w:w="2551" w:type="dxa"/>
            <w:vAlign w:val="center"/>
          </w:tcPr>
          <w:p>
            <w:pPr>
              <w:pStyle w:val="28"/>
            </w:pPr>
            <w:r>
              <w:t>≥1125人</w:t>
            </w:r>
          </w:p>
        </w:tc>
        <w:tc>
          <w:tcPr>
            <w:tcW w:w="2268" w:type="dxa"/>
            <w:vAlign w:val="center"/>
          </w:tcPr>
          <w:p>
            <w:pPr>
              <w:pStyle w:val="28"/>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康复工作圆满完成率</w:t>
            </w:r>
          </w:p>
        </w:tc>
        <w:tc>
          <w:tcPr>
            <w:tcW w:w="2835" w:type="dxa"/>
            <w:vAlign w:val="center"/>
          </w:tcPr>
          <w:p>
            <w:pPr>
              <w:pStyle w:val="28"/>
            </w:pPr>
            <w:r>
              <w:t>康复工作圆满完成率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康复工作按时完成率</w:t>
            </w:r>
          </w:p>
        </w:tc>
        <w:tc>
          <w:tcPr>
            <w:tcW w:w="2835" w:type="dxa"/>
            <w:vAlign w:val="center"/>
          </w:tcPr>
          <w:p>
            <w:pPr>
              <w:pStyle w:val="28"/>
            </w:pPr>
            <w:r>
              <w:t>康复工作按时完成率</w:t>
            </w:r>
          </w:p>
        </w:tc>
        <w:tc>
          <w:tcPr>
            <w:tcW w:w="2551" w:type="dxa"/>
            <w:vAlign w:val="center"/>
          </w:tcPr>
          <w:p>
            <w:pPr>
              <w:pStyle w:val="28"/>
            </w:pPr>
            <w:r>
              <w:t>≥90%</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基本康复补助标准</w:t>
            </w:r>
          </w:p>
        </w:tc>
        <w:tc>
          <w:tcPr>
            <w:tcW w:w="2835" w:type="dxa"/>
            <w:vAlign w:val="center"/>
          </w:tcPr>
          <w:p>
            <w:pPr>
              <w:pStyle w:val="28"/>
            </w:pPr>
            <w:r>
              <w:t>基本康复补助标准</w:t>
            </w:r>
          </w:p>
        </w:tc>
        <w:tc>
          <w:tcPr>
            <w:tcW w:w="2551" w:type="dxa"/>
            <w:vAlign w:val="center"/>
          </w:tcPr>
          <w:p>
            <w:pPr>
              <w:pStyle w:val="28"/>
            </w:pPr>
            <w:r>
              <w:t>≥310元/人</w:t>
            </w:r>
          </w:p>
        </w:tc>
        <w:tc>
          <w:tcPr>
            <w:tcW w:w="2268" w:type="dxa"/>
            <w:vAlign w:val="center"/>
          </w:tcPr>
          <w:p>
            <w:pPr>
              <w:pStyle w:val="28"/>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残疾人基本康复服务覆盖率</w:t>
            </w:r>
          </w:p>
        </w:tc>
        <w:tc>
          <w:tcPr>
            <w:tcW w:w="2835" w:type="dxa"/>
            <w:vAlign w:val="center"/>
          </w:tcPr>
          <w:p>
            <w:pPr>
              <w:pStyle w:val="28"/>
            </w:pPr>
            <w:r>
              <w:t>残疾人基本康复服务覆盖率</w:t>
            </w:r>
          </w:p>
        </w:tc>
        <w:tc>
          <w:tcPr>
            <w:tcW w:w="2551" w:type="dxa"/>
            <w:vAlign w:val="center"/>
          </w:tcPr>
          <w:p>
            <w:pPr>
              <w:pStyle w:val="28"/>
            </w:pPr>
            <w:r>
              <w:t>≥85%</w:t>
            </w:r>
          </w:p>
        </w:tc>
        <w:tc>
          <w:tcPr>
            <w:tcW w:w="2268" w:type="dxa"/>
            <w:vAlign w:val="center"/>
          </w:tcPr>
          <w:p>
            <w:pPr>
              <w:pStyle w:val="28"/>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残疾人康复服务水平</w:t>
            </w:r>
          </w:p>
        </w:tc>
        <w:tc>
          <w:tcPr>
            <w:tcW w:w="2835" w:type="dxa"/>
            <w:vAlign w:val="center"/>
          </w:tcPr>
          <w:p>
            <w:pPr>
              <w:pStyle w:val="28"/>
            </w:pPr>
            <w:r>
              <w:t>残疾人康复服务水平</w:t>
            </w:r>
          </w:p>
        </w:tc>
        <w:tc>
          <w:tcPr>
            <w:tcW w:w="2551" w:type="dxa"/>
            <w:vAlign w:val="center"/>
          </w:tcPr>
          <w:p>
            <w:pPr>
              <w:pStyle w:val="28"/>
            </w:pPr>
            <w:r>
              <w:t>较上年提高</w:t>
            </w:r>
          </w:p>
        </w:tc>
        <w:tc>
          <w:tcPr>
            <w:tcW w:w="2268" w:type="dxa"/>
            <w:vAlign w:val="center"/>
          </w:tcPr>
          <w:p>
            <w:pPr>
              <w:pStyle w:val="28"/>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康复服务对象满意度</w:t>
            </w:r>
          </w:p>
        </w:tc>
        <w:tc>
          <w:tcPr>
            <w:tcW w:w="2835" w:type="dxa"/>
            <w:vAlign w:val="center"/>
          </w:tcPr>
          <w:p>
            <w:pPr>
              <w:pStyle w:val="28"/>
            </w:pPr>
            <w:r>
              <w:t>康复服务满意的残疾人或其家属占调查人数的比例</w:t>
            </w:r>
          </w:p>
        </w:tc>
        <w:tc>
          <w:tcPr>
            <w:tcW w:w="2551" w:type="dxa"/>
            <w:vAlign w:val="center"/>
          </w:tcPr>
          <w:p>
            <w:pPr>
              <w:pStyle w:val="28"/>
            </w:pPr>
            <w:r>
              <w:t>≥80%</w:t>
            </w:r>
          </w:p>
        </w:tc>
        <w:tc>
          <w:tcPr>
            <w:tcW w:w="2268" w:type="dxa"/>
            <w:vAlign w:val="center"/>
          </w:tcPr>
          <w:p>
            <w:pPr>
              <w:pStyle w:val="28"/>
            </w:pPr>
            <w:r>
              <w:t>参照财政部、中国残联标准</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12、唐财社【2021】89号关于提前下达2022年中央专项彩票公益金支持残疾人事业发展补助资金预算的通知绩效目标表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1.为残疾儿童提供康复训练服务，显著改善残疾儿童功能状况，增强自理和社会参与能力。</w:t>
            </w:r>
          </w:p>
          <w:p>
            <w:pPr>
              <w:pStyle w:val="28"/>
            </w:pPr>
            <w:r>
              <w:t>2.通过实施残疾人文化进家庭“五个一”项目，使残疾人参与文化活动的需要得到满足。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得到康复训练服务的残疾儿童人数</w:t>
            </w:r>
          </w:p>
        </w:tc>
        <w:tc>
          <w:tcPr>
            <w:tcW w:w="2835" w:type="dxa"/>
            <w:vAlign w:val="center"/>
          </w:tcPr>
          <w:p>
            <w:pPr>
              <w:pStyle w:val="28"/>
            </w:pPr>
            <w:r>
              <w:t>得到康复训练服务的残疾儿童人数</w:t>
            </w:r>
          </w:p>
        </w:tc>
        <w:tc>
          <w:tcPr>
            <w:tcW w:w="2551" w:type="dxa"/>
            <w:vAlign w:val="center"/>
          </w:tcPr>
          <w:p>
            <w:pPr>
              <w:pStyle w:val="28"/>
            </w:pPr>
            <w:r>
              <w:t>≥90人</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残疾人文化参与人数</w:t>
            </w:r>
          </w:p>
        </w:tc>
        <w:tc>
          <w:tcPr>
            <w:tcW w:w="2835" w:type="dxa"/>
            <w:vAlign w:val="center"/>
          </w:tcPr>
          <w:p>
            <w:pPr>
              <w:pStyle w:val="28"/>
            </w:pPr>
            <w:r>
              <w:t>残疾人文化参与人数</w:t>
            </w:r>
          </w:p>
        </w:tc>
        <w:tc>
          <w:tcPr>
            <w:tcW w:w="2551" w:type="dxa"/>
            <w:vAlign w:val="center"/>
          </w:tcPr>
          <w:p>
            <w:pPr>
              <w:pStyle w:val="28"/>
            </w:pPr>
            <w:r>
              <w:t>≥20人</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残疾儿童康复服务质量</w:t>
            </w:r>
            <w:r>
              <w:tab/>
            </w:r>
          </w:p>
          <w:p>
            <w:pPr>
              <w:pStyle w:val="28"/>
            </w:pPr>
          </w:p>
        </w:tc>
        <w:tc>
          <w:tcPr>
            <w:tcW w:w="2835" w:type="dxa"/>
            <w:vAlign w:val="center"/>
          </w:tcPr>
          <w:p>
            <w:pPr>
              <w:pStyle w:val="28"/>
            </w:pPr>
            <w:r>
              <w:t>残疾儿童康复服务质量</w:t>
            </w:r>
            <w:r>
              <w:tab/>
            </w:r>
          </w:p>
          <w:p>
            <w:pPr>
              <w:pStyle w:val="28"/>
            </w:pPr>
          </w:p>
        </w:tc>
        <w:tc>
          <w:tcPr>
            <w:tcW w:w="2551" w:type="dxa"/>
            <w:vAlign w:val="center"/>
          </w:tcPr>
          <w:p>
            <w:pPr>
              <w:pStyle w:val="28"/>
            </w:pPr>
            <w:r>
              <w:t>得到提高</w:t>
            </w:r>
          </w:p>
        </w:tc>
        <w:tc>
          <w:tcPr>
            <w:tcW w:w="2268" w:type="dxa"/>
            <w:vAlign w:val="center"/>
          </w:tcPr>
          <w:p>
            <w:pPr>
              <w:pStyle w:val="28"/>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补助发放</w:t>
            </w:r>
          </w:p>
        </w:tc>
        <w:tc>
          <w:tcPr>
            <w:tcW w:w="2835" w:type="dxa"/>
            <w:vAlign w:val="center"/>
          </w:tcPr>
          <w:p>
            <w:pPr>
              <w:pStyle w:val="28"/>
            </w:pPr>
            <w:r>
              <w:t>补助发放及时性</w:t>
            </w:r>
          </w:p>
        </w:tc>
        <w:tc>
          <w:tcPr>
            <w:tcW w:w="2551" w:type="dxa"/>
            <w:vAlign w:val="center"/>
          </w:tcPr>
          <w:p>
            <w:pPr>
              <w:pStyle w:val="28"/>
            </w:pPr>
            <w:r>
              <w:t>及时发放</w:t>
            </w:r>
          </w:p>
        </w:tc>
        <w:tc>
          <w:tcPr>
            <w:tcW w:w="2268" w:type="dxa"/>
            <w:vAlign w:val="center"/>
          </w:tcPr>
          <w:p>
            <w:pPr>
              <w:pStyle w:val="2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残疾人文化人均补助标准</w:t>
            </w:r>
          </w:p>
        </w:tc>
        <w:tc>
          <w:tcPr>
            <w:tcW w:w="2835" w:type="dxa"/>
            <w:vAlign w:val="center"/>
          </w:tcPr>
          <w:p>
            <w:pPr>
              <w:pStyle w:val="28"/>
            </w:pPr>
            <w:r>
              <w:t>残疾人文化人均补助标准</w:t>
            </w:r>
          </w:p>
        </w:tc>
        <w:tc>
          <w:tcPr>
            <w:tcW w:w="2551" w:type="dxa"/>
            <w:vAlign w:val="center"/>
          </w:tcPr>
          <w:p>
            <w:pPr>
              <w:pStyle w:val="28"/>
            </w:pPr>
            <w:r>
              <w:t>≥500元/人</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残疾儿童康复人均补助标准</w:t>
            </w:r>
          </w:p>
        </w:tc>
        <w:tc>
          <w:tcPr>
            <w:tcW w:w="2835" w:type="dxa"/>
            <w:vAlign w:val="center"/>
          </w:tcPr>
          <w:p>
            <w:pPr>
              <w:pStyle w:val="28"/>
            </w:pPr>
            <w:r>
              <w:t>残疾儿童康复人均补助标准</w:t>
            </w:r>
          </w:p>
        </w:tc>
        <w:tc>
          <w:tcPr>
            <w:tcW w:w="2551" w:type="dxa"/>
            <w:vAlign w:val="center"/>
          </w:tcPr>
          <w:p>
            <w:pPr>
              <w:pStyle w:val="28"/>
            </w:pPr>
            <w:r>
              <w:t>≥18000元/人</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残疾儿童的康复服务覆盖率</w:t>
            </w:r>
          </w:p>
        </w:tc>
        <w:tc>
          <w:tcPr>
            <w:tcW w:w="2835" w:type="dxa"/>
            <w:vAlign w:val="center"/>
          </w:tcPr>
          <w:p>
            <w:pPr>
              <w:pStyle w:val="28"/>
            </w:pPr>
            <w:r>
              <w:t>残疾儿童的康复服务水覆盖率</w:t>
            </w:r>
          </w:p>
        </w:tc>
        <w:tc>
          <w:tcPr>
            <w:tcW w:w="2551" w:type="dxa"/>
            <w:vAlign w:val="center"/>
          </w:tcPr>
          <w:p>
            <w:pPr>
              <w:pStyle w:val="28"/>
            </w:pPr>
            <w:r>
              <w:t>≥90%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残疾人享有公共文化服务水平</w:t>
            </w:r>
          </w:p>
        </w:tc>
        <w:tc>
          <w:tcPr>
            <w:tcW w:w="2835" w:type="dxa"/>
            <w:vAlign w:val="center"/>
          </w:tcPr>
          <w:p>
            <w:pPr>
              <w:pStyle w:val="28"/>
            </w:pPr>
            <w:r>
              <w:t>残疾人享有公共文化服务水平</w:t>
            </w:r>
          </w:p>
        </w:tc>
        <w:tc>
          <w:tcPr>
            <w:tcW w:w="2551" w:type="dxa"/>
            <w:vAlign w:val="center"/>
          </w:tcPr>
          <w:p>
            <w:pPr>
              <w:pStyle w:val="28"/>
            </w:pPr>
            <w:r>
              <w:t>有所提高</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残疾人或家属对享受服务的满意率</w:t>
            </w:r>
          </w:p>
        </w:tc>
        <w:tc>
          <w:tcPr>
            <w:tcW w:w="2835" w:type="dxa"/>
            <w:vAlign w:val="center"/>
          </w:tcPr>
          <w:p>
            <w:pPr>
              <w:pStyle w:val="28"/>
            </w:pPr>
            <w:r>
              <w:t>残疾人或家属对享受服务的满意率</w:t>
            </w:r>
          </w:p>
        </w:tc>
        <w:tc>
          <w:tcPr>
            <w:tcW w:w="2551" w:type="dxa"/>
            <w:vAlign w:val="center"/>
          </w:tcPr>
          <w:p>
            <w:pPr>
              <w:pStyle w:val="28"/>
            </w:pPr>
            <w:r>
              <w:t>≥80%</w:t>
            </w:r>
          </w:p>
        </w:tc>
        <w:tc>
          <w:tcPr>
            <w:tcW w:w="2268" w:type="dxa"/>
            <w:vAlign w:val="center"/>
          </w:tcPr>
          <w:p>
            <w:pPr>
              <w:pStyle w:val="28"/>
            </w:pPr>
            <w:r>
              <w:t>上级文件</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唐山市丰润区残疾人联合会本级上年末固定资产金额为0.00万元（详见下表）。本年度拟购置固定资产总额为0.00万元，已按要求列入政府采购预算，详见政府采购预算表。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gwYzI1NTY3MTMyYzUxYmQ2OWEwNjU5NTVmNjRkNzIifQ=="/>
  </w:docVars>
  <w:rsids>
    <w:rsidRoot w:val="00000000"/>
    <w:rsid w:val="38BE3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049b8281-f367-42f3-b905-ed9c50f081b6"/>
    <w:autoRedefine/>
    <w:qFormat/>
    <w:uiPriority w:val="0"/>
    <w:rPr>
      <w:rFonts w:ascii="Times New Roman" w:hAnsi="Times New Roman" w:eastAsia="Times New Roman"/>
      <w:sz w:val="24"/>
      <w:szCs w:val="24"/>
      <w:lang w:val="en-US" w:eastAsia="uk-UA" w:bidi="ar-SA"/>
    </w:rPr>
  </w:style>
  <w:style w:type="paragraph" w:customStyle="1" w:styleId="27">
    <w:name w:val="单元格样式1_e01bda6b-02f8-4993-95a5-fa5447a4c8ca"/>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15accda4-b264-4097-a12d-b0a54672177e"/>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b502d2d8-daa8-418e-ae1f-17b15b830cce"/>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2022-02-16T16:54:04Z</dcterms:created>
  <dcterms:modified xsi:type="dcterms:W3CDTF">2022-02-16T08:54:04Z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2022-02-16T16:53:53Z</dcterms:created>
  <dcterms:modified xsi:type="dcterms:W3CDTF">2022-02-16T08:53:53Z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2022-02-16T16:53:46Z</dcterms:created>
  <dcterms:modified xsi:type="dcterms:W3CDTF">2022-02-16T08:53:46Z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2022-02-16T16:53:34Z</dcterms:created>
  <dcterms:modified xsi:type="dcterms:W3CDTF">2022-02-16T08:53:34Z</dcterms:modified>
</cp:coreProperties>
</file>

<file path=customXml/itemProps1.xml><?xml version="1.0" encoding="utf-8"?>
<ds:datastoreItem xmlns:ds="http://schemas.openxmlformats.org/officeDocument/2006/customXml" ds:itemID="{70fe7d7c-d709-4094-be69-41bb6f686a2c}">
  <ds:schemaRefs/>
</ds:datastoreItem>
</file>

<file path=customXml/itemProps2.xml><?xml version="1.0" encoding="utf-8"?>
<ds:datastoreItem xmlns:ds="http://schemas.openxmlformats.org/officeDocument/2006/customXml" ds:itemID="{5c389b19-7b86-46ba-8f2c-5afd50bc116a}">
  <ds:schemaRefs/>
</ds:datastoreItem>
</file>

<file path=customXml/itemProps3.xml><?xml version="1.0" encoding="utf-8"?>
<ds:datastoreItem xmlns:ds="http://schemas.openxmlformats.org/officeDocument/2006/customXml" ds:itemID="{b2e4c207-0137-4ee5-8f1d-a26702fd1761}">
  <ds:schemaRefs/>
</ds:datastoreItem>
</file>

<file path=customXml/itemProps4.xml><?xml version="1.0" encoding="utf-8"?>
<ds:datastoreItem xmlns:ds="http://schemas.openxmlformats.org/officeDocument/2006/customXml" ds:itemID="{e0e05ac8-d0fb-448e-8260-9e66725b1b9e}">
  <ds:schemaRefs/>
</ds:datastoreItem>
</file>

<file path=customXml/itemProps5.xml><?xml version="1.0" encoding="utf-8"?>
<ds:datastoreItem xmlns:ds="http://schemas.openxmlformats.org/officeDocument/2006/customXml" ds:itemID="{7d008d36-d0cd-402f-a51b-6720d4dd1e31}">
  <ds:schemaRefs/>
</ds:datastoreItem>
</file>

<file path=customXml/itemProps6.xml><?xml version="1.0" encoding="utf-8"?>
<ds:datastoreItem xmlns:ds="http://schemas.openxmlformats.org/officeDocument/2006/customXml" ds:itemID="{d3efea93-4bc4-4977-96cb-535cadb055c1}">
  <ds:schemaRefs/>
</ds:datastoreItem>
</file>

<file path=customXml/itemProps7.xml><?xml version="1.0" encoding="utf-8"?>
<ds:datastoreItem xmlns:ds="http://schemas.openxmlformats.org/officeDocument/2006/customXml" ds:itemID="{4e98aed8-4bb4-47eb-b72c-f183596acdf8}">
  <ds:schemaRefs/>
</ds:datastoreItem>
</file>

<file path=customXml/itemProps8.xml><?xml version="1.0" encoding="utf-8"?>
<ds:datastoreItem xmlns:ds="http://schemas.openxmlformats.org/officeDocument/2006/customXml" ds:itemID="{e1286a37-a034-4445-b631-393969bff1f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2022-02-16T16:54:00Z</dcterms:created>
  <dc:creator>Administrator</dc:creator>
  <cp:lastModifiedBy>丰润残联</cp:lastModifiedBy>
  <dcterms:modified xsi:type="dcterms:W3CDTF">2024-03-19T07:07:39Z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5E358022C22F45CD81CD715D141DD654_12</vt:lpwstr>
  </property>
</Properties>
</file>