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一、唐山市丰润区残疾人联合会本级收支预算</w:t>
      </w:r>
      <w:r>
        <w:tab/>
      </w:r>
      <w:r>
        <w:fldChar w:fldCharType="begin"/>
      </w:r>
      <w:r>
        <w:instrText xml:space="preserve">PAGEREF _Toc_4_4_0000000019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771.14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66.90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722.81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838.04</w:t>
            </w:r>
          </w:p>
        </w:tc>
        <w:tc>
          <w:tcPr>
            <w:tcW w:w="4535" w:type="dxa"/>
            <w:vAlign w:val="center"/>
          </w:tcPr>
          <w:p>
            <w:pPr>
              <w:pStyle w:val="16"/>
            </w:pPr>
            <w:r>
              <w:t>本年支出合计</w:t>
            </w:r>
          </w:p>
        </w:tc>
        <w:tc>
          <w:tcPr>
            <w:tcW w:w="2126" w:type="dxa"/>
            <w:vAlign w:val="center"/>
          </w:tcPr>
          <w:p>
            <w:pPr>
              <w:pStyle w:val="17"/>
            </w:pPr>
            <w:r>
              <w:t>861.24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23.20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861.24</w:t>
            </w:r>
          </w:p>
        </w:tc>
        <w:tc>
          <w:tcPr>
            <w:tcW w:w="4535" w:type="dxa"/>
            <w:vAlign w:val="center"/>
          </w:tcPr>
          <w:p>
            <w:pPr>
              <w:pStyle w:val="16"/>
            </w:pPr>
            <w:r>
              <w:t>支出总计</w:t>
            </w:r>
          </w:p>
        </w:tc>
        <w:tc>
          <w:tcPr>
            <w:tcW w:w="2126" w:type="dxa"/>
            <w:vAlign w:val="center"/>
          </w:tcPr>
          <w:p>
            <w:pPr>
              <w:pStyle w:val="17"/>
            </w:pPr>
            <w:r>
              <w:t>861.24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762唐山市丰润区残疾人联合会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861.24</w:t>
            </w:r>
          </w:p>
        </w:tc>
        <w:tc>
          <w:tcPr>
            <w:tcW w:w="1134" w:type="dxa"/>
            <w:vAlign w:val="center"/>
          </w:tcPr>
          <w:p>
            <w:pPr>
              <w:pStyle w:val="17"/>
            </w:pPr>
            <w:r>
              <w:t>838.04</w:t>
            </w:r>
          </w:p>
        </w:tc>
        <w:tc>
          <w:tcPr>
            <w:tcW w:w="1134" w:type="dxa"/>
            <w:vAlign w:val="center"/>
          </w:tcPr>
          <w:p>
            <w:pPr>
              <w:pStyle w:val="17"/>
            </w:pPr>
            <w:r>
              <w:t>838.04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722.81</w:t>
            </w:r>
          </w:p>
        </w:tc>
        <w:tc>
          <w:tcPr>
            <w:tcW w:w="1134" w:type="dxa"/>
            <w:vAlign w:val="center"/>
          </w:tcPr>
          <w:p>
            <w:pPr>
              <w:pStyle w:val="13"/>
            </w:pPr>
            <w:r>
              <w:t>699.61</w:t>
            </w:r>
          </w:p>
        </w:tc>
        <w:tc>
          <w:tcPr>
            <w:tcW w:w="1134" w:type="dxa"/>
            <w:vAlign w:val="center"/>
          </w:tcPr>
          <w:p>
            <w:pPr>
              <w:pStyle w:val="13"/>
            </w:pPr>
            <w:r>
              <w:t>699.61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30.64</w:t>
            </w:r>
          </w:p>
        </w:tc>
        <w:tc>
          <w:tcPr>
            <w:tcW w:w="1134" w:type="dxa"/>
            <w:vAlign w:val="center"/>
          </w:tcPr>
          <w:p>
            <w:pPr>
              <w:pStyle w:val="13"/>
            </w:pPr>
            <w:r>
              <w:t>30.64</w:t>
            </w:r>
          </w:p>
        </w:tc>
        <w:tc>
          <w:tcPr>
            <w:tcW w:w="1134" w:type="dxa"/>
            <w:vAlign w:val="center"/>
          </w:tcPr>
          <w:p>
            <w:pPr>
              <w:pStyle w:val="13"/>
            </w:pPr>
            <w:r>
              <w:t>30.64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30.64</w:t>
            </w:r>
          </w:p>
        </w:tc>
        <w:tc>
          <w:tcPr>
            <w:tcW w:w="1134" w:type="dxa"/>
            <w:vAlign w:val="center"/>
          </w:tcPr>
          <w:p>
            <w:pPr>
              <w:pStyle w:val="13"/>
            </w:pPr>
            <w:r>
              <w:t>30.64</w:t>
            </w:r>
          </w:p>
        </w:tc>
        <w:tc>
          <w:tcPr>
            <w:tcW w:w="1134" w:type="dxa"/>
            <w:vAlign w:val="center"/>
          </w:tcPr>
          <w:p>
            <w:pPr>
              <w:pStyle w:val="13"/>
            </w:pPr>
            <w:r>
              <w:t>30.64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692.17</w:t>
            </w:r>
          </w:p>
        </w:tc>
        <w:tc>
          <w:tcPr>
            <w:tcW w:w="1134" w:type="dxa"/>
            <w:vAlign w:val="center"/>
          </w:tcPr>
          <w:p>
            <w:pPr>
              <w:pStyle w:val="13"/>
            </w:pPr>
            <w:r>
              <w:t>668.97</w:t>
            </w:r>
          </w:p>
        </w:tc>
        <w:tc>
          <w:tcPr>
            <w:tcW w:w="1134" w:type="dxa"/>
            <w:vAlign w:val="center"/>
          </w:tcPr>
          <w:p>
            <w:pPr>
              <w:pStyle w:val="13"/>
            </w:pPr>
            <w:r>
              <w:t>668.97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2081102</w:t>
            </w:r>
          </w:p>
        </w:tc>
        <w:tc>
          <w:tcPr>
            <w:tcW w:w="1559" w:type="dxa"/>
            <w:vAlign w:val="center"/>
          </w:tcPr>
          <w:p>
            <w:pPr>
              <w:pStyle w:val="14"/>
            </w:pPr>
            <w:r>
              <w:t>一般行政管理事务</w:t>
            </w:r>
          </w:p>
        </w:tc>
        <w:tc>
          <w:tcPr>
            <w:tcW w:w="1134" w:type="dxa"/>
            <w:vAlign w:val="center"/>
          </w:tcPr>
          <w:p>
            <w:pPr>
              <w:pStyle w:val="13"/>
            </w:pPr>
            <w:r>
              <w:t>331.40</w:t>
            </w:r>
          </w:p>
        </w:tc>
        <w:tc>
          <w:tcPr>
            <w:tcW w:w="1134" w:type="dxa"/>
            <w:vAlign w:val="center"/>
          </w:tcPr>
          <w:p>
            <w:pPr>
              <w:pStyle w:val="13"/>
            </w:pPr>
            <w:r>
              <w:t>331.40</w:t>
            </w:r>
          </w:p>
        </w:tc>
        <w:tc>
          <w:tcPr>
            <w:tcW w:w="1134" w:type="dxa"/>
            <w:vAlign w:val="center"/>
          </w:tcPr>
          <w:p>
            <w:pPr>
              <w:pStyle w:val="13"/>
            </w:pPr>
            <w:r>
              <w:t>331.40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198.86</w:t>
            </w:r>
          </w:p>
        </w:tc>
        <w:tc>
          <w:tcPr>
            <w:tcW w:w="1134" w:type="dxa"/>
            <w:vAlign w:val="center"/>
          </w:tcPr>
          <w:p>
            <w:pPr>
              <w:pStyle w:val="13"/>
            </w:pPr>
            <w:r>
              <w:t>175.66</w:t>
            </w:r>
          </w:p>
        </w:tc>
        <w:tc>
          <w:tcPr>
            <w:tcW w:w="1134" w:type="dxa"/>
            <w:vAlign w:val="center"/>
          </w:tcPr>
          <w:p>
            <w:pPr>
              <w:pStyle w:val="13"/>
            </w:pPr>
            <w:r>
              <w:t>175.66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2081105</w:t>
            </w:r>
          </w:p>
        </w:tc>
        <w:tc>
          <w:tcPr>
            <w:tcW w:w="1559" w:type="dxa"/>
            <w:vAlign w:val="center"/>
          </w:tcPr>
          <w:p>
            <w:pPr>
              <w:pStyle w:val="14"/>
            </w:pPr>
            <w:r>
              <w:t>残疾人就业</w:t>
            </w:r>
          </w:p>
        </w:tc>
        <w:tc>
          <w:tcPr>
            <w:tcW w:w="1134" w:type="dxa"/>
            <w:vAlign w:val="center"/>
          </w:tcPr>
          <w:p>
            <w:pPr>
              <w:pStyle w:val="13"/>
            </w:pPr>
            <w:r>
              <w:t>65.20</w:t>
            </w:r>
          </w:p>
        </w:tc>
        <w:tc>
          <w:tcPr>
            <w:tcW w:w="1134" w:type="dxa"/>
            <w:vAlign w:val="center"/>
          </w:tcPr>
          <w:p>
            <w:pPr>
              <w:pStyle w:val="13"/>
            </w:pPr>
            <w:r>
              <w:t>65.20</w:t>
            </w:r>
          </w:p>
        </w:tc>
        <w:tc>
          <w:tcPr>
            <w:tcW w:w="1134" w:type="dxa"/>
            <w:vAlign w:val="center"/>
          </w:tcPr>
          <w:p>
            <w:pPr>
              <w:pStyle w:val="13"/>
            </w:pPr>
            <w:r>
              <w:t>65.20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2081106</w:t>
            </w:r>
          </w:p>
        </w:tc>
        <w:tc>
          <w:tcPr>
            <w:tcW w:w="1559" w:type="dxa"/>
            <w:vAlign w:val="center"/>
          </w:tcPr>
          <w:p>
            <w:pPr>
              <w:pStyle w:val="14"/>
            </w:pPr>
            <w:r>
              <w:t>残疾人体育</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94.71</w:t>
            </w:r>
          </w:p>
        </w:tc>
        <w:tc>
          <w:tcPr>
            <w:tcW w:w="1134" w:type="dxa"/>
            <w:vAlign w:val="center"/>
          </w:tcPr>
          <w:p>
            <w:pPr>
              <w:pStyle w:val="13"/>
            </w:pPr>
            <w:r>
              <w:t>94.71</w:t>
            </w:r>
          </w:p>
        </w:tc>
        <w:tc>
          <w:tcPr>
            <w:tcW w:w="1134" w:type="dxa"/>
            <w:vAlign w:val="center"/>
          </w:tcPr>
          <w:p>
            <w:pPr>
              <w:pStyle w:val="13"/>
            </w:pPr>
            <w:r>
              <w:t>94.71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861.24</w:t>
            </w:r>
          </w:p>
        </w:tc>
        <w:tc>
          <w:tcPr>
            <w:tcW w:w="1361" w:type="dxa"/>
            <w:vAlign w:val="center"/>
          </w:tcPr>
          <w:p>
            <w:pPr>
              <w:pStyle w:val="17"/>
            </w:pPr>
            <w:r>
              <w:t>433.57</w:t>
            </w:r>
          </w:p>
        </w:tc>
        <w:tc>
          <w:tcPr>
            <w:tcW w:w="1361" w:type="dxa"/>
            <w:vAlign w:val="center"/>
          </w:tcPr>
          <w:p>
            <w:pPr>
              <w:pStyle w:val="17"/>
            </w:pPr>
            <w:r>
              <w:t>427.67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722.81</w:t>
            </w:r>
          </w:p>
        </w:tc>
        <w:tc>
          <w:tcPr>
            <w:tcW w:w="1361" w:type="dxa"/>
            <w:vAlign w:val="center"/>
          </w:tcPr>
          <w:p>
            <w:pPr>
              <w:pStyle w:val="13"/>
            </w:pPr>
            <w:r>
              <w:t>362.04</w:t>
            </w:r>
          </w:p>
        </w:tc>
        <w:tc>
          <w:tcPr>
            <w:tcW w:w="1361" w:type="dxa"/>
            <w:vAlign w:val="center"/>
          </w:tcPr>
          <w:p>
            <w:pPr>
              <w:pStyle w:val="13"/>
            </w:pPr>
            <w:r>
              <w:t>360.77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30.64</w:t>
            </w:r>
          </w:p>
        </w:tc>
        <w:tc>
          <w:tcPr>
            <w:tcW w:w="1361" w:type="dxa"/>
            <w:vAlign w:val="center"/>
          </w:tcPr>
          <w:p>
            <w:pPr>
              <w:pStyle w:val="13"/>
            </w:pPr>
            <w:r>
              <w:t>30.64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30.64</w:t>
            </w:r>
          </w:p>
        </w:tc>
        <w:tc>
          <w:tcPr>
            <w:tcW w:w="1361" w:type="dxa"/>
            <w:vAlign w:val="center"/>
          </w:tcPr>
          <w:p>
            <w:pPr>
              <w:pStyle w:val="13"/>
            </w:pPr>
            <w:r>
              <w:t>30.64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692.17</w:t>
            </w:r>
          </w:p>
        </w:tc>
        <w:tc>
          <w:tcPr>
            <w:tcW w:w="1361" w:type="dxa"/>
            <w:vAlign w:val="center"/>
          </w:tcPr>
          <w:p>
            <w:pPr>
              <w:pStyle w:val="13"/>
            </w:pPr>
            <w:r>
              <w:t>331.40</w:t>
            </w:r>
          </w:p>
        </w:tc>
        <w:tc>
          <w:tcPr>
            <w:tcW w:w="1361" w:type="dxa"/>
            <w:vAlign w:val="center"/>
          </w:tcPr>
          <w:p>
            <w:pPr>
              <w:pStyle w:val="13"/>
            </w:pPr>
            <w:r>
              <w:t>360.77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2081102</w:t>
            </w:r>
          </w:p>
        </w:tc>
        <w:tc>
          <w:tcPr>
            <w:tcW w:w="4535" w:type="dxa"/>
            <w:vAlign w:val="center"/>
          </w:tcPr>
          <w:p>
            <w:pPr>
              <w:pStyle w:val="14"/>
            </w:pPr>
            <w:r>
              <w:t>一般行政管理事务</w:t>
            </w:r>
          </w:p>
        </w:tc>
        <w:tc>
          <w:tcPr>
            <w:tcW w:w="1361" w:type="dxa"/>
            <w:vAlign w:val="center"/>
          </w:tcPr>
          <w:p>
            <w:pPr>
              <w:pStyle w:val="13"/>
            </w:pPr>
            <w:r>
              <w:t>331.40</w:t>
            </w:r>
          </w:p>
        </w:tc>
        <w:tc>
          <w:tcPr>
            <w:tcW w:w="1361" w:type="dxa"/>
            <w:vAlign w:val="center"/>
          </w:tcPr>
          <w:p>
            <w:pPr>
              <w:pStyle w:val="13"/>
            </w:pPr>
            <w:r>
              <w:t>331.40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198.86</w:t>
            </w:r>
          </w:p>
        </w:tc>
        <w:tc>
          <w:tcPr>
            <w:tcW w:w="1361" w:type="dxa"/>
            <w:vAlign w:val="center"/>
          </w:tcPr>
          <w:p>
            <w:pPr>
              <w:pStyle w:val="13"/>
            </w:pPr>
          </w:p>
        </w:tc>
        <w:tc>
          <w:tcPr>
            <w:tcW w:w="1361" w:type="dxa"/>
            <w:vAlign w:val="center"/>
          </w:tcPr>
          <w:p>
            <w:pPr>
              <w:pStyle w:val="13"/>
            </w:pPr>
            <w:r>
              <w:t>198.86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2081105</w:t>
            </w:r>
          </w:p>
        </w:tc>
        <w:tc>
          <w:tcPr>
            <w:tcW w:w="4535" w:type="dxa"/>
            <w:vAlign w:val="center"/>
          </w:tcPr>
          <w:p>
            <w:pPr>
              <w:pStyle w:val="14"/>
            </w:pPr>
            <w:r>
              <w:t>残疾人就业</w:t>
            </w:r>
          </w:p>
        </w:tc>
        <w:tc>
          <w:tcPr>
            <w:tcW w:w="1361" w:type="dxa"/>
            <w:vAlign w:val="center"/>
          </w:tcPr>
          <w:p>
            <w:pPr>
              <w:pStyle w:val="13"/>
            </w:pPr>
            <w:r>
              <w:t>65.20</w:t>
            </w:r>
          </w:p>
        </w:tc>
        <w:tc>
          <w:tcPr>
            <w:tcW w:w="1361" w:type="dxa"/>
            <w:vAlign w:val="center"/>
          </w:tcPr>
          <w:p>
            <w:pPr>
              <w:pStyle w:val="13"/>
            </w:pPr>
          </w:p>
        </w:tc>
        <w:tc>
          <w:tcPr>
            <w:tcW w:w="1361" w:type="dxa"/>
            <w:vAlign w:val="center"/>
          </w:tcPr>
          <w:p>
            <w:pPr>
              <w:pStyle w:val="13"/>
            </w:pPr>
            <w:r>
              <w:t>65.20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2081106</w:t>
            </w:r>
          </w:p>
        </w:tc>
        <w:tc>
          <w:tcPr>
            <w:tcW w:w="4535" w:type="dxa"/>
            <w:vAlign w:val="center"/>
          </w:tcPr>
          <w:p>
            <w:pPr>
              <w:pStyle w:val="14"/>
            </w:pPr>
            <w:r>
              <w:t>残疾人体育</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94.71</w:t>
            </w:r>
          </w:p>
        </w:tc>
        <w:tc>
          <w:tcPr>
            <w:tcW w:w="1361" w:type="dxa"/>
            <w:vAlign w:val="center"/>
          </w:tcPr>
          <w:p>
            <w:pPr>
              <w:pStyle w:val="13"/>
            </w:pPr>
          </w:p>
        </w:tc>
        <w:tc>
          <w:tcPr>
            <w:tcW w:w="1361" w:type="dxa"/>
            <w:vAlign w:val="center"/>
          </w:tcPr>
          <w:p>
            <w:pPr>
              <w:pStyle w:val="13"/>
            </w:pPr>
            <w:r>
              <w:t>94.71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48.55</w:t>
            </w:r>
          </w:p>
        </w:tc>
        <w:tc>
          <w:tcPr>
            <w:tcW w:w="1361" w:type="dxa"/>
            <w:vAlign w:val="center"/>
          </w:tcPr>
          <w:p>
            <w:pPr>
              <w:pStyle w:val="13"/>
            </w:pPr>
            <w:r>
              <w:t>48.55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48.55</w:t>
            </w:r>
          </w:p>
        </w:tc>
        <w:tc>
          <w:tcPr>
            <w:tcW w:w="1361" w:type="dxa"/>
            <w:vAlign w:val="center"/>
          </w:tcPr>
          <w:p>
            <w:pPr>
              <w:pStyle w:val="13"/>
            </w:pPr>
            <w:r>
              <w:t>48.55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48.55</w:t>
            </w:r>
          </w:p>
        </w:tc>
        <w:tc>
          <w:tcPr>
            <w:tcW w:w="1361" w:type="dxa"/>
            <w:vAlign w:val="center"/>
          </w:tcPr>
          <w:p>
            <w:pPr>
              <w:pStyle w:val="13"/>
            </w:pPr>
            <w:r>
              <w:t>48.55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22.98</w:t>
            </w:r>
          </w:p>
        </w:tc>
        <w:tc>
          <w:tcPr>
            <w:tcW w:w="1361" w:type="dxa"/>
            <w:vAlign w:val="center"/>
          </w:tcPr>
          <w:p>
            <w:pPr>
              <w:pStyle w:val="13"/>
            </w:pPr>
            <w:r>
              <w:t>22.98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22.98</w:t>
            </w:r>
          </w:p>
        </w:tc>
        <w:tc>
          <w:tcPr>
            <w:tcW w:w="1361" w:type="dxa"/>
            <w:vAlign w:val="center"/>
          </w:tcPr>
          <w:p>
            <w:pPr>
              <w:pStyle w:val="13"/>
            </w:pPr>
            <w:r>
              <w:t>22.98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22.98</w:t>
            </w:r>
          </w:p>
        </w:tc>
        <w:tc>
          <w:tcPr>
            <w:tcW w:w="1361" w:type="dxa"/>
            <w:vAlign w:val="center"/>
          </w:tcPr>
          <w:p>
            <w:pPr>
              <w:pStyle w:val="13"/>
            </w:pPr>
            <w:r>
              <w:t>22.98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771.14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66.90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722.81</w:t>
            </w:r>
          </w:p>
        </w:tc>
        <w:tc>
          <w:tcPr>
            <w:tcW w:w="1474" w:type="dxa"/>
            <w:vAlign w:val="center"/>
          </w:tcPr>
          <w:p>
            <w:pPr>
              <w:pStyle w:val="13"/>
            </w:pPr>
            <w:r>
              <w:t>722.81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48.55</w:t>
            </w:r>
          </w:p>
        </w:tc>
        <w:tc>
          <w:tcPr>
            <w:tcW w:w="1474" w:type="dxa"/>
            <w:vAlign w:val="center"/>
          </w:tcPr>
          <w:p>
            <w:pPr>
              <w:pStyle w:val="13"/>
            </w:pPr>
            <w:r>
              <w:t>48.55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22.98</w:t>
            </w:r>
          </w:p>
        </w:tc>
        <w:tc>
          <w:tcPr>
            <w:tcW w:w="1474" w:type="dxa"/>
            <w:vAlign w:val="center"/>
          </w:tcPr>
          <w:p>
            <w:pPr>
              <w:pStyle w:val="13"/>
            </w:pPr>
            <w:r>
              <w:t>22.98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66.90</w:t>
            </w:r>
          </w:p>
        </w:tc>
        <w:tc>
          <w:tcPr>
            <w:tcW w:w="1474" w:type="dxa"/>
            <w:vAlign w:val="center"/>
          </w:tcPr>
          <w:p>
            <w:pPr>
              <w:pStyle w:val="13"/>
            </w:pPr>
          </w:p>
        </w:tc>
        <w:tc>
          <w:tcPr>
            <w:tcW w:w="1474" w:type="dxa"/>
            <w:vAlign w:val="center"/>
          </w:tcPr>
          <w:p>
            <w:pPr>
              <w:pStyle w:val="13"/>
            </w:pPr>
            <w:r>
              <w:t>66.90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838.04</w:t>
            </w:r>
          </w:p>
        </w:tc>
        <w:tc>
          <w:tcPr>
            <w:tcW w:w="3402" w:type="dxa"/>
            <w:vAlign w:val="center"/>
          </w:tcPr>
          <w:p>
            <w:pPr>
              <w:pStyle w:val="16"/>
            </w:pPr>
            <w:r>
              <w:t>本年支出合计</w:t>
            </w:r>
          </w:p>
        </w:tc>
        <w:tc>
          <w:tcPr>
            <w:tcW w:w="1474" w:type="dxa"/>
            <w:vAlign w:val="center"/>
          </w:tcPr>
          <w:p>
            <w:pPr>
              <w:pStyle w:val="17"/>
            </w:pPr>
            <w:r>
              <w:t>861.24</w:t>
            </w:r>
          </w:p>
        </w:tc>
        <w:tc>
          <w:tcPr>
            <w:tcW w:w="1474" w:type="dxa"/>
            <w:vAlign w:val="center"/>
          </w:tcPr>
          <w:p>
            <w:pPr>
              <w:pStyle w:val="17"/>
            </w:pPr>
            <w:r>
              <w:t>794.34</w:t>
            </w:r>
          </w:p>
        </w:tc>
        <w:tc>
          <w:tcPr>
            <w:tcW w:w="1474" w:type="dxa"/>
            <w:vAlign w:val="center"/>
          </w:tcPr>
          <w:p>
            <w:pPr>
              <w:pStyle w:val="17"/>
            </w:pPr>
            <w:r>
              <w:t>66.90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23.20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23.20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861.24</w:t>
            </w:r>
          </w:p>
        </w:tc>
        <w:tc>
          <w:tcPr>
            <w:tcW w:w="3402" w:type="dxa"/>
            <w:vAlign w:val="center"/>
          </w:tcPr>
          <w:p>
            <w:pPr>
              <w:pStyle w:val="16"/>
            </w:pPr>
            <w:r>
              <w:t>支出总计</w:t>
            </w:r>
          </w:p>
        </w:tc>
        <w:tc>
          <w:tcPr>
            <w:tcW w:w="1474" w:type="dxa"/>
            <w:vAlign w:val="center"/>
          </w:tcPr>
          <w:p>
            <w:pPr>
              <w:pStyle w:val="17"/>
            </w:pPr>
            <w:r>
              <w:t>861.24</w:t>
            </w:r>
          </w:p>
        </w:tc>
        <w:tc>
          <w:tcPr>
            <w:tcW w:w="1474" w:type="dxa"/>
            <w:vAlign w:val="center"/>
          </w:tcPr>
          <w:p>
            <w:pPr>
              <w:pStyle w:val="17"/>
            </w:pPr>
            <w:r>
              <w:t>794.34</w:t>
            </w:r>
          </w:p>
        </w:tc>
        <w:tc>
          <w:tcPr>
            <w:tcW w:w="1474" w:type="dxa"/>
            <w:vAlign w:val="center"/>
          </w:tcPr>
          <w:p>
            <w:pPr>
              <w:pStyle w:val="17"/>
            </w:pPr>
            <w:r>
              <w:t>66.90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794.34</w:t>
            </w:r>
          </w:p>
        </w:tc>
        <w:tc>
          <w:tcPr>
            <w:tcW w:w="2551" w:type="dxa"/>
            <w:vAlign w:val="center"/>
          </w:tcPr>
          <w:p>
            <w:pPr>
              <w:pStyle w:val="17"/>
            </w:pPr>
            <w:r>
              <w:t>433.57</w:t>
            </w:r>
          </w:p>
        </w:tc>
        <w:tc>
          <w:tcPr>
            <w:tcW w:w="2551" w:type="dxa"/>
            <w:vAlign w:val="center"/>
          </w:tcPr>
          <w:p>
            <w:pPr>
              <w:pStyle w:val="17"/>
            </w:pPr>
            <w:r>
              <w:t>360.77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722.81</w:t>
            </w:r>
          </w:p>
        </w:tc>
        <w:tc>
          <w:tcPr>
            <w:tcW w:w="2551" w:type="dxa"/>
            <w:vAlign w:val="center"/>
          </w:tcPr>
          <w:p>
            <w:pPr>
              <w:pStyle w:val="13"/>
            </w:pPr>
            <w:r>
              <w:t>362.04</w:t>
            </w:r>
          </w:p>
        </w:tc>
        <w:tc>
          <w:tcPr>
            <w:tcW w:w="2551" w:type="dxa"/>
            <w:vAlign w:val="center"/>
          </w:tcPr>
          <w:p>
            <w:pPr>
              <w:pStyle w:val="13"/>
            </w:pPr>
            <w:r>
              <w:t>360.77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30.64</w:t>
            </w:r>
          </w:p>
        </w:tc>
        <w:tc>
          <w:tcPr>
            <w:tcW w:w="2551" w:type="dxa"/>
            <w:vAlign w:val="center"/>
          </w:tcPr>
          <w:p>
            <w:pPr>
              <w:pStyle w:val="13"/>
            </w:pPr>
            <w:r>
              <w:t>30.64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30.64</w:t>
            </w:r>
          </w:p>
        </w:tc>
        <w:tc>
          <w:tcPr>
            <w:tcW w:w="2551" w:type="dxa"/>
            <w:vAlign w:val="center"/>
          </w:tcPr>
          <w:p>
            <w:pPr>
              <w:pStyle w:val="13"/>
            </w:pPr>
            <w:r>
              <w:t>30.64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692.17</w:t>
            </w:r>
          </w:p>
        </w:tc>
        <w:tc>
          <w:tcPr>
            <w:tcW w:w="2551" w:type="dxa"/>
            <w:vAlign w:val="center"/>
          </w:tcPr>
          <w:p>
            <w:pPr>
              <w:pStyle w:val="13"/>
            </w:pPr>
            <w:r>
              <w:t>331.40</w:t>
            </w:r>
          </w:p>
        </w:tc>
        <w:tc>
          <w:tcPr>
            <w:tcW w:w="2551" w:type="dxa"/>
            <w:vAlign w:val="center"/>
          </w:tcPr>
          <w:p>
            <w:pPr>
              <w:pStyle w:val="13"/>
            </w:pPr>
            <w:r>
              <w:t>360.77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2081102</w:t>
            </w:r>
          </w:p>
        </w:tc>
        <w:tc>
          <w:tcPr>
            <w:tcW w:w="4535" w:type="dxa"/>
            <w:vAlign w:val="center"/>
          </w:tcPr>
          <w:p>
            <w:pPr>
              <w:pStyle w:val="14"/>
            </w:pPr>
            <w:r>
              <w:t>一般行政管理事务</w:t>
            </w:r>
          </w:p>
        </w:tc>
        <w:tc>
          <w:tcPr>
            <w:tcW w:w="2551" w:type="dxa"/>
            <w:vAlign w:val="center"/>
          </w:tcPr>
          <w:p>
            <w:pPr>
              <w:pStyle w:val="13"/>
            </w:pPr>
            <w:r>
              <w:t>331.40</w:t>
            </w:r>
          </w:p>
        </w:tc>
        <w:tc>
          <w:tcPr>
            <w:tcW w:w="2551" w:type="dxa"/>
            <w:vAlign w:val="center"/>
          </w:tcPr>
          <w:p>
            <w:pPr>
              <w:pStyle w:val="13"/>
            </w:pPr>
            <w:r>
              <w:t>331.40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198.86</w:t>
            </w:r>
          </w:p>
        </w:tc>
        <w:tc>
          <w:tcPr>
            <w:tcW w:w="2551" w:type="dxa"/>
            <w:vAlign w:val="center"/>
          </w:tcPr>
          <w:p>
            <w:pPr>
              <w:pStyle w:val="13"/>
            </w:pPr>
          </w:p>
        </w:tc>
        <w:tc>
          <w:tcPr>
            <w:tcW w:w="2551" w:type="dxa"/>
            <w:vAlign w:val="center"/>
          </w:tcPr>
          <w:p>
            <w:pPr>
              <w:pStyle w:val="13"/>
            </w:pPr>
            <w:r>
              <w:t>198.86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2081105</w:t>
            </w:r>
          </w:p>
        </w:tc>
        <w:tc>
          <w:tcPr>
            <w:tcW w:w="4535" w:type="dxa"/>
            <w:vAlign w:val="center"/>
          </w:tcPr>
          <w:p>
            <w:pPr>
              <w:pStyle w:val="14"/>
            </w:pPr>
            <w:r>
              <w:t>残疾人就业</w:t>
            </w:r>
          </w:p>
        </w:tc>
        <w:tc>
          <w:tcPr>
            <w:tcW w:w="2551" w:type="dxa"/>
            <w:vAlign w:val="center"/>
          </w:tcPr>
          <w:p>
            <w:pPr>
              <w:pStyle w:val="13"/>
            </w:pPr>
            <w:r>
              <w:t>65.20</w:t>
            </w:r>
          </w:p>
        </w:tc>
        <w:tc>
          <w:tcPr>
            <w:tcW w:w="2551" w:type="dxa"/>
            <w:vAlign w:val="center"/>
          </w:tcPr>
          <w:p>
            <w:pPr>
              <w:pStyle w:val="13"/>
            </w:pPr>
          </w:p>
        </w:tc>
        <w:tc>
          <w:tcPr>
            <w:tcW w:w="2551" w:type="dxa"/>
            <w:vAlign w:val="center"/>
          </w:tcPr>
          <w:p>
            <w:pPr>
              <w:pStyle w:val="13"/>
            </w:pPr>
            <w:r>
              <w:t>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2081106</w:t>
            </w:r>
          </w:p>
        </w:tc>
        <w:tc>
          <w:tcPr>
            <w:tcW w:w="4535" w:type="dxa"/>
            <w:vAlign w:val="center"/>
          </w:tcPr>
          <w:p>
            <w:pPr>
              <w:pStyle w:val="14"/>
            </w:pPr>
            <w:r>
              <w:t>残疾人体育</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94.71</w:t>
            </w:r>
          </w:p>
        </w:tc>
        <w:tc>
          <w:tcPr>
            <w:tcW w:w="2551" w:type="dxa"/>
            <w:vAlign w:val="center"/>
          </w:tcPr>
          <w:p>
            <w:pPr>
              <w:pStyle w:val="13"/>
            </w:pPr>
          </w:p>
        </w:tc>
        <w:tc>
          <w:tcPr>
            <w:tcW w:w="2551" w:type="dxa"/>
            <w:vAlign w:val="center"/>
          </w:tcPr>
          <w:p>
            <w:pPr>
              <w:pStyle w:val="13"/>
            </w:pPr>
            <w:r>
              <w:t>94.71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48.55</w:t>
            </w:r>
          </w:p>
        </w:tc>
        <w:tc>
          <w:tcPr>
            <w:tcW w:w="2551" w:type="dxa"/>
            <w:vAlign w:val="center"/>
          </w:tcPr>
          <w:p>
            <w:pPr>
              <w:pStyle w:val="13"/>
            </w:pPr>
            <w:r>
              <w:t>48.55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48.55</w:t>
            </w:r>
          </w:p>
        </w:tc>
        <w:tc>
          <w:tcPr>
            <w:tcW w:w="2551" w:type="dxa"/>
            <w:vAlign w:val="center"/>
          </w:tcPr>
          <w:p>
            <w:pPr>
              <w:pStyle w:val="13"/>
            </w:pPr>
            <w:r>
              <w:t>48.55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48.55</w:t>
            </w:r>
          </w:p>
        </w:tc>
        <w:tc>
          <w:tcPr>
            <w:tcW w:w="2551" w:type="dxa"/>
            <w:vAlign w:val="center"/>
          </w:tcPr>
          <w:p>
            <w:pPr>
              <w:pStyle w:val="13"/>
            </w:pPr>
            <w:r>
              <w:t>48.55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22.98</w:t>
            </w:r>
          </w:p>
        </w:tc>
        <w:tc>
          <w:tcPr>
            <w:tcW w:w="2551" w:type="dxa"/>
            <w:vAlign w:val="center"/>
          </w:tcPr>
          <w:p>
            <w:pPr>
              <w:pStyle w:val="13"/>
            </w:pPr>
            <w:r>
              <w:t>22.98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22.98</w:t>
            </w:r>
          </w:p>
        </w:tc>
        <w:tc>
          <w:tcPr>
            <w:tcW w:w="2551" w:type="dxa"/>
            <w:vAlign w:val="center"/>
          </w:tcPr>
          <w:p>
            <w:pPr>
              <w:pStyle w:val="13"/>
            </w:pPr>
            <w:r>
              <w:t>22.98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22.98</w:t>
            </w:r>
          </w:p>
        </w:tc>
        <w:tc>
          <w:tcPr>
            <w:tcW w:w="2551" w:type="dxa"/>
            <w:vAlign w:val="center"/>
          </w:tcPr>
          <w:p>
            <w:pPr>
              <w:pStyle w:val="13"/>
            </w:pPr>
            <w:r>
              <w:t>22.98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433.57</w:t>
            </w:r>
          </w:p>
        </w:tc>
        <w:tc>
          <w:tcPr>
            <w:tcW w:w="2551" w:type="dxa"/>
            <w:vAlign w:val="center"/>
          </w:tcPr>
          <w:p>
            <w:pPr>
              <w:pStyle w:val="17"/>
            </w:pPr>
            <w:r>
              <w:t>402.46</w:t>
            </w:r>
          </w:p>
        </w:tc>
        <w:tc>
          <w:tcPr>
            <w:tcW w:w="2551" w:type="dxa"/>
            <w:vAlign w:val="center"/>
          </w:tcPr>
          <w:p>
            <w:pPr>
              <w:pStyle w:val="17"/>
            </w:pPr>
            <w:r>
              <w:t>31.11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358.17</w:t>
            </w:r>
          </w:p>
        </w:tc>
        <w:tc>
          <w:tcPr>
            <w:tcW w:w="2551" w:type="dxa"/>
            <w:vAlign w:val="center"/>
          </w:tcPr>
          <w:p>
            <w:pPr>
              <w:pStyle w:val="13"/>
            </w:pPr>
            <w:r>
              <w:t>358.17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96.13</w:t>
            </w:r>
          </w:p>
        </w:tc>
        <w:tc>
          <w:tcPr>
            <w:tcW w:w="2551" w:type="dxa"/>
            <w:vAlign w:val="center"/>
          </w:tcPr>
          <w:p>
            <w:pPr>
              <w:pStyle w:val="13"/>
            </w:pPr>
            <w:r>
              <w:t>96.13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67.80</w:t>
            </w:r>
          </w:p>
        </w:tc>
        <w:tc>
          <w:tcPr>
            <w:tcW w:w="2551" w:type="dxa"/>
            <w:vAlign w:val="center"/>
          </w:tcPr>
          <w:p>
            <w:pPr>
              <w:pStyle w:val="13"/>
            </w:pPr>
            <w:r>
              <w:t>67.80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44.56</w:t>
            </w:r>
          </w:p>
        </w:tc>
        <w:tc>
          <w:tcPr>
            <w:tcW w:w="2551" w:type="dxa"/>
            <w:vAlign w:val="center"/>
          </w:tcPr>
          <w:p>
            <w:pPr>
              <w:pStyle w:val="13"/>
            </w:pPr>
            <w:r>
              <w:t>44.56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46.04</w:t>
            </w:r>
          </w:p>
        </w:tc>
        <w:tc>
          <w:tcPr>
            <w:tcW w:w="2551" w:type="dxa"/>
            <w:vAlign w:val="center"/>
          </w:tcPr>
          <w:p>
            <w:pPr>
              <w:pStyle w:val="13"/>
            </w:pPr>
            <w:r>
              <w:t>46.04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30.64</w:t>
            </w:r>
          </w:p>
        </w:tc>
        <w:tc>
          <w:tcPr>
            <w:tcW w:w="2551" w:type="dxa"/>
            <w:vAlign w:val="center"/>
          </w:tcPr>
          <w:p>
            <w:pPr>
              <w:pStyle w:val="13"/>
            </w:pPr>
            <w:r>
              <w:t>30.64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23.10</w:t>
            </w:r>
          </w:p>
        </w:tc>
        <w:tc>
          <w:tcPr>
            <w:tcW w:w="2551" w:type="dxa"/>
            <w:vAlign w:val="center"/>
          </w:tcPr>
          <w:p>
            <w:pPr>
              <w:pStyle w:val="13"/>
            </w:pPr>
            <w:r>
              <w:t>23.10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25.45</w:t>
            </w:r>
          </w:p>
        </w:tc>
        <w:tc>
          <w:tcPr>
            <w:tcW w:w="2551" w:type="dxa"/>
            <w:vAlign w:val="center"/>
          </w:tcPr>
          <w:p>
            <w:pPr>
              <w:pStyle w:val="13"/>
            </w:pPr>
            <w:r>
              <w:t>25.45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1.47</w:t>
            </w:r>
          </w:p>
        </w:tc>
        <w:tc>
          <w:tcPr>
            <w:tcW w:w="2551" w:type="dxa"/>
            <w:vAlign w:val="center"/>
          </w:tcPr>
          <w:p>
            <w:pPr>
              <w:pStyle w:val="13"/>
            </w:pPr>
            <w:r>
              <w:t>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22.98</w:t>
            </w:r>
          </w:p>
        </w:tc>
        <w:tc>
          <w:tcPr>
            <w:tcW w:w="2551" w:type="dxa"/>
            <w:vAlign w:val="center"/>
          </w:tcPr>
          <w:p>
            <w:pPr>
              <w:pStyle w:val="13"/>
            </w:pPr>
            <w:r>
              <w:t>22.98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31.11</w:t>
            </w:r>
          </w:p>
        </w:tc>
        <w:tc>
          <w:tcPr>
            <w:tcW w:w="2551" w:type="dxa"/>
            <w:vAlign w:val="center"/>
          </w:tcPr>
          <w:p>
            <w:pPr>
              <w:pStyle w:val="13"/>
            </w:pPr>
          </w:p>
        </w:tc>
        <w:tc>
          <w:tcPr>
            <w:tcW w:w="2551" w:type="dxa"/>
            <w:vAlign w:val="center"/>
          </w:tcPr>
          <w:p>
            <w:pPr>
              <w:pStyle w:val="13"/>
            </w:pPr>
            <w:r>
              <w:t>31.11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3.55</w:t>
            </w:r>
          </w:p>
        </w:tc>
        <w:tc>
          <w:tcPr>
            <w:tcW w:w="2551" w:type="dxa"/>
            <w:vAlign w:val="center"/>
          </w:tcPr>
          <w:p>
            <w:pPr>
              <w:pStyle w:val="13"/>
            </w:pPr>
          </w:p>
        </w:tc>
        <w:tc>
          <w:tcPr>
            <w:tcW w:w="2551" w:type="dxa"/>
            <w:vAlign w:val="center"/>
          </w:tcPr>
          <w:p>
            <w:pPr>
              <w:pStyle w:val="13"/>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2.20</w:t>
            </w:r>
          </w:p>
        </w:tc>
        <w:tc>
          <w:tcPr>
            <w:tcW w:w="2551" w:type="dxa"/>
            <w:vAlign w:val="center"/>
          </w:tcPr>
          <w:p>
            <w:pPr>
              <w:pStyle w:val="13"/>
            </w:pPr>
          </w:p>
        </w:tc>
        <w:tc>
          <w:tcPr>
            <w:tcW w:w="2551"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6.59</w:t>
            </w:r>
          </w:p>
        </w:tc>
        <w:tc>
          <w:tcPr>
            <w:tcW w:w="2551" w:type="dxa"/>
            <w:vAlign w:val="center"/>
          </w:tcPr>
          <w:p>
            <w:pPr>
              <w:pStyle w:val="13"/>
            </w:pPr>
          </w:p>
        </w:tc>
        <w:tc>
          <w:tcPr>
            <w:tcW w:w="2551" w:type="dxa"/>
            <w:vAlign w:val="center"/>
          </w:tcPr>
          <w:p>
            <w:pPr>
              <w:pStyle w:val="13"/>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3.51</w:t>
            </w:r>
          </w:p>
        </w:tc>
        <w:tc>
          <w:tcPr>
            <w:tcW w:w="2551" w:type="dxa"/>
            <w:vAlign w:val="center"/>
          </w:tcPr>
          <w:p>
            <w:pPr>
              <w:pStyle w:val="13"/>
            </w:pPr>
          </w:p>
        </w:tc>
        <w:tc>
          <w:tcPr>
            <w:tcW w:w="2551" w:type="dxa"/>
            <w:vAlign w:val="center"/>
          </w:tcPr>
          <w:p>
            <w:pPr>
              <w:pStyle w:val="13"/>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0.79</w:t>
            </w:r>
          </w:p>
        </w:tc>
        <w:tc>
          <w:tcPr>
            <w:tcW w:w="2551" w:type="dxa"/>
            <w:vAlign w:val="center"/>
          </w:tcPr>
          <w:p>
            <w:pPr>
              <w:pStyle w:val="13"/>
            </w:pPr>
          </w:p>
        </w:tc>
        <w:tc>
          <w:tcPr>
            <w:tcW w:w="2551"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9.78</w:t>
            </w:r>
          </w:p>
        </w:tc>
        <w:tc>
          <w:tcPr>
            <w:tcW w:w="2551" w:type="dxa"/>
            <w:vAlign w:val="center"/>
          </w:tcPr>
          <w:p>
            <w:pPr>
              <w:pStyle w:val="13"/>
            </w:pPr>
          </w:p>
        </w:tc>
        <w:tc>
          <w:tcPr>
            <w:tcW w:w="2551" w:type="dxa"/>
            <w:vAlign w:val="center"/>
          </w:tcPr>
          <w:p>
            <w:pPr>
              <w:pStyle w:val="13"/>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44.29</w:t>
            </w:r>
          </w:p>
        </w:tc>
        <w:tc>
          <w:tcPr>
            <w:tcW w:w="2551" w:type="dxa"/>
            <w:vAlign w:val="center"/>
          </w:tcPr>
          <w:p>
            <w:pPr>
              <w:pStyle w:val="13"/>
            </w:pPr>
            <w:r>
              <w:t>44.29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43.28</w:t>
            </w:r>
          </w:p>
        </w:tc>
        <w:tc>
          <w:tcPr>
            <w:tcW w:w="2551" w:type="dxa"/>
            <w:vAlign w:val="center"/>
          </w:tcPr>
          <w:p>
            <w:pPr>
              <w:pStyle w:val="13"/>
            </w:pPr>
            <w:r>
              <w:t>43.28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0.93</w:t>
            </w:r>
          </w:p>
        </w:tc>
        <w:tc>
          <w:tcPr>
            <w:tcW w:w="2551" w:type="dxa"/>
            <w:vAlign w:val="center"/>
          </w:tcPr>
          <w:p>
            <w:pPr>
              <w:pStyle w:val="13"/>
            </w:pPr>
            <w:r>
              <w:t>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66.90</w:t>
            </w:r>
          </w:p>
        </w:tc>
        <w:tc>
          <w:tcPr>
            <w:tcW w:w="2551" w:type="dxa"/>
            <w:vAlign w:val="center"/>
          </w:tcPr>
          <w:p>
            <w:pPr>
              <w:pStyle w:val="17"/>
            </w:pPr>
          </w:p>
        </w:tc>
        <w:tc>
          <w:tcPr>
            <w:tcW w:w="2551" w:type="dxa"/>
            <w:vAlign w:val="center"/>
          </w:tcPr>
          <w:p>
            <w:pPr>
              <w:pStyle w:val="17"/>
            </w:pPr>
            <w:r>
              <w:t>66.90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66.90</w:t>
            </w:r>
          </w:p>
        </w:tc>
        <w:tc>
          <w:tcPr>
            <w:tcW w:w="2551" w:type="dxa"/>
            <w:vAlign w:val="center"/>
          </w:tcPr>
          <w:p>
            <w:pPr>
              <w:pStyle w:val="13"/>
            </w:pPr>
          </w:p>
        </w:tc>
        <w:tc>
          <w:tcPr>
            <w:tcW w:w="2551" w:type="dxa"/>
            <w:vAlign w:val="center"/>
          </w:tcPr>
          <w:p>
            <w:pPr>
              <w:pStyle w:val="13"/>
            </w:pPr>
            <w:r>
              <w:t>66.90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66.90</w:t>
            </w:r>
          </w:p>
        </w:tc>
        <w:tc>
          <w:tcPr>
            <w:tcW w:w="2551" w:type="dxa"/>
            <w:vAlign w:val="center"/>
          </w:tcPr>
          <w:p>
            <w:pPr>
              <w:pStyle w:val="13"/>
            </w:pPr>
          </w:p>
        </w:tc>
        <w:tc>
          <w:tcPr>
            <w:tcW w:w="2551" w:type="dxa"/>
            <w:vAlign w:val="center"/>
          </w:tcPr>
          <w:p>
            <w:pPr>
              <w:pStyle w:val="13"/>
            </w:pPr>
            <w:r>
              <w:t>66.90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2296006</w:t>
            </w:r>
          </w:p>
        </w:tc>
        <w:tc>
          <w:tcPr>
            <w:tcW w:w="4535" w:type="dxa"/>
            <w:vAlign w:val="center"/>
          </w:tcPr>
          <w:p>
            <w:pPr>
              <w:pStyle w:val="14"/>
            </w:pPr>
            <w:r>
              <w:t>用于残疾人事业的彩票公益金支出</w:t>
            </w:r>
          </w:p>
        </w:tc>
        <w:tc>
          <w:tcPr>
            <w:tcW w:w="2551" w:type="dxa"/>
            <w:vAlign w:val="center"/>
          </w:tcPr>
          <w:p>
            <w:pPr>
              <w:pStyle w:val="13"/>
            </w:pPr>
            <w:r>
              <w:t>66.90</w:t>
            </w:r>
          </w:p>
        </w:tc>
        <w:tc>
          <w:tcPr>
            <w:tcW w:w="2551" w:type="dxa"/>
            <w:vAlign w:val="center"/>
          </w:tcPr>
          <w:p>
            <w:pPr>
              <w:pStyle w:val="13"/>
            </w:pPr>
          </w:p>
        </w:tc>
        <w:tc>
          <w:tcPr>
            <w:tcW w:w="2551" w:type="dxa"/>
            <w:vAlign w:val="center"/>
          </w:tcPr>
          <w:p>
            <w:pPr>
              <w:pStyle w:val="13"/>
            </w:pPr>
            <w:r>
              <w:t>66.90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762唐山市丰润区残疾人联合会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唐山市丰润区残疾人联合会2023年部门预算信息公开情况说明</w:t>
      </w:r>
    </w:p>
    <w:p>
      <w:pPr>
        <w:jc w:val="center"/>
      </w:pPr>
      <w:r>
        <w:rPr>
          <w:rFonts w:ascii="方正小标宋_GBK" w:hAnsi="方正小标宋_GBK" w:eastAsia="方正小标宋_GBK" w:cs="方正小标宋_GBK"/>
          <w:color w:val="000000"/>
          <w:sz w:val="44"/>
        </w:rPr>
        <w:t>唐山市丰润区残疾人联合会2023年部门预算信息公开情况说明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bookmarkStart w:id="18" w:name="_GoBack"/>
      <w:bookmarkEnd w:id="18"/>
      <w:r>
        <w:rPr>
          <w:rFonts w:eastAsia="方正仿宋_GBK"/>
          <w:color w:val="000000"/>
          <w:sz w:val="28"/>
        </w:rPr>
        <w:t>、《地方预决算公开操作规程》和《关于进一步推进预算公开工作的实施意见》规定，现将唐山市丰润区残疾人联合会2023年部门预算公开如下：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pStyle w:val="1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19"/>
      </w:pPr>
      <w:r>
        <w:t>根据《残联部门职能配置、内设机构和人员编制规定》， 残联部门的主要职责是：</w:t>
      </w:r>
    </w:p>
    <w:p>
      <w:pPr>
        <w:pStyle w:val="19"/>
      </w:pPr>
      <w:r>
        <w:t>1、负责对全区残疾人生产、生活、就业等各方面进行帮扶，扶持残疾人就业，办专业技能培训班等。</w:t>
      </w:r>
    </w:p>
    <w:p>
      <w:pPr>
        <w:pStyle w:val="19"/>
      </w:pPr>
      <w:r>
        <w:t>2、负责残疾人法规建设，宣传残疾人事业及有关方针、政策、法律、法规，承担区政府残疾人工作协调委员会办公室的日常工作。</w:t>
      </w:r>
    </w:p>
    <w:p>
      <w:pPr>
        <w:pStyle w:val="19"/>
      </w:pPr>
      <w:r>
        <w:t>3、负责组织制定和实施残疾人康复工作计划，指导和协调残疾人康复机构及有关部门开展的各项康复工作，组织开展残疾预防，指导残疾人用品开发，供应及服务，组织康复人才培训。组织制定和实施残疾人教育工作计划，促进和开展残疾人义务教育和职业教育，制定残疾人就业计划，组织实施残疾人分散按比例就业和收缴残疾人就业保障金工作，组织实施残疾人康复扶贫工作。</w:t>
      </w:r>
    </w:p>
    <w:p>
      <w:pPr>
        <w:pStyle w:val="19"/>
      </w:pPr>
      <w:r>
        <w:t>4、负责残疾人组织自身建设，调查掌握残疾人状况，管理和发放残疾人证，负责联络、教育、培养、表彰残疾人，承担各类残疾人协会的日常工作和接待来信来访及处理工作，开展残疾人文化、艺术活动，发展残疾人体育，组织开展扶残助残活动。</w:t>
      </w:r>
    </w:p>
    <w:p>
      <w:pPr>
        <w:ind w:firstLine="640"/>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唐山市丰润区残疾人联合会本级</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hint="eastAsia"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按照预算管理有关规定，目前我省部门预算的编制实行综合预算管理，即全部收入和支出都反映在预算中。唐山市丰润区残疾人联合会机关及所属事业单位的收支包含在部门预算中。</w:t>
      </w:r>
    </w:p>
    <w:p>
      <w:pPr>
        <w:pStyle w:val="31"/>
        <w:numPr>
          <w:ilvl w:val="0"/>
          <w:numId w:val="1"/>
        </w:numPr>
        <w:spacing w:line="500" w:lineRule="exact"/>
        <w:ind w:firstLineChars="0"/>
        <w:rPr>
          <w:rFonts w:hint="eastAsia" w:eastAsiaTheme="minorEastAsia"/>
          <w:color w:val="000000"/>
          <w:sz w:val="28"/>
          <w:lang w:eastAsia="zh-CN"/>
        </w:rPr>
      </w:pPr>
      <w:r>
        <w:rPr>
          <w:rFonts w:hint="eastAsia" w:eastAsiaTheme="minorEastAsia"/>
          <w:color w:val="000000"/>
          <w:sz w:val="28"/>
          <w:lang w:eastAsia="zh-CN"/>
        </w:rPr>
        <w:t>收入说明</w:t>
      </w:r>
    </w:p>
    <w:p>
      <w:pPr>
        <w:spacing w:line="500" w:lineRule="exact"/>
        <w:ind w:left="560"/>
        <w:rPr>
          <w:rFonts w:hint="eastAsia" w:eastAsiaTheme="minorEastAsia"/>
          <w:lang w:eastAsia="zh-CN"/>
        </w:rPr>
      </w:pPr>
      <w:r>
        <w:rPr>
          <w:rFonts w:hint="eastAsia" w:eastAsiaTheme="minorEastAsia"/>
          <w:lang w:eastAsia="zh-CN"/>
        </w:rPr>
        <w:t>2023年单位预算支出838.04万元，其中一般公共预算收入771.14万元，政府性基金收入66.9万元，国有资本经营预算收入0万元。</w:t>
      </w:r>
    </w:p>
    <w:p>
      <w:pPr>
        <w:pStyle w:val="20"/>
        <w:numPr>
          <w:ilvl w:val="0"/>
          <w:numId w:val="1"/>
        </w:numPr>
        <w:rPr>
          <w:rFonts w:hint="eastAsia" w:eastAsiaTheme="minorEastAsia"/>
          <w:lang w:eastAsia="zh-CN"/>
        </w:rPr>
      </w:pPr>
      <w:r>
        <w:rPr>
          <w:rFonts w:hint="eastAsia" w:eastAsiaTheme="minorEastAsia"/>
          <w:lang w:eastAsia="zh-CN"/>
        </w:rPr>
        <w:t>支出说明</w:t>
      </w:r>
    </w:p>
    <w:p>
      <w:pPr>
        <w:pStyle w:val="20"/>
        <w:ind w:left="560" w:firstLine="0"/>
        <w:rPr>
          <w:rFonts w:hint="eastAsia" w:eastAsiaTheme="minorEastAsia"/>
          <w:sz w:val="24"/>
          <w:lang w:eastAsia="zh-CN"/>
        </w:rPr>
      </w:pPr>
      <w:r>
        <w:rPr>
          <w:rFonts w:hint="eastAsia" w:eastAsiaTheme="minorEastAsia"/>
          <w:sz w:val="24"/>
          <w:lang w:eastAsia="zh-CN"/>
        </w:rPr>
        <w:t xml:space="preserve"> 2023年单位预算支出861.24万元，其中基本支出433.57万元，包含人员经费402.46万元、正常公用经费31.11万元，项目支出427.67万元。</w:t>
      </w:r>
    </w:p>
    <w:p>
      <w:pPr>
        <w:pStyle w:val="20"/>
        <w:numPr>
          <w:ilvl w:val="0"/>
          <w:numId w:val="1"/>
        </w:numPr>
        <w:rPr>
          <w:rFonts w:hint="eastAsia" w:eastAsiaTheme="minorEastAsia"/>
          <w:sz w:val="24"/>
          <w:lang w:eastAsia="zh-CN"/>
        </w:rPr>
      </w:pPr>
      <w:r>
        <w:rPr>
          <w:rFonts w:hint="eastAsia" w:eastAsiaTheme="minorEastAsia"/>
          <w:sz w:val="24"/>
          <w:lang w:eastAsia="zh-CN"/>
        </w:rPr>
        <w:t>比上年增减情况</w:t>
      </w:r>
    </w:p>
    <w:p>
      <w:pPr>
        <w:pStyle w:val="20"/>
        <w:ind w:left="560" w:firstLine="0"/>
        <w:rPr>
          <w:rFonts w:hint="eastAsia" w:eastAsiaTheme="minorEastAsia"/>
          <w:sz w:val="24"/>
          <w:lang w:eastAsia="zh-CN"/>
        </w:rPr>
      </w:pPr>
      <w:r>
        <w:rPr>
          <w:rFonts w:hint="eastAsia" w:eastAsiaTheme="minorEastAsia"/>
          <w:sz w:val="24"/>
          <w:lang w:eastAsia="zh-CN"/>
        </w:rPr>
        <w:t>2023年单位预算较2022年增加146.57万元，其中人员经费增加129.21万元（增加原因为人员增加及工资调整）、正常公用经费增加7.04万元（增加原因为人员增加）；项目支出增加10.32万元（增加原因为上级专款增加）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rPr>
          <w:rFonts w:hint="eastAsia" w:eastAsiaTheme="minorEastAsia"/>
          <w:lang w:eastAsia="zh-CN"/>
        </w:rPr>
      </w:pPr>
      <w:r>
        <w:rPr>
          <w:rFonts w:hint="eastAsia" w:eastAsiaTheme="minorEastAsia"/>
          <w:sz w:val="24"/>
          <w:lang w:eastAsia="zh-CN"/>
        </w:rPr>
        <w:t>2023年机关运行经费共计31.108万元，主要包括用于保证机关正常运转的办公费、邮电费、差旅费、福利费、水电费、办公取暖费、日常维修费、物业管理费、公务车运行维护费等支出。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eastAsia" w:eastAsiaTheme="minorEastAsia"/>
          <w:lang w:eastAsia="zh-CN"/>
        </w:rPr>
      </w:pPr>
      <w:r>
        <w:rPr>
          <w:rFonts w:hint="eastAsia" w:eastAsiaTheme="minorEastAsia"/>
          <w:lang w:eastAsia="zh-CN"/>
        </w:rPr>
        <w:t>2023年我部门“三公”经费预算安排2万元，与2022年预算相比无变化。具体安排情况为：</w:t>
      </w:r>
    </w:p>
    <w:p>
      <w:pPr>
        <w:pStyle w:val="22"/>
        <w:numPr>
          <w:ilvl w:val="0"/>
          <w:numId w:val="2"/>
        </w:numPr>
        <w:rPr>
          <w:rFonts w:hint="eastAsia" w:eastAsiaTheme="minorEastAsia"/>
          <w:lang w:eastAsia="zh-CN"/>
        </w:rPr>
      </w:pPr>
      <w:r>
        <w:rPr>
          <w:rFonts w:hint="eastAsia" w:eastAsiaTheme="minorEastAsia"/>
          <w:lang w:eastAsia="zh-CN"/>
        </w:rPr>
        <w:t>公务用车购置及运行费。共计安排2万元，与2022年预算相比无变化。</w:t>
      </w:r>
    </w:p>
    <w:p>
      <w:pPr>
        <w:pStyle w:val="22"/>
        <w:numPr>
          <w:ilvl w:val="0"/>
          <w:numId w:val="2"/>
        </w:numPr>
        <w:rPr>
          <w:rFonts w:hint="eastAsia" w:eastAsiaTheme="minorEastAsia"/>
          <w:lang w:eastAsia="zh-CN"/>
        </w:rPr>
      </w:pPr>
      <w:r>
        <w:rPr>
          <w:rFonts w:hint="eastAsia" w:eastAsiaTheme="minorEastAsia"/>
          <w:lang w:eastAsia="zh-CN"/>
        </w:rPr>
        <w:t>公务接待费。共计0万元，与2022年预算相比无变化。</w:t>
      </w:r>
    </w:p>
    <w:p>
      <w:pPr>
        <w:pStyle w:val="22"/>
        <w:numPr>
          <w:ilvl w:val="0"/>
          <w:numId w:val="2"/>
        </w:numPr>
        <w:rPr>
          <w:rFonts w:hint="eastAsia" w:eastAsiaTheme="minorEastAsia"/>
          <w:lang w:eastAsia="zh-CN"/>
        </w:rPr>
      </w:pPr>
      <w:r>
        <w:rPr>
          <w:rFonts w:hint="eastAsia" w:eastAsiaTheme="minorEastAsia"/>
          <w:lang w:eastAsia="zh-CN"/>
        </w:rPr>
        <w:t>因公出国（境）费安排0万元，与2022年预算相比无变化。</w:t>
      </w:r>
    </w:p>
    <w:p>
      <w:pPr>
        <w:pStyle w:val="22"/>
        <w:numPr>
          <w:ilvl w:val="0"/>
          <w:numId w:val="2"/>
        </w:numPr>
        <w:rPr>
          <w:rFonts w:hint="eastAsia" w:eastAsiaTheme="minorEastAsia"/>
          <w:lang w:eastAsia="zh-CN"/>
        </w:rPr>
      </w:pPr>
      <w:r>
        <w:rPr>
          <w:rFonts w:hint="eastAsia" w:eastAsiaTheme="minorEastAsia"/>
          <w:lang w:eastAsia="zh-CN"/>
        </w:rPr>
        <w:t>培训费。共计0万元，与2022年预算相比无变化。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w:t>
      </w:r>
      <w:r>
        <w:rPr>
          <w:rFonts w:hint="eastAsia"/>
          <w:lang w:eastAsia="zh-CN"/>
        </w:rPr>
        <w:t>成</w:t>
      </w:r>
      <w:r>
        <w:t>小康社会，构建和谐社会作出新贡献。负责对全区残疾人生产、生活、就业等各方面进行帮扶，扶持残疾人就业、创业，办就业技能培训班等。负责残疾人法规建设，宣传残疾人事业及有关方针、政策、法律、法规，承担区政府残疾人工作协调委员会办公室的日常工作。负责组织制定和实施残疾人康复工作计划，指导和协调残疾人康复机构及有关部门开展的各项康复工作，组织开展残疾预防，指导残疾人用品开发，供应及服务，组织康复人才培训。组织制定和实施残疾人教育工作计划，促进和开展残疾人义务教育和职业教育，制定残疾人就业计划，组织实施残疾人分散按比例就业和收缴残疾人就业保障金工作，组织实施残疾人康复扶贫工作。负责残疾人组织自身建设，调查掌握残疾人状况，管理和发放残疾人证，负责联络、教育、培养、表彰残疾人，承担各类残疾人协会的日常工作和接待来信来访及处理工作，开展残疾人文化、艺术活动，发展残疾人体育，组织开展扶残助残活动。建立健全全区546个村（社区）基层残疾人组织，切实为残疾人提供有效的服务。</w:t>
      </w:r>
    </w:p>
    <w:p>
      <w:pPr>
        <w:spacing w:line="500" w:lineRule="exact"/>
        <w:ind w:firstLine="560"/>
      </w:pPr>
      <w:r>
        <w:rPr>
          <w:rFonts w:eastAsia="方正仿宋_GBK"/>
          <w:color w:val="000000"/>
          <w:sz w:val="28"/>
        </w:rPr>
        <w:t>（二）分项绩效目标</w:t>
      </w:r>
    </w:p>
    <w:p>
      <w:pPr>
        <w:pStyle w:val="24"/>
      </w:pPr>
      <w:r>
        <w:t>（一）残疾人法律维权及无障碍环境建设</w:t>
      </w:r>
    </w:p>
    <w:p>
      <w:pPr>
        <w:pStyle w:val="24"/>
      </w:pPr>
      <w:r>
        <w:t>绩效目标：维护残疾人合法权益，对特困残疾人进行救助，对有需求的困难残疾人家庭进行无障碍改造促进社会和谐稳定。</w:t>
      </w:r>
    </w:p>
    <w:p>
      <w:pPr>
        <w:pStyle w:val="24"/>
      </w:pPr>
      <w:r>
        <w:t>绩效指标：上访特困残疾人救助率，实际完成的救助占救助实现的任务的比例大于等于90%；实际救助的上访特困残疾人占全部上访特困残疾人总数的比率90%.</w:t>
      </w:r>
    </w:p>
    <w:p>
      <w:pPr>
        <w:pStyle w:val="24"/>
      </w:pPr>
      <w:r>
        <w:t>（二）残疾人康复</w:t>
      </w:r>
    </w:p>
    <w:p>
      <w:pPr>
        <w:pStyle w:val="24"/>
      </w:pPr>
      <w:r>
        <w:t>绩效目标：加强残疾人康复设施、机构建设，实施康复重点项目,为困难残疾人、重度残疾人、残疾儿童、农村残疾人提供基本的康复服务。逐步实现残疾人“人人享有基本康复服务”</w:t>
      </w:r>
    </w:p>
    <w:p>
      <w:pPr>
        <w:pStyle w:val="24"/>
      </w:pPr>
      <w:r>
        <w:t>绩效指标：康复机构规范达标率，达到规范标准的康复机构数量占全部康复机构数量的比例90%；残疾人通过适配辅助器具改善生存生活状况满意程度大于等于90%；年度接受救助的残疾人有康复效果的人数占接受救助的总人数的比率大于等于90%。</w:t>
      </w:r>
    </w:p>
    <w:p>
      <w:pPr>
        <w:pStyle w:val="24"/>
      </w:pPr>
      <w:r>
        <w:t>（三）残疾人教育就业扶贫和社会保障</w:t>
      </w:r>
    </w:p>
    <w:p>
      <w:pPr>
        <w:pStyle w:val="24"/>
      </w:pPr>
      <w:r>
        <w:t>绩效目标：加强残疾人职业技能培训，促进残疾人增收致富；提高残疾人就业率；确保考入高等学校的困难残疾学生及残疾人家庭子女基本生活。</w:t>
      </w:r>
    </w:p>
    <w:p>
      <w:pPr>
        <w:pStyle w:val="24"/>
      </w:pPr>
      <w:r>
        <w:t>绩效指标：资助的残疾人学生占符合条件残疾人纳入资助范围的比例大于等于30%；通过残疾人就业洽谈会达成就业意向的残疾人占全部参加洽谈的残疾人总数的比率大于等于85%；通过培训已实现就业人数占已接受培训人数的比例大于等于85%；残疾人及子女对资助的满意度情况90%。</w:t>
      </w:r>
    </w:p>
    <w:p>
      <w:pPr>
        <w:pStyle w:val="24"/>
      </w:pPr>
      <w:r>
        <w:t>(四)残疾人宣传文体和志愿者助残</w:t>
      </w:r>
    </w:p>
    <w:p>
      <w:pPr>
        <w:pStyle w:val="24"/>
      </w:pPr>
      <w:r>
        <w:t>绩效目标：弘扬人道主义，倡导残疾人平等参与社会生活的理念，营造有利于残疾人事业发展的舆论环境；组织开展群众性文体活动，发展残疾人竞技体育；建立残疾人志愿者服务体系。</w:t>
      </w:r>
    </w:p>
    <w:p>
      <w:pPr>
        <w:pStyle w:val="24"/>
      </w:pPr>
      <w:r>
        <w:t>绩效指标：区级主要媒体刊播助残公益广告的数量大于等于90%；通过举行多种形式的志愿者助残服务活动，为残疾人提供助残服务，开展志愿者助残服务活动的种类（种）大于等于5；</w:t>
      </w:r>
    </w:p>
    <w:p>
      <w:pPr>
        <w:pStyle w:val="24"/>
      </w:pPr>
      <w:r>
        <w:t>（五）协调残疾人就业保障金征收及其他综合性业务</w:t>
      </w:r>
    </w:p>
    <w:p>
      <w:pPr>
        <w:pStyle w:val="24"/>
      </w:pPr>
      <w:r>
        <w:t>绩效目标：协调残疾人就业保障金征收，发挥专门协会桥梁纽带作用，联系广大残疾人；提高残疾人证办证率；增强基层服务残疾人的能力；保障正常运转，促进残疾人事业发展。</w:t>
      </w:r>
    </w:p>
    <w:p>
      <w:pPr>
        <w:pStyle w:val="24"/>
      </w:pPr>
      <w:r>
        <w:t>绩效指标：残疾人就业保障金征收协调次数大于等于2； 残疾人情况抽查核实准确率大于等于95%，对残疾人情况调查的基本信息准确的人数占被抽查核实人数的比例大于等于95%，基层残疾人组织建设的覆盖率大于等于90%。</w:t>
      </w:r>
    </w:p>
    <w:p>
      <w:pPr>
        <w:pStyle w:val="24"/>
      </w:pPr>
      <w:r>
        <w:t>（六）指导基层残疾人组织建设</w:t>
      </w:r>
    </w:p>
    <w:p>
      <w:pPr>
        <w:pStyle w:val="24"/>
      </w:pPr>
      <w:r>
        <w:t>绩效目标：建立健全村（社区）残疾人协会办公场所和村（社区）残疾人活动室，建立健全村（社区）残疾人协会各项制度，配备残疾人专职委员和残疾人联络员，切实为残疾人提供有效的服务。</w:t>
      </w:r>
    </w:p>
    <w:p>
      <w:pPr>
        <w:pStyle w:val="24"/>
      </w:pPr>
      <w:r>
        <w:t>绩效指标：全区村（社区）残疾人协会办公场所覆盖率大于等于95%，建立健全村（社区）残疾人协会各项制度，基层残联工作得到深入、健康发展。</w:t>
      </w:r>
    </w:p>
    <w:p>
      <w:pPr>
        <w:spacing w:line="500" w:lineRule="exact"/>
        <w:ind w:firstLine="560"/>
      </w:pPr>
      <w:r>
        <w:rPr>
          <w:rFonts w:eastAsia="方正仿宋_GBK"/>
          <w:color w:val="000000"/>
          <w:sz w:val="28"/>
        </w:rPr>
        <w:t>（三）工作保障措施</w:t>
      </w:r>
    </w:p>
    <w:p>
      <w:pPr>
        <w:pStyle w:val="25"/>
      </w:pPr>
      <w:r>
        <w:t>2023年，区残联将把残疾人对美好生活的向往作为奋斗目标，大力弘扬人道主义精神，着力推进组织改革和服务创新，推进丰润区残疾人事业实现新发展。在做好康复、教育、就业、培训等各项基础工作的前提下，重点做好以下工作：</w:t>
      </w:r>
    </w:p>
    <w:p>
      <w:pPr>
        <w:pStyle w:val="25"/>
      </w:pPr>
      <w:r>
        <w:t>（一）加强就业技能培训工作。建立符合我区经济发展、适应我区残疾人实际情况和地方特色的就业技能培训标准机制，促进残疾人就业创业。</w:t>
      </w:r>
    </w:p>
    <w:p>
      <w:pPr>
        <w:pStyle w:val="25"/>
      </w:pPr>
      <w:r>
        <w:t>（二）推进扶残助残文明实践活动工作。广泛深入宣传习近平总书记关于残疾人事业重要论述，广泛深入开展“全国助残日”活动，实施党员帮扶残疾人行动。</w:t>
      </w:r>
    </w:p>
    <w:p>
      <w:pPr>
        <w:pStyle w:val="25"/>
      </w:pPr>
      <w:r>
        <w:t>（三）加强困难重度残疾人康复工作。采取多种形式对有康复需求的残疾人进行康复训练，为有需求的残疾人发放残疾人用品用具，为困难重度精神残疾人提供住院补贴。</w:t>
      </w:r>
    </w:p>
    <w:p>
      <w:pPr>
        <w:pStyle w:val="25"/>
      </w:pPr>
      <w:r>
        <w:t xml:space="preserve">（四）加强党的建设。深入学习习近平新时代中国特色社会主义思想，增强残联组织的政治性、先进性、群众性，时刻警惕机关化、行政化、贵族化、娱乐化倾向，充分履行“代表、服务、管理”职能，进一步增强全区广大残疾人获得感、幸福感、安全感。    </w:t>
      </w:r>
    </w:p>
    <w:p>
      <w:pPr>
        <w:pStyle w:val="25"/>
      </w:pPr>
      <w:r>
        <w:t>（五）不断加强绩效管理，采取措施预做准备，控制偏差，保证绩效目标的实现。</w:t>
      </w:r>
    </w:p>
    <w:p>
      <w:pPr>
        <w:pStyle w:val="25"/>
      </w:pPr>
      <w:r>
        <w:t>1、完善制度建设。制定预算绩效管理制度、资金管理办法、工作保障制度，为全年预算绩效目标的实现奠定制度基础。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3、加强绩效运行监控。按财政局要求开展绩效运行监控，发现问题及时采取措施，确保绩效目标如期保质实现。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1、残疾人春节慰问金绩效目标表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1.慰问困难残疾人家庭和助残单位，保障残疾人生活</w:t>
            </w:r>
          </w:p>
          <w:p>
            <w:pPr>
              <w:pStyle w:val="14"/>
            </w:pPr>
            <w:r>
              <w:t>2.提高困难残疾人生活水平以及服务满意度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慰问数</w:t>
            </w:r>
          </w:p>
        </w:tc>
        <w:tc>
          <w:tcPr>
            <w:tcW w:w="2835" w:type="dxa"/>
            <w:vAlign w:val="center"/>
          </w:tcPr>
          <w:p>
            <w:pPr>
              <w:pStyle w:val="14"/>
            </w:pPr>
            <w:r>
              <w:t>慰问困难残疾人数</w:t>
            </w:r>
          </w:p>
        </w:tc>
        <w:tc>
          <w:tcPr>
            <w:tcW w:w="2551" w:type="dxa"/>
            <w:vAlign w:val="center"/>
          </w:tcPr>
          <w:p>
            <w:pPr>
              <w:pStyle w:val="14"/>
            </w:pPr>
            <w:r>
              <w:t>≥230人</w:t>
            </w:r>
          </w:p>
        </w:tc>
        <w:tc>
          <w:tcPr>
            <w:tcW w:w="2268" w:type="dxa"/>
            <w:vAlign w:val="center"/>
          </w:tcPr>
          <w:p>
            <w:pPr>
              <w:pStyle w:val="14"/>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慰问数</w:t>
            </w:r>
          </w:p>
        </w:tc>
        <w:tc>
          <w:tcPr>
            <w:tcW w:w="2835" w:type="dxa"/>
            <w:vAlign w:val="center"/>
          </w:tcPr>
          <w:p>
            <w:pPr>
              <w:pStyle w:val="14"/>
            </w:pPr>
            <w:r>
              <w:t>慰问助残单位数</w:t>
            </w:r>
          </w:p>
        </w:tc>
        <w:tc>
          <w:tcPr>
            <w:tcW w:w="2551" w:type="dxa"/>
            <w:vAlign w:val="center"/>
          </w:tcPr>
          <w:p>
            <w:pPr>
              <w:pStyle w:val="14"/>
            </w:pPr>
            <w:r>
              <w:t>≥9家</w:t>
            </w:r>
          </w:p>
        </w:tc>
        <w:tc>
          <w:tcPr>
            <w:tcW w:w="2268" w:type="dxa"/>
            <w:vAlign w:val="center"/>
          </w:tcPr>
          <w:p>
            <w:pPr>
              <w:pStyle w:val="14"/>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足额发放慰问金</w:t>
            </w:r>
          </w:p>
        </w:tc>
        <w:tc>
          <w:tcPr>
            <w:tcW w:w="2835" w:type="dxa"/>
            <w:vAlign w:val="center"/>
          </w:tcPr>
          <w:p>
            <w:pPr>
              <w:pStyle w:val="14"/>
            </w:pPr>
            <w:r>
              <w:t>足额发放慰问金</w:t>
            </w:r>
          </w:p>
        </w:tc>
        <w:tc>
          <w:tcPr>
            <w:tcW w:w="2551" w:type="dxa"/>
            <w:vAlign w:val="center"/>
          </w:tcPr>
          <w:p>
            <w:pPr>
              <w:pStyle w:val="14"/>
            </w:pPr>
            <w:r>
              <w:t>足额发放</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≥95%</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慰问金发放标准</w:t>
            </w:r>
          </w:p>
        </w:tc>
        <w:tc>
          <w:tcPr>
            <w:tcW w:w="2835" w:type="dxa"/>
            <w:vAlign w:val="center"/>
          </w:tcPr>
          <w:p>
            <w:pPr>
              <w:pStyle w:val="14"/>
            </w:pPr>
            <w:r>
              <w:t>慰问金发放人均标准</w:t>
            </w:r>
          </w:p>
        </w:tc>
        <w:tc>
          <w:tcPr>
            <w:tcW w:w="2551" w:type="dxa"/>
            <w:vAlign w:val="center"/>
          </w:tcPr>
          <w:p>
            <w:pPr>
              <w:pStyle w:val="14"/>
            </w:pPr>
            <w:r>
              <w:t>≤500元/人</w:t>
            </w:r>
          </w:p>
        </w:tc>
        <w:tc>
          <w:tcPr>
            <w:tcW w:w="2268" w:type="dxa"/>
            <w:vAlign w:val="center"/>
          </w:tcPr>
          <w:p>
            <w:pPr>
              <w:pStyle w:val="14"/>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残疾人生活水平</w:t>
            </w:r>
          </w:p>
        </w:tc>
        <w:tc>
          <w:tcPr>
            <w:tcW w:w="2835" w:type="dxa"/>
            <w:vAlign w:val="center"/>
          </w:tcPr>
          <w:p>
            <w:pPr>
              <w:pStyle w:val="14"/>
            </w:pPr>
            <w:r>
              <w:t>提高困难残疾人生活水平</w:t>
            </w:r>
          </w:p>
        </w:tc>
        <w:tc>
          <w:tcPr>
            <w:tcW w:w="2551" w:type="dxa"/>
            <w:vAlign w:val="center"/>
          </w:tcPr>
          <w:p>
            <w:pPr>
              <w:pStyle w:val="14"/>
            </w:pPr>
            <w:r>
              <w:t>提高</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p>
            <w:pPr>
              <w:pStyle w:val="14"/>
            </w:pPr>
          </w:p>
        </w:tc>
        <w:tc>
          <w:tcPr>
            <w:tcW w:w="2835" w:type="dxa"/>
            <w:vAlign w:val="center"/>
          </w:tcPr>
          <w:p>
            <w:pPr>
              <w:pStyle w:val="14"/>
            </w:pPr>
            <w:r>
              <w:t>残疾人及其助残单位对该服务的满意度</w:t>
            </w:r>
          </w:p>
        </w:tc>
        <w:tc>
          <w:tcPr>
            <w:tcW w:w="2551" w:type="dxa"/>
            <w:vAlign w:val="center"/>
          </w:tcPr>
          <w:p>
            <w:pPr>
              <w:pStyle w:val="14"/>
            </w:pPr>
            <w:r>
              <w:t>≥90%</w:t>
            </w:r>
          </w:p>
        </w:tc>
        <w:tc>
          <w:tcPr>
            <w:tcW w:w="2268" w:type="dxa"/>
            <w:vAlign w:val="center"/>
          </w:tcPr>
          <w:p>
            <w:pPr>
              <w:pStyle w:val="14"/>
            </w:pPr>
            <w:r>
              <w:t>上级文件精神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2、残疾人动态调查经费绩效目标表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1.了解残疾人需求</w:t>
            </w:r>
          </w:p>
          <w:p>
            <w:pPr>
              <w:pStyle w:val="14"/>
            </w:pPr>
            <w:r>
              <w:t>2.为残疾人服务精准化、便利化提供数据支持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调查人数</w:t>
            </w:r>
          </w:p>
        </w:tc>
        <w:tc>
          <w:tcPr>
            <w:tcW w:w="2835" w:type="dxa"/>
            <w:vAlign w:val="center"/>
          </w:tcPr>
          <w:p>
            <w:pPr>
              <w:pStyle w:val="14"/>
            </w:pPr>
            <w:r>
              <w:t>当年需求调查的人数</w:t>
            </w:r>
          </w:p>
        </w:tc>
        <w:tc>
          <w:tcPr>
            <w:tcW w:w="2551" w:type="dxa"/>
            <w:vAlign w:val="center"/>
          </w:tcPr>
          <w:p>
            <w:pPr>
              <w:pStyle w:val="14"/>
            </w:pPr>
            <w:r>
              <w:t>&gt;17000人</w:t>
            </w:r>
          </w:p>
        </w:tc>
        <w:tc>
          <w:tcPr>
            <w:tcW w:w="2268" w:type="dxa"/>
            <w:vAlign w:val="center"/>
          </w:tcPr>
          <w:p>
            <w:pPr>
              <w:pStyle w:val="14"/>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调查需求满足度</w:t>
            </w:r>
          </w:p>
        </w:tc>
        <w:tc>
          <w:tcPr>
            <w:tcW w:w="2835" w:type="dxa"/>
            <w:vAlign w:val="center"/>
          </w:tcPr>
          <w:p>
            <w:pPr>
              <w:pStyle w:val="14"/>
            </w:pPr>
            <w:r>
              <w:t>调查需求满足度</w:t>
            </w:r>
          </w:p>
        </w:tc>
        <w:tc>
          <w:tcPr>
            <w:tcW w:w="2551" w:type="dxa"/>
            <w:vAlign w:val="center"/>
          </w:tcPr>
          <w:p>
            <w:pPr>
              <w:pStyle w:val="14"/>
            </w:pPr>
            <w:r>
              <w:t>≥95%</w:t>
            </w:r>
          </w:p>
        </w:tc>
        <w:tc>
          <w:tcPr>
            <w:tcW w:w="2268" w:type="dxa"/>
            <w:vAlign w:val="center"/>
          </w:tcPr>
          <w:p>
            <w:pPr>
              <w:pStyle w:val="14"/>
            </w:pPr>
            <w:r>
              <w:t>数据采集指标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调查完成时间</w:t>
            </w:r>
          </w:p>
        </w:tc>
        <w:tc>
          <w:tcPr>
            <w:tcW w:w="2835" w:type="dxa"/>
            <w:vAlign w:val="center"/>
          </w:tcPr>
          <w:p>
            <w:pPr>
              <w:pStyle w:val="14"/>
            </w:pPr>
            <w:r>
              <w:t>调查完成时间</w:t>
            </w:r>
          </w:p>
        </w:tc>
        <w:tc>
          <w:tcPr>
            <w:tcW w:w="2551" w:type="dxa"/>
            <w:vAlign w:val="center"/>
          </w:tcPr>
          <w:p>
            <w:pPr>
              <w:pStyle w:val="14"/>
            </w:pPr>
            <w:r>
              <w:t>不超过4个月</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调查成本</w:t>
            </w:r>
          </w:p>
          <w:p>
            <w:pPr>
              <w:pStyle w:val="14"/>
            </w:pPr>
          </w:p>
        </w:tc>
        <w:tc>
          <w:tcPr>
            <w:tcW w:w="2835" w:type="dxa"/>
            <w:vAlign w:val="center"/>
          </w:tcPr>
          <w:p>
            <w:pPr>
              <w:pStyle w:val="14"/>
            </w:pPr>
            <w:r>
              <w:t>调查成本</w:t>
            </w:r>
          </w:p>
        </w:tc>
        <w:tc>
          <w:tcPr>
            <w:tcW w:w="2551" w:type="dxa"/>
            <w:vAlign w:val="center"/>
          </w:tcPr>
          <w:p>
            <w:pPr>
              <w:pStyle w:val="14"/>
            </w:pPr>
            <w:r>
              <w:t>≤3元/人</w:t>
            </w:r>
          </w:p>
        </w:tc>
        <w:tc>
          <w:tcPr>
            <w:tcW w:w="2268" w:type="dxa"/>
            <w:vAlign w:val="center"/>
          </w:tcPr>
          <w:p>
            <w:pPr>
              <w:pStyle w:val="14"/>
            </w:pPr>
            <w:r>
              <w:t>往年实际安排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抽查的准确率</w:t>
            </w:r>
          </w:p>
          <w:p>
            <w:pPr>
              <w:pStyle w:val="14"/>
            </w:pPr>
          </w:p>
        </w:tc>
        <w:tc>
          <w:tcPr>
            <w:tcW w:w="2835" w:type="dxa"/>
            <w:vAlign w:val="center"/>
          </w:tcPr>
          <w:p>
            <w:pPr>
              <w:pStyle w:val="14"/>
            </w:pPr>
            <w:r>
              <w:t>调查评估抽查的准确率</w:t>
            </w:r>
          </w:p>
        </w:tc>
        <w:tc>
          <w:tcPr>
            <w:tcW w:w="2551" w:type="dxa"/>
            <w:vAlign w:val="center"/>
          </w:tcPr>
          <w:p>
            <w:pPr>
              <w:pStyle w:val="14"/>
            </w:pPr>
            <w:r>
              <w:t>≥95%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残疾人满意度</w:t>
            </w:r>
          </w:p>
        </w:tc>
        <w:tc>
          <w:tcPr>
            <w:tcW w:w="2835" w:type="dxa"/>
            <w:vAlign w:val="center"/>
          </w:tcPr>
          <w:p>
            <w:pPr>
              <w:pStyle w:val="14"/>
            </w:pPr>
            <w:r>
              <w:t>残疾人对调查的满意度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3、残疾人扶持经费绩效目标表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1.帮助残疾人解决生活困难。</w:t>
            </w:r>
          </w:p>
          <w:p>
            <w:pPr>
              <w:pStyle w:val="14"/>
            </w:pPr>
            <w:r>
              <w:t>2.扶持残疾人生产生活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临时救助人（户）数</w:t>
            </w:r>
          </w:p>
          <w:p>
            <w:pPr>
              <w:pStyle w:val="14"/>
            </w:pPr>
          </w:p>
        </w:tc>
        <w:tc>
          <w:tcPr>
            <w:tcW w:w="2835" w:type="dxa"/>
            <w:vAlign w:val="center"/>
          </w:tcPr>
          <w:p>
            <w:pPr>
              <w:pStyle w:val="14"/>
            </w:pPr>
            <w:r>
              <w:t>临时救助残疾人和残疾人家庭数</w:t>
            </w:r>
          </w:p>
        </w:tc>
        <w:tc>
          <w:tcPr>
            <w:tcW w:w="2551" w:type="dxa"/>
            <w:vAlign w:val="center"/>
          </w:tcPr>
          <w:p>
            <w:pPr>
              <w:pStyle w:val="14"/>
            </w:pPr>
            <w:r>
              <w:t>≥200人</w:t>
            </w:r>
          </w:p>
        </w:tc>
        <w:tc>
          <w:tcPr>
            <w:tcW w:w="2268" w:type="dxa"/>
            <w:vAlign w:val="center"/>
          </w:tcPr>
          <w:p>
            <w:pPr>
              <w:pStyle w:val="14"/>
            </w:pPr>
            <w:r>
              <w:t>单位调查数据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足额发放慰问金及其补贴</w:t>
            </w:r>
          </w:p>
        </w:tc>
        <w:tc>
          <w:tcPr>
            <w:tcW w:w="2835" w:type="dxa"/>
            <w:vAlign w:val="center"/>
          </w:tcPr>
          <w:p>
            <w:pPr>
              <w:pStyle w:val="14"/>
            </w:pPr>
            <w:r>
              <w:t>足额发放慰问金及其补贴</w:t>
            </w:r>
          </w:p>
        </w:tc>
        <w:tc>
          <w:tcPr>
            <w:tcW w:w="2551" w:type="dxa"/>
            <w:vAlign w:val="center"/>
          </w:tcPr>
          <w:p>
            <w:pPr>
              <w:pStyle w:val="14"/>
            </w:pPr>
            <w:r>
              <w:t>足额发放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慰问金及其补贴发放完成率</w:t>
            </w:r>
          </w:p>
        </w:tc>
        <w:tc>
          <w:tcPr>
            <w:tcW w:w="2835" w:type="dxa"/>
            <w:vAlign w:val="center"/>
          </w:tcPr>
          <w:p>
            <w:pPr>
              <w:pStyle w:val="14"/>
            </w:pPr>
            <w:r>
              <w:t>慰问金及其补贴发放完成率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临时救助金标准</w:t>
            </w:r>
          </w:p>
        </w:tc>
        <w:tc>
          <w:tcPr>
            <w:tcW w:w="2835" w:type="dxa"/>
            <w:vAlign w:val="center"/>
          </w:tcPr>
          <w:p>
            <w:pPr>
              <w:pStyle w:val="14"/>
            </w:pPr>
            <w:r>
              <w:t>临时救助金标准</w:t>
            </w:r>
          </w:p>
        </w:tc>
        <w:tc>
          <w:tcPr>
            <w:tcW w:w="2551" w:type="dxa"/>
            <w:vAlign w:val="center"/>
          </w:tcPr>
          <w:p>
            <w:pPr>
              <w:pStyle w:val="14"/>
            </w:pPr>
            <w:r>
              <w:t>≤500元/人</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解决残疾人生活困难</w:t>
            </w:r>
          </w:p>
        </w:tc>
        <w:tc>
          <w:tcPr>
            <w:tcW w:w="2835" w:type="dxa"/>
            <w:vAlign w:val="center"/>
          </w:tcPr>
          <w:p>
            <w:pPr>
              <w:pStyle w:val="14"/>
            </w:pPr>
            <w:r>
              <w:t>残疾人生活困难得到及时解决</w:t>
            </w:r>
          </w:p>
        </w:tc>
        <w:tc>
          <w:tcPr>
            <w:tcW w:w="2551" w:type="dxa"/>
            <w:vAlign w:val="center"/>
          </w:tcPr>
          <w:p>
            <w:pPr>
              <w:pStyle w:val="14"/>
            </w:pPr>
            <w:r>
              <w:t>得到解决</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p>
            <w:pPr>
              <w:pStyle w:val="14"/>
            </w:pPr>
          </w:p>
        </w:tc>
        <w:tc>
          <w:tcPr>
            <w:tcW w:w="2835" w:type="dxa"/>
            <w:vAlign w:val="center"/>
          </w:tcPr>
          <w:p>
            <w:pPr>
              <w:pStyle w:val="14"/>
            </w:pPr>
            <w:r>
              <w:t>残疾人家庭满意度</w:t>
            </w:r>
            <w:r>
              <w:tab/>
            </w:r>
            <w:r>
              <w:tab/>
            </w:r>
          </w:p>
          <w:p>
            <w:pPr>
              <w:pStyle w:val="14"/>
            </w:pP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4、残疾人康复经费绩效目标表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1.为困难精神残疾人提供住院补贴</w:t>
            </w:r>
          </w:p>
          <w:p>
            <w:pPr>
              <w:pStyle w:val="14"/>
            </w:pPr>
            <w:r>
              <w:t>2.缓解困难精神残疾人住院经济压力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提供住院补贴的困难精神残疾人人数</w:t>
            </w:r>
          </w:p>
        </w:tc>
        <w:tc>
          <w:tcPr>
            <w:tcW w:w="2551" w:type="dxa"/>
            <w:vAlign w:val="center"/>
          </w:tcPr>
          <w:p>
            <w:pPr>
              <w:pStyle w:val="14"/>
            </w:pPr>
            <w:r>
              <w:t>≥30人</w:t>
            </w:r>
          </w:p>
        </w:tc>
        <w:tc>
          <w:tcPr>
            <w:tcW w:w="2268" w:type="dxa"/>
            <w:vAlign w:val="center"/>
          </w:tcPr>
          <w:p>
            <w:pPr>
              <w:pStyle w:val="14"/>
            </w:pPr>
            <w:r>
              <w:t>2022年数据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住院周期</w:t>
            </w:r>
          </w:p>
        </w:tc>
        <w:tc>
          <w:tcPr>
            <w:tcW w:w="2835" w:type="dxa"/>
            <w:vAlign w:val="center"/>
          </w:tcPr>
          <w:p>
            <w:pPr>
              <w:pStyle w:val="14"/>
            </w:pPr>
            <w:r>
              <w:t>享受住院补贴的困难精神残疾人的住院周期</w:t>
            </w:r>
          </w:p>
        </w:tc>
        <w:tc>
          <w:tcPr>
            <w:tcW w:w="2551" w:type="dxa"/>
            <w:vAlign w:val="center"/>
          </w:tcPr>
          <w:p>
            <w:pPr>
              <w:pStyle w:val="14"/>
            </w:pPr>
            <w:r>
              <w:t>不少于3个月</w:t>
            </w:r>
          </w:p>
        </w:tc>
        <w:tc>
          <w:tcPr>
            <w:tcW w:w="2268" w:type="dxa"/>
            <w:vAlign w:val="center"/>
          </w:tcPr>
          <w:p>
            <w:pPr>
              <w:pStyle w:val="14"/>
            </w:pPr>
            <w:r>
              <w:t>市残联文件要求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及时发放率</w:t>
            </w:r>
          </w:p>
        </w:tc>
        <w:tc>
          <w:tcPr>
            <w:tcW w:w="2835" w:type="dxa"/>
            <w:vAlign w:val="center"/>
          </w:tcPr>
          <w:p>
            <w:pPr>
              <w:pStyle w:val="14"/>
            </w:pPr>
            <w:r>
              <w:t>困难精神残疾人住院补贴发放及时发放率</w:t>
            </w:r>
          </w:p>
        </w:tc>
        <w:tc>
          <w:tcPr>
            <w:tcW w:w="2551" w:type="dxa"/>
            <w:vAlign w:val="center"/>
          </w:tcPr>
          <w:p>
            <w:pPr>
              <w:pStyle w:val="14"/>
            </w:pPr>
            <w:r>
              <w:t>≥95%</w:t>
            </w:r>
          </w:p>
        </w:tc>
        <w:tc>
          <w:tcPr>
            <w:tcW w:w="2268" w:type="dxa"/>
            <w:vAlign w:val="center"/>
          </w:tcPr>
          <w:p>
            <w:pPr>
              <w:pStyle w:val="14"/>
            </w:pPr>
            <w:r>
              <w:t>市残联文件要求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困难精神残疾人住院补贴人均标准</w:t>
            </w:r>
          </w:p>
        </w:tc>
        <w:tc>
          <w:tcPr>
            <w:tcW w:w="2551" w:type="dxa"/>
            <w:vAlign w:val="center"/>
          </w:tcPr>
          <w:p>
            <w:pPr>
              <w:pStyle w:val="14"/>
            </w:pPr>
            <w:r>
              <w:t>≤4000元/周期</w:t>
            </w:r>
          </w:p>
        </w:tc>
        <w:tc>
          <w:tcPr>
            <w:tcW w:w="2268" w:type="dxa"/>
            <w:vAlign w:val="center"/>
          </w:tcPr>
          <w:p>
            <w:pPr>
              <w:pStyle w:val="14"/>
            </w:pPr>
            <w:r>
              <w:t>市残联文件要求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减轻负担</w:t>
            </w:r>
          </w:p>
          <w:p>
            <w:pPr>
              <w:pStyle w:val="14"/>
            </w:pPr>
          </w:p>
        </w:tc>
        <w:tc>
          <w:tcPr>
            <w:tcW w:w="2835" w:type="dxa"/>
            <w:vAlign w:val="center"/>
          </w:tcPr>
          <w:p>
            <w:pPr>
              <w:pStyle w:val="14"/>
            </w:pPr>
            <w:r>
              <w:t>困难精神病患者家属的经济负担是否得到减轻</w:t>
            </w:r>
          </w:p>
        </w:tc>
        <w:tc>
          <w:tcPr>
            <w:tcW w:w="2551" w:type="dxa"/>
            <w:vAlign w:val="center"/>
          </w:tcPr>
          <w:p>
            <w:pPr>
              <w:pStyle w:val="14"/>
            </w:pPr>
            <w:r>
              <w:t>得到减轻</w:t>
            </w:r>
          </w:p>
        </w:tc>
        <w:tc>
          <w:tcPr>
            <w:tcW w:w="2268" w:type="dxa"/>
            <w:vAlign w:val="center"/>
          </w:tcPr>
          <w:p>
            <w:pPr>
              <w:pStyle w:val="14"/>
            </w:pPr>
            <w:r>
              <w:t>市残联文件要求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困难精神病患者家属的满意度</w:t>
            </w:r>
          </w:p>
        </w:tc>
        <w:tc>
          <w:tcPr>
            <w:tcW w:w="2551" w:type="dxa"/>
            <w:vAlign w:val="center"/>
          </w:tcPr>
          <w:p>
            <w:pPr>
              <w:pStyle w:val="14"/>
            </w:pPr>
            <w:r>
              <w:t>≥90%</w:t>
            </w:r>
          </w:p>
        </w:tc>
        <w:tc>
          <w:tcPr>
            <w:tcW w:w="2268" w:type="dxa"/>
            <w:vAlign w:val="center"/>
          </w:tcPr>
          <w:p>
            <w:pPr>
              <w:pStyle w:val="14"/>
            </w:pPr>
            <w:r>
              <w:t>市残联文件要求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5、残疾人免费办证费用绩效目标表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1.减轻困难残疾人负担</w:t>
            </w:r>
          </w:p>
          <w:p>
            <w:pPr>
              <w:pStyle w:val="14"/>
            </w:pPr>
            <w:r>
              <w:t>2.提高办证效率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办证人数</w:t>
            </w:r>
          </w:p>
        </w:tc>
        <w:tc>
          <w:tcPr>
            <w:tcW w:w="2835" w:type="dxa"/>
            <w:vAlign w:val="center"/>
          </w:tcPr>
          <w:p>
            <w:pPr>
              <w:pStyle w:val="14"/>
            </w:pPr>
            <w:r>
              <w:t>当年实际的办证需求人数</w:t>
            </w:r>
          </w:p>
        </w:tc>
        <w:tc>
          <w:tcPr>
            <w:tcW w:w="2551" w:type="dxa"/>
            <w:vAlign w:val="center"/>
          </w:tcPr>
          <w:p>
            <w:pPr>
              <w:pStyle w:val="14"/>
            </w:pPr>
            <w:r>
              <w:t>&gt;6000人</w:t>
            </w:r>
          </w:p>
        </w:tc>
        <w:tc>
          <w:tcPr>
            <w:tcW w:w="2268" w:type="dxa"/>
            <w:vAlign w:val="center"/>
          </w:tcPr>
          <w:p>
            <w:pPr>
              <w:pStyle w:val="14"/>
            </w:pPr>
            <w:r>
              <w:t>平台查询以及往年数据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证件打印出错率</w:t>
            </w:r>
          </w:p>
        </w:tc>
        <w:tc>
          <w:tcPr>
            <w:tcW w:w="2835" w:type="dxa"/>
            <w:vAlign w:val="center"/>
          </w:tcPr>
          <w:p>
            <w:pPr>
              <w:pStyle w:val="14"/>
            </w:pPr>
            <w:r>
              <w:t>证件打印出错率</w:t>
            </w:r>
          </w:p>
        </w:tc>
        <w:tc>
          <w:tcPr>
            <w:tcW w:w="2551" w:type="dxa"/>
            <w:vAlign w:val="center"/>
          </w:tcPr>
          <w:p>
            <w:pPr>
              <w:pStyle w:val="14"/>
            </w:pPr>
            <w:r>
              <w:t>≤5%</w:t>
            </w:r>
          </w:p>
        </w:tc>
        <w:tc>
          <w:tcPr>
            <w:tcW w:w="2268" w:type="dxa"/>
            <w:vAlign w:val="center"/>
          </w:tcPr>
          <w:p>
            <w:pPr>
              <w:pStyle w:val="14"/>
            </w:pPr>
            <w: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办理残疾人证出证时间</w:t>
            </w:r>
          </w:p>
        </w:tc>
        <w:tc>
          <w:tcPr>
            <w:tcW w:w="2551" w:type="dxa"/>
            <w:vAlign w:val="center"/>
          </w:tcPr>
          <w:p>
            <w:pPr>
              <w:pStyle w:val="14"/>
            </w:pPr>
            <w:r>
              <w:t>不超过7个工作日</w:t>
            </w:r>
          </w:p>
        </w:tc>
        <w:tc>
          <w:tcPr>
            <w:tcW w:w="2268" w:type="dxa"/>
            <w:vAlign w:val="center"/>
          </w:tcPr>
          <w:p>
            <w:pPr>
              <w:pStyle w:val="14"/>
            </w:pPr>
            <w:r>
              <w:t>办证的时效规定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办证成本</w:t>
            </w:r>
          </w:p>
        </w:tc>
        <w:tc>
          <w:tcPr>
            <w:tcW w:w="2835" w:type="dxa"/>
            <w:vAlign w:val="center"/>
          </w:tcPr>
          <w:p>
            <w:pPr>
              <w:pStyle w:val="14"/>
            </w:pPr>
            <w:r>
              <w:t>每人办证成本</w:t>
            </w:r>
          </w:p>
        </w:tc>
        <w:tc>
          <w:tcPr>
            <w:tcW w:w="2551" w:type="dxa"/>
            <w:vAlign w:val="center"/>
          </w:tcPr>
          <w:p>
            <w:pPr>
              <w:pStyle w:val="14"/>
            </w:pPr>
            <w:r>
              <w:t>≤1.5元</w:t>
            </w:r>
          </w:p>
        </w:tc>
        <w:tc>
          <w:tcPr>
            <w:tcW w:w="2268" w:type="dxa"/>
            <w:vAlign w:val="center"/>
          </w:tcPr>
          <w:p>
            <w:pPr>
              <w:pStyle w:val="14"/>
            </w:pPr>
            <w: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办事效率</w:t>
            </w:r>
          </w:p>
        </w:tc>
        <w:tc>
          <w:tcPr>
            <w:tcW w:w="2835" w:type="dxa"/>
            <w:vAlign w:val="center"/>
          </w:tcPr>
          <w:p>
            <w:pPr>
              <w:pStyle w:val="14"/>
            </w:pPr>
            <w:r>
              <w:t>办事效率逐步提高</w:t>
            </w:r>
          </w:p>
        </w:tc>
        <w:tc>
          <w:tcPr>
            <w:tcW w:w="2551" w:type="dxa"/>
            <w:vAlign w:val="center"/>
          </w:tcPr>
          <w:p>
            <w:pPr>
              <w:pStyle w:val="14"/>
            </w:pPr>
            <w:r>
              <w:t>提高</w:t>
            </w:r>
          </w:p>
        </w:tc>
        <w:tc>
          <w:tcPr>
            <w:tcW w:w="2268" w:type="dxa"/>
            <w:vAlign w:val="center"/>
          </w:tcPr>
          <w:p>
            <w:pPr>
              <w:pStyle w:val="14"/>
            </w:pPr>
            <w:r>
              <w:t>办证相关规定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残疾人对办理证件的满意度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6、残疾人培训费绩效目标表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1.培训残疾人掌握就业技能，生活致富技术。</w:t>
            </w:r>
          </w:p>
          <w:p>
            <w:pPr>
              <w:pStyle w:val="14"/>
            </w:pPr>
            <w:r>
              <w:t>2.努力提高受助残疾人就业创业能力。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培训人次</w:t>
            </w:r>
          </w:p>
        </w:tc>
        <w:tc>
          <w:tcPr>
            <w:tcW w:w="2835" w:type="dxa"/>
            <w:vAlign w:val="center"/>
          </w:tcPr>
          <w:p>
            <w:pPr>
              <w:pStyle w:val="14"/>
            </w:pPr>
            <w:r>
              <w:t>残疾人培训人次</w:t>
            </w:r>
            <w:r>
              <w:tab/>
            </w:r>
            <w:r>
              <w:tab/>
            </w:r>
          </w:p>
          <w:p>
            <w:pPr>
              <w:pStyle w:val="14"/>
            </w:pPr>
          </w:p>
        </w:tc>
        <w:tc>
          <w:tcPr>
            <w:tcW w:w="2551" w:type="dxa"/>
            <w:vAlign w:val="center"/>
          </w:tcPr>
          <w:p>
            <w:pPr>
              <w:pStyle w:val="14"/>
            </w:pPr>
            <w:r>
              <w:t>≥200人</w:t>
            </w:r>
          </w:p>
        </w:tc>
        <w:tc>
          <w:tcPr>
            <w:tcW w:w="2268"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培训天数</w:t>
            </w:r>
          </w:p>
        </w:tc>
        <w:tc>
          <w:tcPr>
            <w:tcW w:w="2835" w:type="dxa"/>
            <w:vAlign w:val="center"/>
          </w:tcPr>
          <w:p>
            <w:pPr>
              <w:pStyle w:val="14"/>
            </w:pPr>
            <w:r>
              <w:t>接受技能培训残疾人培训天数</w:t>
            </w:r>
          </w:p>
        </w:tc>
        <w:tc>
          <w:tcPr>
            <w:tcW w:w="2551" w:type="dxa"/>
            <w:vAlign w:val="center"/>
          </w:tcPr>
          <w:p>
            <w:pPr>
              <w:pStyle w:val="14"/>
            </w:pPr>
            <w:r>
              <w:t>≥3天</w:t>
            </w:r>
          </w:p>
        </w:tc>
        <w:tc>
          <w:tcPr>
            <w:tcW w:w="2268" w:type="dxa"/>
            <w:vAlign w:val="center"/>
          </w:tcPr>
          <w:p>
            <w:pPr>
              <w:pStyle w:val="14"/>
            </w:pPr>
            <w:r>
              <w:t>省残联文件要求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培训完成时间</w:t>
            </w:r>
          </w:p>
        </w:tc>
        <w:tc>
          <w:tcPr>
            <w:tcW w:w="2551" w:type="dxa"/>
            <w:vAlign w:val="center"/>
          </w:tcPr>
          <w:p>
            <w:pPr>
              <w:pStyle w:val="14"/>
            </w:pPr>
            <w:r>
              <w:t>9月底</w:t>
            </w:r>
          </w:p>
        </w:tc>
        <w:tc>
          <w:tcPr>
            <w:tcW w:w="2268" w:type="dxa"/>
            <w:vAlign w:val="center"/>
          </w:tcPr>
          <w:p>
            <w:pPr>
              <w:pStyle w:val="14"/>
            </w:pPr>
            <w:r>
              <w:t>市残联要求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2835" w:type="dxa"/>
            <w:vAlign w:val="center"/>
          </w:tcPr>
          <w:p>
            <w:pPr>
              <w:pStyle w:val="14"/>
            </w:pPr>
            <w:r>
              <w:t>培训人均成本</w:t>
            </w:r>
          </w:p>
        </w:tc>
        <w:tc>
          <w:tcPr>
            <w:tcW w:w="2551" w:type="dxa"/>
            <w:vAlign w:val="center"/>
          </w:tcPr>
          <w:p>
            <w:pPr>
              <w:pStyle w:val="14"/>
            </w:pPr>
            <w:r>
              <w:t>≤500元/人</w:t>
            </w:r>
          </w:p>
        </w:tc>
        <w:tc>
          <w:tcPr>
            <w:tcW w:w="2268" w:type="dxa"/>
            <w:vAlign w:val="center"/>
          </w:tcPr>
          <w:p>
            <w:pPr>
              <w:pStyle w:val="14"/>
            </w:pPr>
            <w:r>
              <w:t>单位询价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培训效果影响程度</w:t>
            </w:r>
          </w:p>
        </w:tc>
        <w:tc>
          <w:tcPr>
            <w:tcW w:w="2835" w:type="dxa"/>
            <w:vAlign w:val="center"/>
          </w:tcPr>
          <w:p>
            <w:pPr>
              <w:pStyle w:val="14"/>
            </w:pPr>
            <w:r>
              <w:t>培训效果影响程度</w:t>
            </w:r>
          </w:p>
        </w:tc>
        <w:tc>
          <w:tcPr>
            <w:tcW w:w="2551" w:type="dxa"/>
            <w:vAlign w:val="center"/>
          </w:tcPr>
          <w:p>
            <w:pPr>
              <w:pStyle w:val="14"/>
            </w:pPr>
            <w:r>
              <w:t>残疾人就业技能提高</w:t>
            </w:r>
          </w:p>
          <w:p>
            <w:pPr>
              <w:pStyle w:val="14"/>
            </w:pPr>
          </w:p>
        </w:tc>
        <w:tc>
          <w:tcPr>
            <w:tcW w:w="2268" w:type="dxa"/>
            <w:vAlign w:val="center"/>
          </w:tcPr>
          <w:p>
            <w:pPr>
              <w:pStyle w:val="14"/>
            </w:pPr>
            <w:r>
              <w:t>省残联文件要求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残疾人满意度</w:t>
            </w:r>
          </w:p>
        </w:tc>
        <w:tc>
          <w:tcPr>
            <w:tcW w:w="2835" w:type="dxa"/>
            <w:vAlign w:val="center"/>
          </w:tcPr>
          <w:p>
            <w:pPr>
              <w:pStyle w:val="14"/>
            </w:pPr>
            <w:r>
              <w:t>残疾人对享受就业服务的满意度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7、残疾人文化和体育经费绩效目标表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1.提高残疾人社会参与度</w:t>
            </w:r>
          </w:p>
          <w:p>
            <w:pPr>
              <w:pStyle w:val="14"/>
            </w:pPr>
            <w:r>
              <w:t>2.丰富残疾人文化体育生活。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残疾人数量</w:t>
            </w:r>
          </w:p>
          <w:p>
            <w:pPr>
              <w:pStyle w:val="14"/>
            </w:pPr>
          </w:p>
        </w:tc>
        <w:tc>
          <w:tcPr>
            <w:tcW w:w="2835" w:type="dxa"/>
            <w:vAlign w:val="center"/>
          </w:tcPr>
          <w:p>
            <w:pPr>
              <w:pStyle w:val="14"/>
            </w:pPr>
            <w:r>
              <w:t>去市残联参与残疾人运动会残疾人数</w:t>
            </w:r>
          </w:p>
        </w:tc>
        <w:tc>
          <w:tcPr>
            <w:tcW w:w="2551" w:type="dxa"/>
            <w:vAlign w:val="center"/>
          </w:tcPr>
          <w:p>
            <w:pPr>
              <w:pStyle w:val="14"/>
            </w:pPr>
            <w:r>
              <w:t>≥20人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印发数量</w:t>
            </w:r>
          </w:p>
          <w:p>
            <w:pPr>
              <w:pStyle w:val="14"/>
            </w:pPr>
          </w:p>
        </w:tc>
        <w:tc>
          <w:tcPr>
            <w:tcW w:w="2835" w:type="dxa"/>
            <w:vAlign w:val="center"/>
          </w:tcPr>
          <w:p>
            <w:pPr>
              <w:pStyle w:val="14"/>
            </w:pPr>
            <w:r>
              <w:t>惠残政策宣传册印发数量</w:t>
            </w:r>
          </w:p>
        </w:tc>
        <w:tc>
          <w:tcPr>
            <w:tcW w:w="2551" w:type="dxa"/>
            <w:vAlign w:val="center"/>
          </w:tcPr>
          <w:p>
            <w:pPr>
              <w:pStyle w:val="14"/>
            </w:pPr>
            <w:r>
              <w:t>≥2000本</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参与率</w:t>
            </w:r>
          </w:p>
        </w:tc>
        <w:tc>
          <w:tcPr>
            <w:tcW w:w="2835" w:type="dxa"/>
            <w:vAlign w:val="center"/>
          </w:tcPr>
          <w:p>
            <w:pPr>
              <w:pStyle w:val="14"/>
            </w:pPr>
            <w:r>
              <w:t>残疾人文化体育活动参与率</w:t>
            </w:r>
          </w:p>
        </w:tc>
        <w:tc>
          <w:tcPr>
            <w:tcW w:w="2551" w:type="dxa"/>
            <w:vAlign w:val="center"/>
          </w:tcPr>
          <w:p>
            <w:pPr>
              <w:pStyle w:val="14"/>
            </w:pPr>
            <w:r>
              <w:t>≥95%</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人均标准</w:t>
            </w:r>
          </w:p>
        </w:tc>
        <w:tc>
          <w:tcPr>
            <w:tcW w:w="2835" w:type="dxa"/>
            <w:vAlign w:val="center"/>
          </w:tcPr>
          <w:p>
            <w:pPr>
              <w:pStyle w:val="14"/>
            </w:pPr>
            <w:r>
              <w:t>参与残疾人运动会残疾人人均标准</w:t>
            </w:r>
            <w:r>
              <w:tab/>
            </w:r>
            <w:r>
              <w:tab/>
            </w:r>
          </w:p>
          <w:p>
            <w:pPr>
              <w:pStyle w:val="14"/>
            </w:pPr>
          </w:p>
        </w:tc>
        <w:tc>
          <w:tcPr>
            <w:tcW w:w="2551" w:type="dxa"/>
            <w:vAlign w:val="center"/>
          </w:tcPr>
          <w:p>
            <w:pPr>
              <w:pStyle w:val="14"/>
            </w:pPr>
            <w:r>
              <w:t>≤650元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宣传册成本</w:t>
            </w:r>
          </w:p>
        </w:tc>
        <w:tc>
          <w:tcPr>
            <w:tcW w:w="2835" w:type="dxa"/>
            <w:vAlign w:val="center"/>
          </w:tcPr>
          <w:p>
            <w:pPr>
              <w:pStyle w:val="14"/>
            </w:pPr>
            <w:r>
              <w:t>惠残政策宣传册每本成本</w:t>
            </w:r>
          </w:p>
        </w:tc>
        <w:tc>
          <w:tcPr>
            <w:tcW w:w="2551" w:type="dxa"/>
            <w:vAlign w:val="center"/>
          </w:tcPr>
          <w:p>
            <w:pPr>
              <w:pStyle w:val="14"/>
            </w:pPr>
            <w:r>
              <w:t>≤3.5元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残疾人文化体育生活水平提高</w:t>
            </w:r>
          </w:p>
        </w:tc>
        <w:tc>
          <w:tcPr>
            <w:tcW w:w="2835" w:type="dxa"/>
            <w:vAlign w:val="center"/>
          </w:tcPr>
          <w:p>
            <w:pPr>
              <w:pStyle w:val="14"/>
            </w:pPr>
            <w:r>
              <w:t>残疾人文化体育生活水平提高</w:t>
            </w:r>
          </w:p>
        </w:tc>
        <w:tc>
          <w:tcPr>
            <w:tcW w:w="2551" w:type="dxa"/>
            <w:vAlign w:val="center"/>
          </w:tcPr>
          <w:p>
            <w:pPr>
              <w:pStyle w:val="14"/>
            </w:pPr>
            <w:r>
              <w:t>提高</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残疾人满意度</w:t>
            </w:r>
          </w:p>
        </w:tc>
        <w:tc>
          <w:tcPr>
            <w:tcW w:w="2835" w:type="dxa"/>
            <w:vAlign w:val="center"/>
          </w:tcPr>
          <w:p>
            <w:pPr>
              <w:pStyle w:val="14"/>
            </w:pPr>
            <w:r>
              <w:t>残疾人对享受该项服务的满意度</w:t>
            </w:r>
          </w:p>
        </w:tc>
        <w:tc>
          <w:tcPr>
            <w:tcW w:w="2551" w:type="dxa"/>
            <w:vAlign w:val="center"/>
          </w:tcPr>
          <w:p>
            <w:pPr>
              <w:pStyle w:val="14"/>
            </w:pPr>
            <w:r>
              <w:t>≥90%</w:t>
            </w:r>
          </w:p>
        </w:tc>
        <w:tc>
          <w:tcPr>
            <w:tcW w:w="2268" w:type="dxa"/>
            <w:vAlign w:val="center"/>
          </w:tcPr>
          <w:p>
            <w:pPr>
              <w:pStyle w:val="14"/>
            </w:pPr>
            <w:r>
              <w:t>上级文件精神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8、残疾人意外伤害保险绩效目标表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1.为全区持证残疾人缴纳意外伤害保险</w:t>
            </w:r>
          </w:p>
          <w:p>
            <w:pPr>
              <w:pStyle w:val="14"/>
            </w:pPr>
            <w:r>
              <w:t>2.减轻残疾人因意外伤害造成的经济负担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缴纳人数</w:t>
            </w:r>
          </w:p>
        </w:tc>
        <w:tc>
          <w:tcPr>
            <w:tcW w:w="2835" w:type="dxa"/>
            <w:vAlign w:val="center"/>
          </w:tcPr>
          <w:p>
            <w:pPr>
              <w:pStyle w:val="14"/>
            </w:pPr>
            <w:r>
              <w:t>残疾人意外伤害险的缴纳人数</w:t>
            </w:r>
          </w:p>
        </w:tc>
        <w:tc>
          <w:tcPr>
            <w:tcW w:w="2551" w:type="dxa"/>
            <w:vAlign w:val="center"/>
          </w:tcPr>
          <w:p>
            <w:pPr>
              <w:pStyle w:val="14"/>
            </w:pPr>
            <w:r>
              <w:t>&gt;11900人</w:t>
            </w:r>
          </w:p>
          <w:p>
            <w:pPr>
              <w:pStyle w:val="14"/>
            </w:pPr>
          </w:p>
        </w:tc>
        <w:tc>
          <w:tcPr>
            <w:tcW w:w="2268" w:type="dxa"/>
            <w:vAlign w:val="center"/>
          </w:tcPr>
          <w:p>
            <w:pPr>
              <w:pStyle w:val="14"/>
            </w:pPr>
            <w:r>
              <w:t>平台数据预估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保险缴纳的覆盖率</w:t>
            </w:r>
          </w:p>
        </w:tc>
        <w:tc>
          <w:tcPr>
            <w:tcW w:w="2551" w:type="dxa"/>
            <w:vAlign w:val="center"/>
          </w:tcPr>
          <w:p>
            <w:pPr>
              <w:pStyle w:val="14"/>
            </w:pPr>
            <w:r>
              <w:t>≥90%</w:t>
            </w:r>
          </w:p>
        </w:tc>
        <w:tc>
          <w:tcPr>
            <w:tcW w:w="2268" w:type="dxa"/>
            <w:vAlign w:val="center"/>
          </w:tcPr>
          <w:p>
            <w:pPr>
              <w:pStyle w:val="14"/>
            </w:pPr>
            <w:r>
              <w:t>上级文件精神</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p>
            <w:pPr>
              <w:pStyle w:val="14"/>
            </w:pPr>
          </w:p>
        </w:tc>
        <w:tc>
          <w:tcPr>
            <w:tcW w:w="2835" w:type="dxa"/>
            <w:vAlign w:val="center"/>
          </w:tcPr>
          <w:p>
            <w:pPr>
              <w:pStyle w:val="14"/>
            </w:pPr>
            <w:r>
              <w:t>保险金缴纳及时率</w:t>
            </w:r>
          </w:p>
        </w:tc>
        <w:tc>
          <w:tcPr>
            <w:tcW w:w="2551" w:type="dxa"/>
            <w:vAlign w:val="center"/>
          </w:tcPr>
          <w:p>
            <w:pPr>
              <w:pStyle w:val="14"/>
            </w:pPr>
            <w:r>
              <w:t>≥90%</w:t>
            </w:r>
          </w:p>
        </w:tc>
        <w:tc>
          <w:tcPr>
            <w:tcW w:w="2268" w:type="dxa"/>
            <w:vAlign w:val="center"/>
          </w:tcPr>
          <w:p>
            <w:pPr>
              <w:pStyle w:val="14"/>
            </w:pPr>
            <w:r>
              <w:t>上级文件精神</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缴纳标准</w:t>
            </w:r>
          </w:p>
        </w:tc>
        <w:tc>
          <w:tcPr>
            <w:tcW w:w="2835" w:type="dxa"/>
            <w:vAlign w:val="center"/>
          </w:tcPr>
          <w:p>
            <w:pPr>
              <w:pStyle w:val="14"/>
            </w:pPr>
            <w:r>
              <w:t>缴纳保险金的人均标准</w:t>
            </w:r>
          </w:p>
        </w:tc>
        <w:tc>
          <w:tcPr>
            <w:tcW w:w="2551" w:type="dxa"/>
            <w:vAlign w:val="center"/>
          </w:tcPr>
          <w:p>
            <w:pPr>
              <w:pStyle w:val="14"/>
            </w:pPr>
            <w:r>
              <w:t>≤50元</w:t>
            </w:r>
          </w:p>
          <w:p>
            <w:pPr>
              <w:pStyle w:val="14"/>
            </w:pPr>
          </w:p>
        </w:tc>
        <w:tc>
          <w:tcPr>
            <w:tcW w:w="2268" w:type="dxa"/>
            <w:vAlign w:val="center"/>
          </w:tcPr>
          <w:p>
            <w:pPr>
              <w:pStyle w:val="14"/>
            </w:pPr>
            <w:r>
              <w:t>单位询价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减轻残疾人经济负担</w:t>
            </w:r>
          </w:p>
        </w:tc>
        <w:tc>
          <w:tcPr>
            <w:tcW w:w="2835" w:type="dxa"/>
            <w:vAlign w:val="center"/>
          </w:tcPr>
          <w:p>
            <w:pPr>
              <w:pStyle w:val="14"/>
            </w:pPr>
            <w:r>
              <w:t>减轻残疾人经济负担</w:t>
            </w:r>
          </w:p>
        </w:tc>
        <w:tc>
          <w:tcPr>
            <w:tcW w:w="2551" w:type="dxa"/>
            <w:vAlign w:val="center"/>
          </w:tcPr>
          <w:p>
            <w:pPr>
              <w:pStyle w:val="14"/>
            </w:pPr>
            <w:r>
              <w:t>得到减轻</w:t>
            </w:r>
          </w:p>
          <w:p>
            <w:pPr>
              <w:pStyle w:val="14"/>
            </w:pPr>
          </w:p>
        </w:tc>
        <w:tc>
          <w:tcPr>
            <w:tcW w:w="2268" w:type="dxa"/>
            <w:vAlign w:val="center"/>
          </w:tcPr>
          <w:p>
            <w:pPr>
              <w:pStyle w:val="14"/>
            </w:pPr>
            <w:r>
              <w:t>上级文件精神</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p>
            <w:pPr>
              <w:pStyle w:val="14"/>
            </w:pPr>
          </w:p>
        </w:tc>
        <w:tc>
          <w:tcPr>
            <w:tcW w:w="2835" w:type="dxa"/>
            <w:vAlign w:val="center"/>
          </w:tcPr>
          <w:p>
            <w:pPr>
              <w:pStyle w:val="14"/>
            </w:pPr>
            <w:r>
              <w:t>残疾人满意度</w:t>
            </w:r>
          </w:p>
        </w:tc>
        <w:tc>
          <w:tcPr>
            <w:tcW w:w="2551" w:type="dxa"/>
            <w:vAlign w:val="center"/>
          </w:tcPr>
          <w:p>
            <w:pPr>
              <w:pStyle w:val="14"/>
            </w:pPr>
            <w:r>
              <w:t>≥90%</w:t>
            </w:r>
          </w:p>
        </w:tc>
        <w:tc>
          <w:tcPr>
            <w:tcW w:w="2268" w:type="dxa"/>
            <w:vAlign w:val="center"/>
          </w:tcPr>
          <w:p>
            <w:pPr>
              <w:pStyle w:val="14"/>
            </w:pPr>
            <w:r>
              <w:t>上级文件精神</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9、省级残疾人事业发展补助资金[一般公共预算]绩效目标表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1.通过对智力、精神和重度肢体残疾人提供托养服务，减轻残疾人家庭负担</w:t>
            </w:r>
          </w:p>
          <w:p>
            <w:pPr>
              <w:pStyle w:val="14"/>
            </w:pPr>
            <w:r>
              <w:t>2.提高残疾人生活质量。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托养服务人次</w:t>
            </w:r>
          </w:p>
        </w:tc>
        <w:tc>
          <w:tcPr>
            <w:tcW w:w="2835" w:type="dxa"/>
            <w:vAlign w:val="center"/>
          </w:tcPr>
          <w:p>
            <w:pPr>
              <w:pStyle w:val="14"/>
            </w:pPr>
            <w:r>
              <w:t>反映接受托养服务的残疾人人次数</w:t>
            </w:r>
          </w:p>
        </w:tc>
        <w:tc>
          <w:tcPr>
            <w:tcW w:w="2551" w:type="dxa"/>
            <w:vAlign w:val="center"/>
          </w:tcPr>
          <w:p>
            <w:pPr>
              <w:pStyle w:val="14"/>
            </w:pPr>
            <w:r>
              <w:t>≥218人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残疾人托养服务合格率</w:t>
            </w:r>
          </w:p>
        </w:tc>
        <w:tc>
          <w:tcPr>
            <w:tcW w:w="2835" w:type="dxa"/>
            <w:vAlign w:val="center"/>
          </w:tcPr>
          <w:p>
            <w:pPr>
              <w:pStyle w:val="14"/>
            </w:pPr>
            <w:r>
              <w:t>残疾人托养服务合格率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残疾人托养工作完成时间</w:t>
            </w:r>
          </w:p>
        </w:tc>
        <w:tc>
          <w:tcPr>
            <w:tcW w:w="2835" w:type="dxa"/>
            <w:vAlign w:val="center"/>
          </w:tcPr>
          <w:p>
            <w:pPr>
              <w:pStyle w:val="14"/>
            </w:pPr>
            <w:r>
              <w:t>残疾人托养工作完成时间</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托养补助人均标准</w:t>
            </w:r>
          </w:p>
        </w:tc>
        <w:tc>
          <w:tcPr>
            <w:tcW w:w="2835" w:type="dxa"/>
            <w:vAlign w:val="center"/>
          </w:tcPr>
          <w:p>
            <w:pPr>
              <w:pStyle w:val="14"/>
            </w:pPr>
            <w:r>
              <w:t>反映残疾人托养服务人均补助标准</w:t>
            </w:r>
          </w:p>
        </w:tc>
        <w:tc>
          <w:tcPr>
            <w:tcW w:w="2551" w:type="dxa"/>
            <w:vAlign w:val="center"/>
          </w:tcPr>
          <w:p>
            <w:pPr>
              <w:pStyle w:val="14"/>
            </w:pPr>
            <w:r>
              <w:t>≤1500元/人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残疾人托养服务水平</w:t>
            </w:r>
          </w:p>
        </w:tc>
        <w:tc>
          <w:tcPr>
            <w:tcW w:w="2835" w:type="dxa"/>
            <w:vAlign w:val="center"/>
          </w:tcPr>
          <w:p>
            <w:pPr>
              <w:pStyle w:val="14"/>
            </w:pPr>
            <w:r>
              <w:t>残疾人托养服务水平</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托养服务对象满意度</w:t>
            </w:r>
          </w:p>
        </w:tc>
        <w:tc>
          <w:tcPr>
            <w:tcW w:w="2835" w:type="dxa"/>
            <w:vAlign w:val="center"/>
          </w:tcPr>
          <w:p>
            <w:pPr>
              <w:pStyle w:val="14"/>
            </w:pPr>
            <w:r>
              <w:t>通过抽查，接受托养服务的残疾人或其家属对托养服务的满意程度</w:t>
            </w:r>
          </w:p>
        </w:tc>
        <w:tc>
          <w:tcPr>
            <w:tcW w:w="2551" w:type="dxa"/>
            <w:vAlign w:val="center"/>
          </w:tcPr>
          <w:p>
            <w:pPr>
              <w:pStyle w:val="14"/>
            </w:pPr>
            <w:r>
              <w:t>≥70%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10、省级残疾人事业发展补助资金[一般公共预算]绩效目标表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1.通过对有需求的残疾人家庭进行无障碍改造，改善残疾人居家无障碍环境。</w:t>
            </w:r>
          </w:p>
          <w:p>
            <w:pPr>
              <w:pStyle w:val="14"/>
            </w:pPr>
            <w:r>
              <w:t>2.通过为残疾人提供残疾评定补贴，减轻残疾人负担。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残疾人家庭无障碍改造户数</w:t>
            </w:r>
          </w:p>
        </w:tc>
        <w:tc>
          <w:tcPr>
            <w:tcW w:w="2835" w:type="dxa"/>
            <w:vAlign w:val="center"/>
          </w:tcPr>
          <w:p>
            <w:pPr>
              <w:pStyle w:val="14"/>
            </w:pPr>
            <w:r>
              <w:t>反映获得残疾人家庭无障碍改造资助的户数</w:t>
            </w:r>
          </w:p>
        </w:tc>
        <w:tc>
          <w:tcPr>
            <w:tcW w:w="2551" w:type="dxa"/>
            <w:vAlign w:val="center"/>
          </w:tcPr>
          <w:p>
            <w:pPr>
              <w:pStyle w:val="14"/>
            </w:pPr>
            <w:r>
              <w:t>≥8户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残疾评定补贴人数</w:t>
            </w:r>
          </w:p>
        </w:tc>
        <w:tc>
          <w:tcPr>
            <w:tcW w:w="2835" w:type="dxa"/>
            <w:vAlign w:val="center"/>
          </w:tcPr>
          <w:p>
            <w:pPr>
              <w:pStyle w:val="14"/>
            </w:pPr>
            <w:r>
              <w:t>反映获得残疾评定补贴的残疾人数</w:t>
            </w:r>
          </w:p>
        </w:tc>
        <w:tc>
          <w:tcPr>
            <w:tcW w:w="2551" w:type="dxa"/>
            <w:vAlign w:val="center"/>
          </w:tcPr>
          <w:p>
            <w:pPr>
              <w:pStyle w:val="14"/>
            </w:pPr>
            <w:r>
              <w:t>≥98人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残疾人家庭无障碍改造质量合格率</w:t>
            </w:r>
          </w:p>
        </w:tc>
        <w:tc>
          <w:tcPr>
            <w:tcW w:w="2835" w:type="dxa"/>
            <w:vAlign w:val="center"/>
          </w:tcPr>
          <w:p>
            <w:pPr>
              <w:pStyle w:val="14"/>
            </w:pPr>
            <w:r>
              <w:t>通过验收，无障碍改造质量达到合格标准的户数占总任务数的比例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残疾人家庭无障碍改造和残疾评定按时完成率</w:t>
            </w:r>
          </w:p>
        </w:tc>
        <w:tc>
          <w:tcPr>
            <w:tcW w:w="2835" w:type="dxa"/>
            <w:vAlign w:val="center"/>
          </w:tcPr>
          <w:p>
            <w:pPr>
              <w:pStyle w:val="14"/>
            </w:pPr>
            <w:r>
              <w:t>反映残疾人家庭无障碍改造和残疾评定工作按照时间进度完成的比例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家庭无障碍改造户均补助标准</w:t>
            </w:r>
          </w:p>
        </w:tc>
        <w:tc>
          <w:tcPr>
            <w:tcW w:w="2835" w:type="dxa"/>
            <w:vAlign w:val="center"/>
          </w:tcPr>
          <w:p>
            <w:pPr>
              <w:pStyle w:val="14"/>
            </w:pPr>
            <w:r>
              <w:t>反映残疾人家庭无障碍改造户均补助标准</w:t>
            </w:r>
          </w:p>
        </w:tc>
        <w:tc>
          <w:tcPr>
            <w:tcW w:w="2551" w:type="dxa"/>
            <w:vAlign w:val="center"/>
          </w:tcPr>
          <w:p>
            <w:pPr>
              <w:pStyle w:val="14"/>
            </w:pPr>
            <w:r>
              <w:t>≤3500元/户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反映残疾评定人均补贴标准</w:t>
            </w:r>
          </w:p>
        </w:tc>
        <w:tc>
          <w:tcPr>
            <w:tcW w:w="2551" w:type="dxa"/>
            <w:vAlign w:val="center"/>
          </w:tcPr>
          <w:p>
            <w:pPr>
              <w:pStyle w:val="14"/>
            </w:pPr>
            <w:r>
              <w:t>≤150元/人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通过实施家庭无障碍改造，残疾人居家无障碍环境改善情况</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残疾人家庭无障碍改造和残疾评定补贴对象满意度</w:t>
            </w:r>
          </w:p>
        </w:tc>
        <w:tc>
          <w:tcPr>
            <w:tcW w:w="2835" w:type="dxa"/>
            <w:vAlign w:val="center"/>
          </w:tcPr>
          <w:p>
            <w:pPr>
              <w:pStyle w:val="14"/>
            </w:pPr>
            <w:r>
              <w:t>通过调查或抽查，对残疾人家庭无障碍改造和残疾评定补贴满意和较满意的残疾人人数占调查总人数的比例</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11、省级残疾人事业发展补助资金[一般公共预算]绩效目标表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1.通过为残疾人提供儿童康复救助和基本辅具适配服务，减轻功能障碍</w:t>
            </w:r>
          </w:p>
          <w:p>
            <w:pPr>
              <w:pStyle w:val="14"/>
            </w:pPr>
            <w:r>
              <w:t>2.增强残疾人生活自理和社会参与能力。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基本辅具适配服务人数</w:t>
            </w:r>
          </w:p>
        </w:tc>
        <w:tc>
          <w:tcPr>
            <w:tcW w:w="2835" w:type="dxa"/>
            <w:vAlign w:val="center"/>
          </w:tcPr>
          <w:p>
            <w:pPr>
              <w:pStyle w:val="14"/>
            </w:pPr>
            <w:r>
              <w:t>反映配置辅助器具的残疾人人数</w:t>
            </w:r>
          </w:p>
        </w:tc>
        <w:tc>
          <w:tcPr>
            <w:tcW w:w="2551" w:type="dxa"/>
            <w:vAlign w:val="center"/>
          </w:tcPr>
          <w:p>
            <w:pPr>
              <w:pStyle w:val="14"/>
            </w:pPr>
            <w:r>
              <w:t>≥1029人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儿童康复服务人数</w:t>
            </w:r>
          </w:p>
        </w:tc>
        <w:tc>
          <w:tcPr>
            <w:tcW w:w="2835" w:type="dxa"/>
            <w:vAlign w:val="center"/>
          </w:tcPr>
          <w:p>
            <w:pPr>
              <w:pStyle w:val="14"/>
            </w:pPr>
            <w:r>
              <w:t>反映接受辅具适配、康复救助等康复服务的残疾儿童人数</w:t>
            </w:r>
          </w:p>
        </w:tc>
        <w:tc>
          <w:tcPr>
            <w:tcW w:w="2551" w:type="dxa"/>
            <w:vAlign w:val="center"/>
          </w:tcPr>
          <w:p>
            <w:pPr>
              <w:pStyle w:val="14"/>
            </w:pPr>
            <w:r>
              <w:t>≥17人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儿童康复显效率</w:t>
            </w:r>
          </w:p>
        </w:tc>
        <w:tc>
          <w:tcPr>
            <w:tcW w:w="2835" w:type="dxa"/>
            <w:vAlign w:val="center"/>
          </w:tcPr>
          <w:p>
            <w:pPr>
              <w:pStyle w:val="14"/>
            </w:pPr>
            <w:r>
              <w:t>反映接受康复救助的残疾儿童康复效果</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康复工作完成时间</w:t>
            </w:r>
          </w:p>
        </w:tc>
        <w:tc>
          <w:tcPr>
            <w:tcW w:w="2835" w:type="dxa"/>
            <w:vAlign w:val="center"/>
          </w:tcPr>
          <w:p>
            <w:pPr>
              <w:pStyle w:val="14"/>
            </w:pPr>
            <w:r>
              <w:t>反映残疾儿童康复救助、辅助器具适配服务完成的时限要求</w:t>
            </w:r>
          </w:p>
        </w:tc>
        <w:tc>
          <w:tcPr>
            <w:tcW w:w="2551" w:type="dxa"/>
            <w:vAlign w:val="center"/>
          </w:tcPr>
          <w:p>
            <w:pPr>
              <w:pStyle w:val="14"/>
            </w:pPr>
            <w:r>
              <w:t>2023年12月31日前（其中康复训练儿童自安置康复机构之日起不超过10个月。</w:t>
            </w:r>
          </w:p>
        </w:tc>
        <w:tc>
          <w:tcPr>
            <w:tcW w:w="2268" w:type="dxa"/>
            <w:vAlign w:val="center"/>
          </w:tcPr>
          <w:p>
            <w:pPr>
              <w:pStyle w:val="14"/>
            </w:pPr>
            <w:r>
              <w:t>工作计划</w:t>
            </w:r>
          </w:p>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儿童辅具补助标准</w:t>
            </w:r>
          </w:p>
        </w:tc>
        <w:tc>
          <w:tcPr>
            <w:tcW w:w="2835" w:type="dxa"/>
            <w:vAlign w:val="center"/>
          </w:tcPr>
          <w:p>
            <w:pPr>
              <w:pStyle w:val="14"/>
            </w:pPr>
            <w:r>
              <w:t>反映儿童辅具适配人均补助标准</w:t>
            </w:r>
          </w:p>
        </w:tc>
        <w:tc>
          <w:tcPr>
            <w:tcW w:w="2551" w:type="dxa"/>
            <w:vAlign w:val="center"/>
          </w:tcPr>
          <w:p>
            <w:pPr>
              <w:pStyle w:val="14"/>
            </w:pPr>
            <w:r>
              <w:t>≤1200元/人</w:t>
            </w:r>
          </w:p>
        </w:tc>
        <w:tc>
          <w:tcPr>
            <w:tcW w:w="2268" w:type="dxa"/>
            <w:vAlign w:val="center"/>
          </w:tcPr>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残疾儿童救助补助标准</w:t>
            </w:r>
          </w:p>
        </w:tc>
        <w:tc>
          <w:tcPr>
            <w:tcW w:w="2835" w:type="dxa"/>
            <w:vAlign w:val="center"/>
          </w:tcPr>
          <w:p>
            <w:pPr>
              <w:pStyle w:val="14"/>
            </w:pPr>
            <w:r>
              <w:t>反映接受残疾儿童康复救助人均补助标准</w:t>
            </w:r>
          </w:p>
        </w:tc>
        <w:tc>
          <w:tcPr>
            <w:tcW w:w="2551" w:type="dxa"/>
            <w:vAlign w:val="center"/>
          </w:tcPr>
          <w:p>
            <w:pPr>
              <w:pStyle w:val="14"/>
            </w:pPr>
            <w:r>
              <w:t>≤12000元/人</w:t>
            </w:r>
          </w:p>
        </w:tc>
        <w:tc>
          <w:tcPr>
            <w:tcW w:w="2268" w:type="dxa"/>
            <w:vAlign w:val="center"/>
          </w:tcPr>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基本辅具适配服务补助标准</w:t>
            </w:r>
          </w:p>
        </w:tc>
        <w:tc>
          <w:tcPr>
            <w:tcW w:w="2835" w:type="dxa"/>
            <w:vAlign w:val="center"/>
          </w:tcPr>
          <w:p>
            <w:pPr>
              <w:pStyle w:val="14"/>
            </w:pPr>
            <w:r>
              <w:t>反映辅助器具适配服务人均补助标准</w:t>
            </w:r>
          </w:p>
        </w:tc>
        <w:tc>
          <w:tcPr>
            <w:tcW w:w="2551" w:type="dxa"/>
            <w:vAlign w:val="center"/>
          </w:tcPr>
          <w:p>
            <w:pPr>
              <w:pStyle w:val="14"/>
            </w:pPr>
            <w:r>
              <w:t>≤1000元/人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残疾儿童康复服务率</w:t>
            </w:r>
          </w:p>
        </w:tc>
        <w:tc>
          <w:tcPr>
            <w:tcW w:w="2835" w:type="dxa"/>
            <w:vAlign w:val="center"/>
          </w:tcPr>
          <w:p>
            <w:pPr>
              <w:pStyle w:val="14"/>
            </w:pPr>
            <w:r>
              <w:t>符合康复救助条件的残疾儿童康复服务率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康复和辅具适配对象满意度</w:t>
            </w:r>
          </w:p>
        </w:tc>
        <w:tc>
          <w:tcPr>
            <w:tcW w:w="2835" w:type="dxa"/>
            <w:vAlign w:val="center"/>
          </w:tcPr>
          <w:p>
            <w:pPr>
              <w:pStyle w:val="14"/>
            </w:pPr>
            <w:r>
              <w:t>通过问卷调查或抽查，对康复和辅具适配服务满意的残疾人或其家属占调查人数的比例</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12、省级残疾人事业发展补助资金[一般公共预算]绩效目标表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1.通过为残疾人提供家庭医生签约服务，减轻功能障碍</w:t>
            </w:r>
          </w:p>
          <w:p>
            <w:pPr>
              <w:pStyle w:val="14"/>
            </w:pPr>
            <w:r>
              <w:t>2.通过家庭医生签约服务，满足残疾人健康管理需求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家庭医生签约残疾人人数</w:t>
            </w:r>
          </w:p>
        </w:tc>
        <w:tc>
          <w:tcPr>
            <w:tcW w:w="2835" w:type="dxa"/>
            <w:vAlign w:val="center"/>
          </w:tcPr>
          <w:p>
            <w:pPr>
              <w:pStyle w:val="14"/>
            </w:pPr>
            <w:r>
              <w:t>反映通过家庭医生签约的残疾人人数</w:t>
            </w:r>
          </w:p>
        </w:tc>
        <w:tc>
          <w:tcPr>
            <w:tcW w:w="2551" w:type="dxa"/>
            <w:vAlign w:val="center"/>
          </w:tcPr>
          <w:p>
            <w:pPr>
              <w:pStyle w:val="14"/>
            </w:pPr>
            <w:r>
              <w:t>≥220人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家庭医生签约合格率</w:t>
            </w:r>
          </w:p>
        </w:tc>
        <w:tc>
          <w:tcPr>
            <w:tcW w:w="2835" w:type="dxa"/>
            <w:vAlign w:val="center"/>
          </w:tcPr>
          <w:p>
            <w:pPr>
              <w:pStyle w:val="14"/>
            </w:pPr>
            <w:r>
              <w:t>家庭医生签约合格率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家庭医生签约完成时间</w:t>
            </w:r>
          </w:p>
        </w:tc>
        <w:tc>
          <w:tcPr>
            <w:tcW w:w="2835" w:type="dxa"/>
            <w:vAlign w:val="center"/>
          </w:tcPr>
          <w:p>
            <w:pPr>
              <w:pStyle w:val="14"/>
            </w:pPr>
            <w:r>
              <w:t>家庭医生签约服务完成时间</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家庭医生签约补助标准</w:t>
            </w:r>
          </w:p>
        </w:tc>
        <w:tc>
          <w:tcPr>
            <w:tcW w:w="2835" w:type="dxa"/>
            <w:vAlign w:val="center"/>
          </w:tcPr>
          <w:p>
            <w:pPr>
              <w:pStyle w:val="14"/>
            </w:pPr>
            <w:r>
              <w:t>反映家庭医生签约服务人均补助标准</w:t>
            </w:r>
          </w:p>
        </w:tc>
        <w:tc>
          <w:tcPr>
            <w:tcW w:w="2551" w:type="dxa"/>
            <w:vAlign w:val="center"/>
          </w:tcPr>
          <w:p>
            <w:pPr>
              <w:pStyle w:val="14"/>
            </w:pPr>
            <w:r>
              <w:t>≤60元/人</w:t>
            </w:r>
          </w:p>
        </w:tc>
        <w:tc>
          <w:tcPr>
            <w:tcW w:w="2268" w:type="dxa"/>
            <w:vAlign w:val="center"/>
          </w:tcPr>
          <w:p>
            <w:pPr>
              <w:pStyle w:val="14"/>
            </w:pPr>
            <w:r>
              <w:t>《河北省残疾人家庭医生签约服务实施方案》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残疾人家庭医生签约服务率</w:t>
            </w:r>
          </w:p>
        </w:tc>
        <w:tc>
          <w:tcPr>
            <w:tcW w:w="2835" w:type="dxa"/>
            <w:vAlign w:val="center"/>
          </w:tcPr>
          <w:p>
            <w:pPr>
              <w:pStyle w:val="14"/>
            </w:pPr>
            <w:r>
              <w:t>享受签约服务残疾人数占年度任务数的比例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残疾人以及残疾人家庭满意度</w:t>
            </w:r>
          </w:p>
        </w:tc>
        <w:tc>
          <w:tcPr>
            <w:tcW w:w="2835" w:type="dxa"/>
            <w:vAlign w:val="center"/>
          </w:tcPr>
          <w:p>
            <w:pPr>
              <w:pStyle w:val="14"/>
            </w:pPr>
            <w:r>
              <w:t>残疾人以及残疾人家庭满意度</w:t>
            </w:r>
          </w:p>
        </w:tc>
        <w:tc>
          <w:tcPr>
            <w:tcW w:w="2551" w:type="dxa"/>
            <w:vAlign w:val="center"/>
          </w:tcPr>
          <w:p>
            <w:pPr>
              <w:pStyle w:val="14"/>
            </w:pPr>
            <w:r>
              <w:t>≥80%</w:t>
            </w:r>
          </w:p>
        </w:tc>
        <w:tc>
          <w:tcPr>
            <w:tcW w:w="2268" w:type="dxa"/>
            <w:vAlign w:val="center"/>
          </w:tcPr>
          <w:p>
            <w:pPr>
              <w:pStyle w:val="14"/>
            </w:pPr>
            <w:r>
              <w:t>参照财政部、中国残联标准</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13、唐财社【2021】131号关于提前下达2022省级残疾人事业发展补助资金预算的通知绩效目标表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1.通过为残疾人提供家庭医生签约和基本辅具适配服务，减轻功能障碍，增强残疾人生活自理和社会参与能力。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得到基本康复服务的残疾人人数</w:t>
            </w:r>
          </w:p>
        </w:tc>
        <w:tc>
          <w:tcPr>
            <w:tcW w:w="2835" w:type="dxa"/>
            <w:vAlign w:val="center"/>
          </w:tcPr>
          <w:p>
            <w:pPr>
              <w:pStyle w:val="14"/>
            </w:pPr>
            <w:r>
              <w:t>得到基本康复服务的残疾人人数</w:t>
            </w:r>
          </w:p>
        </w:tc>
        <w:tc>
          <w:tcPr>
            <w:tcW w:w="2551" w:type="dxa"/>
            <w:vAlign w:val="center"/>
          </w:tcPr>
          <w:p>
            <w:pPr>
              <w:pStyle w:val="14"/>
            </w:pPr>
            <w:r>
              <w:t>≥1125人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康复工作圆满完成率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康复工作按时完成率</w:t>
            </w:r>
          </w:p>
        </w:tc>
        <w:tc>
          <w:tcPr>
            <w:tcW w:w="2835" w:type="dxa"/>
            <w:vAlign w:val="center"/>
          </w:tcPr>
          <w:p>
            <w:pPr>
              <w:pStyle w:val="14"/>
            </w:pPr>
            <w:r>
              <w:t>康复工作按时完成率</w:t>
            </w:r>
          </w:p>
        </w:tc>
        <w:tc>
          <w:tcPr>
            <w:tcW w:w="2551" w:type="dxa"/>
            <w:vAlign w:val="center"/>
          </w:tcPr>
          <w:p>
            <w:pPr>
              <w:pStyle w:val="14"/>
            </w:pPr>
            <w:r>
              <w:t>≥90%</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基本康复补助标准</w:t>
            </w:r>
          </w:p>
        </w:tc>
        <w:tc>
          <w:tcPr>
            <w:tcW w:w="2835" w:type="dxa"/>
            <w:vAlign w:val="center"/>
          </w:tcPr>
          <w:p>
            <w:pPr>
              <w:pStyle w:val="14"/>
            </w:pPr>
            <w:r>
              <w:t>基本康复补助标准</w:t>
            </w:r>
          </w:p>
        </w:tc>
        <w:tc>
          <w:tcPr>
            <w:tcW w:w="2551" w:type="dxa"/>
            <w:vAlign w:val="center"/>
          </w:tcPr>
          <w:p>
            <w:pPr>
              <w:pStyle w:val="14"/>
            </w:pPr>
            <w:r>
              <w:t>≥310元/人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残疾人基本康复服务覆盖率</w:t>
            </w:r>
          </w:p>
        </w:tc>
        <w:tc>
          <w:tcPr>
            <w:tcW w:w="2835" w:type="dxa"/>
            <w:vAlign w:val="center"/>
          </w:tcPr>
          <w:p>
            <w:pPr>
              <w:pStyle w:val="14"/>
            </w:pPr>
            <w:r>
              <w:t>残疾人基本康复服务覆盖率</w:t>
            </w:r>
          </w:p>
        </w:tc>
        <w:tc>
          <w:tcPr>
            <w:tcW w:w="2551" w:type="dxa"/>
            <w:vAlign w:val="center"/>
          </w:tcPr>
          <w:p>
            <w:pPr>
              <w:pStyle w:val="14"/>
            </w:pPr>
            <w:r>
              <w:t>≥85%</w:t>
            </w:r>
          </w:p>
        </w:tc>
        <w:tc>
          <w:tcPr>
            <w:tcW w:w="2268" w:type="dxa"/>
            <w:vAlign w:val="center"/>
          </w:tcPr>
          <w:p>
            <w:pPr>
              <w:pStyle w:val="14"/>
            </w:pPr>
            <w:r>
              <w:t>参照十四五残疾人保障和发展规划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残疾人康复服务水平</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康复服务对象满意度</w:t>
            </w:r>
          </w:p>
        </w:tc>
        <w:tc>
          <w:tcPr>
            <w:tcW w:w="2835" w:type="dxa"/>
            <w:vAlign w:val="center"/>
          </w:tcPr>
          <w:p>
            <w:pPr>
              <w:pStyle w:val="14"/>
            </w:pPr>
            <w:r>
              <w:t>康复服务满意的残疾人或其家属占调查人数的比例</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14、唐财社【2022】28号关于下达2022年中央财政残疾人事业发展补助资金预算的通知绩效目标表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1.通过为困难残疾人适配辅助器具，努力提高受助残疾人生活自理和社会参与能力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辅具适配人数</w:t>
            </w:r>
          </w:p>
        </w:tc>
        <w:tc>
          <w:tcPr>
            <w:tcW w:w="2551" w:type="dxa"/>
            <w:vAlign w:val="center"/>
          </w:tcPr>
          <w:p>
            <w:pPr>
              <w:pStyle w:val="14"/>
            </w:pPr>
            <w:r>
              <w:t>≥142人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辅具适配工作圆满完成率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辅具适配工作按时完成率</w:t>
            </w:r>
          </w:p>
        </w:tc>
        <w:tc>
          <w:tcPr>
            <w:tcW w:w="2551" w:type="dxa"/>
            <w:vAlign w:val="center"/>
          </w:tcPr>
          <w:p>
            <w:pPr>
              <w:pStyle w:val="14"/>
            </w:pPr>
            <w:r>
              <w:t>≥90%</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成本开支</w:t>
            </w:r>
          </w:p>
        </w:tc>
        <w:tc>
          <w:tcPr>
            <w:tcW w:w="2835" w:type="dxa"/>
            <w:vAlign w:val="center"/>
          </w:tcPr>
          <w:p>
            <w:pPr>
              <w:pStyle w:val="14"/>
            </w:pPr>
            <w:r>
              <w:t>辅助适配服务人均补助标准</w:t>
            </w:r>
          </w:p>
        </w:tc>
        <w:tc>
          <w:tcPr>
            <w:tcW w:w="2551" w:type="dxa"/>
            <w:vAlign w:val="center"/>
          </w:tcPr>
          <w:p>
            <w:pPr>
              <w:pStyle w:val="14"/>
            </w:pPr>
            <w:r>
              <w:t>≥1000元/人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残疾人的康复服务水平、覆盖率</w:t>
            </w:r>
          </w:p>
        </w:tc>
        <w:tc>
          <w:tcPr>
            <w:tcW w:w="2835" w:type="dxa"/>
            <w:vAlign w:val="center"/>
          </w:tcPr>
          <w:p>
            <w:pPr>
              <w:pStyle w:val="14"/>
            </w:pPr>
            <w:r>
              <w:t>残疾人的康复服务水平、覆盖率</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残疾人满意度</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15、中央财政残疾人事业发展补助资金[彩票公益金]绩效目标表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1.通过为残疾人提供儿童康复救助，增强残疾人生活自理能力。</w:t>
            </w:r>
          </w:p>
          <w:p>
            <w:pPr>
              <w:pStyle w:val="14"/>
            </w:pPr>
            <w:r>
              <w:t>2.通过对有需求的残疾人家庭进行无障碍改造，改善残疾人居家无障碍环境。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儿童康复服务人数</w:t>
            </w:r>
          </w:p>
        </w:tc>
        <w:tc>
          <w:tcPr>
            <w:tcW w:w="2835" w:type="dxa"/>
            <w:vAlign w:val="center"/>
          </w:tcPr>
          <w:p>
            <w:pPr>
              <w:pStyle w:val="14"/>
            </w:pPr>
            <w:r>
              <w:t>儿童康复服务人数</w:t>
            </w:r>
          </w:p>
        </w:tc>
        <w:tc>
          <w:tcPr>
            <w:tcW w:w="2551" w:type="dxa"/>
            <w:vAlign w:val="center"/>
          </w:tcPr>
          <w:p>
            <w:pPr>
              <w:pStyle w:val="14"/>
            </w:pPr>
            <w:r>
              <w:t>≥54人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残疾人家庭无障碍改造户数</w:t>
            </w:r>
          </w:p>
        </w:tc>
        <w:tc>
          <w:tcPr>
            <w:tcW w:w="2835" w:type="dxa"/>
            <w:vAlign w:val="center"/>
          </w:tcPr>
          <w:p>
            <w:pPr>
              <w:pStyle w:val="14"/>
            </w:pPr>
            <w:r>
              <w:t>残疾人家庭无障碍改造户数</w:t>
            </w:r>
          </w:p>
        </w:tc>
        <w:tc>
          <w:tcPr>
            <w:tcW w:w="2551" w:type="dxa"/>
            <w:vAlign w:val="center"/>
          </w:tcPr>
          <w:p>
            <w:pPr>
              <w:pStyle w:val="14"/>
            </w:pPr>
            <w:r>
              <w:t>≥6户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儿童康复显效率</w:t>
            </w:r>
          </w:p>
        </w:tc>
        <w:tc>
          <w:tcPr>
            <w:tcW w:w="2835" w:type="dxa"/>
            <w:vAlign w:val="center"/>
          </w:tcPr>
          <w:p>
            <w:pPr>
              <w:pStyle w:val="14"/>
            </w:pPr>
            <w:r>
              <w:t>反映接受康复救助的残疾儿童康复效果</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残疾人家庭无障碍改造质量合格率</w:t>
            </w:r>
          </w:p>
        </w:tc>
        <w:tc>
          <w:tcPr>
            <w:tcW w:w="2835" w:type="dxa"/>
            <w:vAlign w:val="center"/>
          </w:tcPr>
          <w:p>
            <w:pPr>
              <w:pStyle w:val="14"/>
            </w:pPr>
            <w:r>
              <w:t>通过验收，无障碍改造质量达到合格标准的户数占总任务数的比例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儿童康复工作完成时间</w:t>
            </w:r>
          </w:p>
        </w:tc>
        <w:tc>
          <w:tcPr>
            <w:tcW w:w="2835" w:type="dxa"/>
            <w:vAlign w:val="center"/>
          </w:tcPr>
          <w:p>
            <w:pPr>
              <w:pStyle w:val="14"/>
            </w:pPr>
            <w:r>
              <w:t>反映残疾儿童康复完成的时限要求</w:t>
            </w:r>
          </w:p>
        </w:tc>
        <w:tc>
          <w:tcPr>
            <w:tcW w:w="2551" w:type="dxa"/>
            <w:vAlign w:val="center"/>
          </w:tcPr>
          <w:p>
            <w:pPr>
              <w:pStyle w:val="14"/>
            </w:pPr>
            <w:r>
              <w:t>2023年12月31日前（其中康复训练儿童自安置康复机构之日起不超过10个月。</w:t>
            </w:r>
          </w:p>
        </w:tc>
        <w:tc>
          <w:tcPr>
            <w:tcW w:w="2268" w:type="dxa"/>
            <w:vAlign w:val="center"/>
          </w:tcPr>
          <w:p>
            <w:pPr>
              <w:pStyle w:val="14"/>
            </w:pPr>
            <w:r>
              <w:t>工作计划</w:t>
            </w:r>
          </w:p>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残疾人家庭无障碍改造按时完成率</w:t>
            </w:r>
          </w:p>
        </w:tc>
        <w:tc>
          <w:tcPr>
            <w:tcW w:w="2835" w:type="dxa"/>
            <w:vAlign w:val="center"/>
          </w:tcPr>
          <w:p>
            <w:pPr>
              <w:pStyle w:val="14"/>
            </w:pPr>
            <w:r>
              <w:t>反映残疾人家庭无障碍改造按照时间进度完成的比例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残疾儿童救助补助标准</w:t>
            </w:r>
          </w:p>
        </w:tc>
        <w:tc>
          <w:tcPr>
            <w:tcW w:w="2835" w:type="dxa"/>
            <w:vAlign w:val="center"/>
          </w:tcPr>
          <w:p>
            <w:pPr>
              <w:pStyle w:val="14"/>
            </w:pPr>
            <w:r>
              <w:t>残疾儿童救助补助标准</w:t>
            </w:r>
          </w:p>
        </w:tc>
        <w:tc>
          <w:tcPr>
            <w:tcW w:w="2551" w:type="dxa"/>
            <w:vAlign w:val="center"/>
          </w:tcPr>
          <w:p>
            <w:pPr>
              <w:pStyle w:val="14"/>
            </w:pPr>
            <w:r>
              <w:t>≥12000元/人</w:t>
            </w:r>
          </w:p>
        </w:tc>
        <w:tc>
          <w:tcPr>
            <w:tcW w:w="2268" w:type="dxa"/>
            <w:vAlign w:val="center"/>
          </w:tcPr>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家庭无障碍改造户均补助标准</w:t>
            </w:r>
          </w:p>
        </w:tc>
        <w:tc>
          <w:tcPr>
            <w:tcW w:w="2835" w:type="dxa"/>
            <w:vAlign w:val="center"/>
          </w:tcPr>
          <w:p>
            <w:pPr>
              <w:pStyle w:val="14"/>
            </w:pPr>
            <w:r>
              <w:t>家庭无障碍改造户均补助标准</w:t>
            </w:r>
          </w:p>
        </w:tc>
        <w:tc>
          <w:tcPr>
            <w:tcW w:w="2551" w:type="dxa"/>
            <w:vAlign w:val="center"/>
          </w:tcPr>
          <w:p>
            <w:pPr>
              <w:pStyle w:val="14"/>
            </w:pPr>
            <w:r>
              <w:t>≥3500元/户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残疾儿童康复服务率</w:t>
            </w:r>
          </w:p>
        </w:tc>
        <w:tc>
          <w:tcPr>
            <w:tcW w:w="2835" w:type="dxa"/>
            <w:vAlign w:val="center"/>
          </w:tcPr>
          <w:p>
            <w:pPr>
              <w:pStyle w:val="14"/>
            </w:pPr>
            <w:r>
              <w:t>残疾儿童康复服务率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残疾人居家无障碍环境改善程度</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16、中央残疾人事业发展补助资金预算绩效目标表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1.通过农村困难残疾人实用技术培训项目的实施，进一步巩固脱贫攻坚成果，让更多有需求的残疾人获得生产劳动技能，促进就业增收。</w:t>
            </w:r>
          </w:p>
          <w:p>
            <w:pPr>
              <w:pStyle w:val="14"/>
            </w:pPr>
            <w:r>
              <w:t>2.通过对智力、精神和重度肢体残疾人提供托养服务，减轻残疾人家庭负担，提高残疾人生活质量。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培训农村困难残疾人人次数</w:t>
            </w:r>
          </w:p>
        </w:tc>
        <w:tc>
          <w:tcPr>
            <w:tcW w:w="2835" w:type="dxa"/>
            <w:vAlign w:val="center"/>
          </w:tcPr>
          <w:p>
            <w:pPr>
              <w:pStyle w:val="14"/>
            </w:pPr>
            <w:r>
              <w:t>培训农村困难残疾人人次数</w:t>
            </w:r>
          </w:p>
        </w:tc>
        <w:tc>
          <w:tcPr>
            <w:tcW w:w="2551" w:type="dxa"/>
            <w:vAlign w:val="center"/>
          </w:tcPr>
          <w:p>
            <w:pPr>
              <w:pStyle w:val="14"/>
            </w:pPr>
            <w:r>
              <w:t>≥16人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资助接受托养服务人次数</w:t>
            </w:r>
          </w:p>
        </w:tc>
        <w:tc>
          <w:tcPr>
            <w:tcW w:w="2835" w:type="dxa"/>
            <w:vAlign w:val="center"/>
          </w:tcPr>
          <w:p>
            <w:pPr>
              <w:pStyle w:val="14"/>
            </w:pPr>
            <w:r>
              <w:t>资助接受托养服务人次数</w:t>
            </w:r>
          </w:p>
        </w:tc>
        <w:tc>
          <w:tcPr>
            <w:tcW w:w="2551" w:type="dxa"/>
            <w:vAlign w:val="center"/>
          </w:tcPr>
          <w:p>
            <w:pPr>
              <w:pStyle w:val="14"/>
            </w:pPr>
            <w:r>
              <w:t>≥134人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接受农村实用技术培训的残疾人掌握的生产技能数量</w:t>
            </w:r>
          </w:p>
        </w:tc>
        <w:tc>
          <w:tcPr>
            <w:tcW w:w="2835" w:type="dxa"/>
            <w:vAlign w:val="center"/>
          </w:tcPr>
          <w:p>
            <w:pPr>
              <w:pStyle w:val="14"/>
            </w:pPr>
            <w:r>
              <w:t>接受农村实用技术培训的残疾人掌握的生产技能数量</w:t>
            </w:r>
          </w:p>
        </w:tc>
        <w:tc>
          <w:tcPr>
            <w:tcW w:w="2551" w:type="dxa"/>
            <w:vAlign w:val="center"/>
          </w:tcPr>
          <w:p>
            <w:pPr>
              <w:pStyle w:val="14"/>
            </w:pPr>
            <w:r>
              <w:t>1-2门</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农村实用技术培训和托养工作完成时间</w:t>
            </w:r>
          </w:p>
        </w:tc>
        <w:tc>
          <w:tcPr>
            <w:tcW w:w="2835" w:type="dxa"/>
            <w:vAlign w:val="center"/>
          </w:tcPr>
          <w:p>
            <w:pPr>
              <w:pStyle w:val="14"/>
            </w:pPr>
            <w:r>
              <w:t>农村实用技术培训和托养工作完成时间</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农村实用技术培训人均成本</w:t>
            </w:r>
          </w:p>
        </w:tc>
        <w:tc>
          <w:tcPr>
            <w:tcW w:w="2835" w:type="dxa"/>
            <w:vAlign w:val="center"/>
          </w:tcPr>
          <w:p>
            <w:pPr>
              <w:pStyle w:val="14"/>
            </w:pPr>
            <w:r>
              <w:t>农村实用技术培训人均成本</w:t>
            </w:r>
          </w:p>
        </w:tc>
        <w:tc>
          <w:tcPr>
            <w:tcW w:w="2551" w:type="dxa"/>
            <w:vAlign w:val="center"/>
          </w:tcPr>
          <w:p>
            <w:pPr>
              <w:pStyle w:val="14"/>
            </w:pPr>
            <w:r>
              <w:t>≤1500元/人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托养补助人均标准</w:t>
            </w:r>
          </w:p>
        </w:tc>
        <w:tc>
          <w:tcPr>
            <w:tcW w:w="2835" w:type="dxa"/>
            <w:vAlign w:val="center"/>
          </w:tcPr>
          <w:p>
            <w:pPr>
              <w:pStyle w:val="14"/>
            </w:pPr>
            <w:r>
              <w:t>托养补助人均标准</w:t>
            </w:r>
          </w:p>
        </w:tc>
        <w:tc>
          <w:tcPr>
            <w:tcW w:w="2551" w:type="dxa"/>
            <w:vAlign w:val="center"/>
          </w:tcPr>
          <w:p>
            <w:pPr>
              <w:pStyle w:val="14"/>
            </w:pPr>
            <w:r>
              <w:t>≤1500元/人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残疾人托养服务水平</w:t>
            </w:r>
          </w:p>
        </w:tc>
        <w:tc>
          <w:tcPr>
            <w:tcW w:w="2835" w:type="dxa"/>
            <w:vAlign w:val="center"/>
          </w:tcPr>
          <w:p>
            <w:pPr>
              <w:pStyle w:val="14"/>
            </w:pPr>
            <w:r>
              <w:t>残疾人托养服务水平</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培训及托养服务对象满意度</w:t>
            </w:r>
          </w:p>
        </w:tc>
        <w:tc>
          <w:tcPr>
            <w:tcW w:w="2835" w:type="dxa"/>
            <w:vAlign w:val="center"/>
          </w:tcPr>
          <w:p>
            <w:pPr>
              <w:pStyle w:val="14"/>
            </w:pPr>
            <w:r>
              <w:t>培训及托养服务对象满意度</w:t>
            </w:r>
          </w:p>
        </w:tc>
        <w:tc>
          <w:tcPr>
            <w:tcW w:w="2551" w:type="dxa"/>
            <w:vAlign w:val="center"/>
          </w:tcPr>
          <w:p>
            <w:pPr>
              <w:pStyle w:val="14"/>
            </w:pPr>
            <w:r>
              <w:t>≥80%</w:t>
            </w:r>
          </w:p>
        </w:tc>
        <w:tc>
          <w:tcPr>
            <w:tcW w:w="2268" w:type="dxa"/>
            <w:vAlign w:val="center"/>
          </w:tcPr>
          <w:p>
            <w:pPr>
              <w:pStyle w:val="14"/>
            </w:pPr>
            <w:r>
              <w:t>参照中国残联标准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17、中央残疾人事业发展补助资金预算绩效目标表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1.通过开展残疾人基本康复服务工作，为经济困难的视力、听力、肢体、智力、精神残疾人提供基本康复服务，努力提高受助残疾人生活自理和社会参与能力。</w:t>
            </w:r>
          </w:p>
          <w:p>
            <w:pPr>
              <w:pStyle w:val="14"/>
            </w:pPr>
            <w:r>
              <w:t>2.减轻残疾人经济负担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残疾人基本康复服务人次</w:t>
            </w:r>
          </w:p>
        </w:tc>
        <w:tc>
          <w:tcPr>
            <w:tcW w:w="2835" w:type="dxa"/>
            <w:vAlign w:val="center"/>
          </w:tcPr>
          <w:p>
            <w:pPr>
              <w:pStyle w:val="14"/>
            </w:pPr>
            <w:r>
              <w:t>残疾人基本康复服务人次</w:t>
            </w:r>
          </w:p>
        </w:tc>
        <w:tc>
          <w:tcPr>
            <w:tcW w:w="2551" w:type="dxa"/>
            <w:vAlign w:val="center"/>
          </w:tcPr>
          <w:p>
            <w:pPr>
              <w:pStyle w:val="14"/>
            </w:pPr>
            <w:r>
              <w:t>≥776人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残疾人康复显效率</w:t>
            </w:r>
          </w:p>
        </w:tc>
        <w:tc>
          <w:tcPr>
            <w:tcW w:w="2835" w:type="dxa"/>
            <w:vAlign w:val="center"/>
          </w:tcPr>
          <w:p>
            <w:pPr>
              <w:pStyle w:val="14"/>
            </w:pPr>
            <w:r>
              <w:t>反映接受基本康复服务的残疾人康复效果</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康复工作完成时间</w:t>
            </w:r>
          </w:p>
        </w:tc>
        <w:tc>
          <w:tcPr>
            <w:tcW w:w="2835" w:type="dxa"/>
            <w:vAlign w:val="center"/>
          </w:tcPr>
          <w:p>
            <w:pPr>
              <w:pStyle w:val="14"/>
            </w:pPr>
            <w:r>
              <w:t>反映残疾人基本康复服务完成的时限要求</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残疾人基本康复人均成本</w:t>
            </w:r>
          </w:p>
        </w:tc>
        <w:tc>
          <w:tcPr>
            <w:tcW w:w="2835" w:type="dxa"/>
            <w:vAlign w:val="center"/>
          </w:tcPr>
          <w:p>
            <w:pPr>
              <w:pStyle w:val="14"/>
            </w:pPr>
            <w:r>
              <w:t>残疾人基本康复人均成本</w:t>
            </w:r>
          </w:p>
        </w:tc>
        <w:tc>
          <w:tcPr>
            <w:tcW w:w="2551" w:type="dxa"/>
            <w:vAlign w:val="center"/>
          </w:tcPr>
          <w:p>
            <w:pPr>
              <w:pStyle w:val="14"/>
            </w:pPr>
            <w:r>
              <w:t>≤500元/人</w:t>
            </w:r>
          </w:p>
        </w:tc>
        <w:tc>
          <w:tcPr>
            <w:tcW w:w="2268" w:type="dxa"/>
            <w:vAlign w:val="center"/>
          </w:tcPr>
          <w:p>
            <w:pPr>
              <w:pStyle w:val="14"/>
            </w:pPr>
            <w:r>
              <w:t>参照省残联标准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关心、理解、支持残疾人的社会氛围</w:t>
            </w:r>
          </w:p>
        </w:tc>
        <w:tc>
          <w:tcPr>
            <w:tcW w:w="2835" w:type="dxa"/>
            <w:vAlign w:val="center"/>
          </w:tcPr>
          <w:p>
            <w:pPr>
              <w:pStyle w:val="14"/>
            </w:pPr>
            <w:r>
              <w:t>关心、理解、支持残疾人的社会氛围</w:t>
            </w:r>
          </w:p>
        </w:tc>
        <w:tc>
          <w:tcPr>
            <w:tcW w:w="2551" w:type="dxa"/>
            <w:vAlign w:val="center"/>
          </w:tcPr>
          <w:p>
            <w:pPr>
              <w:pStyle w:val="14"/>
            </w:pPr>
            <w:r>
              <w:t>有所改善</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残疾人或其家属对残疾人服务的满意度</w:t>
            </w:r>
          </w:p>
        </w:tc>
        <w:tc>
          <w:tcPr>
            <w:tcW w:w="2835" w:type="dxa"/>
            <w:vAlign w:val="center"/>
          </w:tcPr>
          <w:p>
            <w:pPr>
              <w:pStyle w:val="14"/>
            </w:pPr>
            <w:r>
              <w:t>残疾人或其家属对残疾人服务的满意度</w:t>
            </w:r>
          </w:p>
        </w:tc>
        <w:tc>
          <w:tcPr>
            <w:tcW w:w="2551" w:type="dxa"/>
            <w:vAlign w:val="center"/>
          </w:tcPr>
          <w:p>
            <w:pPr>
              <w:pStyle w:val="14"/>
            </w:pPr>
            <w:r>
              <w:t>≥80%</w:t>
            </w:r>
          </w:p>
        </w:tc>
        <w:tc>
          <w:tcPr>
            <w:tcW w:w="2268" w:type="dxa"/>
            <w:vAlign w:val="center"/>
          </w:tcPr>
          <w:p>
            <w:pPr>
              <w:pStyle w:val="14"/>
            </w:pPr>
            <w:r>
              <w:t>参照中国残联标准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18、中央残疾人事业发展补助资金预算绩效目标表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1.为残疾人机动轮椅车车主发放燃油补贴，弥补残疾人出行成本。</w:t>
            </w:r>
          </w:p>
          <w:p>
            <w:pPr>
              <w:pStyle w:val="14"/>
            </w:pPr>
            <w:r>
              <w:t>2.提高残疾人机动轮椅车使用率，方便肢体残疾人出行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发放残疾人机动轮椅车燃油补贴人次数</w:t>
            </w:r>
          </w:p>
        </w:tc>
        <w:tc>
          <w:tcPr>
            <w:tcW w:w="2835" w:type="dxa"/>
            <w:vAlign w:val="center"/>
          </w:tcPr>
          <w:p>
            <w:pPr>
              <w:pStyle w:val="14"/>
            </w:pPr>
            <w:r>
              <w:t>发放残疾人机动轮椅车燃油补贴人次数</w:t>
            </w:r>
          </w:p>
        </w:tc>
        <w:tc>
          <w:tcPr>
            <w:tcW w:w="2551" w:type="dxa"/>
            <w:vAlign w:val="center"/>
          </w:tcPr>
          <w:p>
            <w:pPr>
              <w:pStyle w:val="14"/>
            </w:pPr>
            <w:r>
              <w:t>≥36人</w:t>
            </w:r>
          </w:p>
        </w:tc>
        <w:tc>
          <w:tcPr>
            <w:tcW w:w="2268" w:type="dxa"/>
            <w:vAlign w:val="center"/>
          </w:tcPr>
          <w:p>
            <w:pPr>
              <w:pStyle w:val="14"/>
            </w:pPr>
            <w:r>
              <w:t>年度安排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残疾人机动轮椅车燃油补贴发放准确率</w:t>
            </w:r>
          </w:p>
        </w:tc>
        <w:tc>
          <w:tcPr>
            <w:tcW w:w="2835" w:type="dxa"/>
            <w:vAlign w:val="center"/>
          </w:tcPr>
          <w:p>
            <w:pPr>
              <w:pStyle w:val="14"/>
            </w:pPr>
            <w:r>
              <w:t>残疾人机动轮椅车燃油补贴发放准确率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残疾人机动轮椅车燃油补贴发放时间</w:t>
            </w:r>
          </w:p>
        </w:tc>
        <w:tc>
          <w:tcPr>
            <w:tcW w:w="2835" w:type="dxa"/>
            <w:vAlign w:val="center"/>
          </w:tcPr>
          <w:p>
            <w:pPr>
              <w:pStyle w:val="14"/>
            </w:pPr>
            <w:r>
              <w:t>残疾人机动轮椅车燃油补贴发放时间</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残疾人机动轮椅车燃油补贴年均补助标准</w:t>
            </w:r>
          </w:p>
        </w:tc>
        <w:tc>
          <w:tcPr>
            <w:tcW w:w="2835" w:type="dxa"/>
            <w:vAlign w:val="center"/>
          </w:tcPr>
          <w:p>
            <w:pPr>
              <w:pStyle w:val="14"/>
            </w:pPr>
            <w:r>
              <w:t>残疾人机动轮椅车燃油补贴年均补助标准</w:t>
            </w:r>
          </w:p>
        </w:tc>
        <w:tc>
          <w:tcPr>
            <w:tcW w:w="2551" w:type="dxa"/>
            <w:vAlign w:val="center"/>
          </w:tcPr>
          <w:p>
            <w:pPr>
              <w:pStyle w:val="14"/>
            </w:pPr>
            <w:r>
              <w:t>≤260元/人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残疾人机动轮椅车车主出行便利程度</w:t>
            </w:r>
          </w:p>
        </w:tc>
        <w:tc>
          <w:tcPr>
            <w:tcW w:w="2835" w:type="dxa"/>
            <w:vAlign w:val="center"/>
          </w:tcPr>
          <w:p>
            <w:pPr>
              <w:pStyle w:val="14"/>
            </w:pPr>
            <w:r>
              <w:t>残疾人机动轮椅车车主出行便利程度</w:t>
            </w:r>
          </w:p>
        </w:tc>
        <w:tc>
          <w:tcPr>
            <w:tcW w:w="2551" w:type="dxa"/>
            <w:vAlign w:val="center"/>
          </w:tcPr>
          <w:p>
            <w:pPr>
              <w:pStyle w:val="14"/>
            </w:pPr>
            <w:r>
              <w:t>有所提高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残疾人对服务的满意度</w:t>
            </w:r>
          </w:p>
          <w:p>
            <w:pPr>
              <w:pStyle w:val="14"/>
            </w:pPr>
          </w:p>
        </w:tc>
        <w:tc>
          <w:tcPr>
            <w:tcW w:w="2835" w:type="dxa"/>
            <w:vAlign w:val="center"/>
          </w:tcPr>
          <w:p>
            <w:pPr>
              <w:pStyle w:val="14"/>
            </w:pPr>
            <w:r>
              <w:t>残疾人对服务的满意度</w:t>
            </w:r>
          </w:p>
          <w:p>
            <w:pPr>
              <w:pStyle w:val="14"/>
            </w:pPr>
          </w:p>
        </w:tc>
        <w:tc>
          <w:tcPr>
            <w:tcW w:w="2551" w:type="dxa"/>
            <w:vAlign w:val="center"/>
          </w:tcPr>
          <w:p>
            <w:pPr>
              <w:pStyle w:val="14"/>
            </w:pPr>
            <w:r>
              <w:t>≥80%</w:t>
            </w:r>
          </w:p>
        </w:tc>
        <w:tc>
          <w:tcPr>
            <w:tcW w:w="2268" w:type="dxa"/>
            <w:vAlign w:val="center"/>
          </w:tcPr>
          <w:p>
            <w:pPr>
              <w:pStyle w:val="14"/>
            </w:pPr>
            <w:r>
              <w:t>参照中国残联标准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2023年，唐山市丰润区残疾人联合会安排政府采购预算0.00万元。具体内容见下表。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762唐山市丰润区残疾人联合会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唐山市丰润区残疾人联合会（含所属单位）上年末固定资产金额为</w:t>
      </w:r>
      <w:r>
        <w:rPr>
          <w:rFonts w:hint="eastAsia" w:eastAsia="方正仿宋_GBK"/>
          <w:color w:val="000000"/>
          <w:sz w:val="28"/>
          <w:lang w:val="en-US" w:eastAsia="zh-CN"/>
        </w:rPr>
        <w:t>43.26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762唐山市丰润区残疾人联合会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A2D5A"/>
    <w:multiLevelType w:val="multilevel"/>
    <w:tmpl w:val="572A2D5A"/>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CA41B20"/>
    <w:multiLevelType w:val="multilevel"/>
    <w:tmpl w:val="6CA41B20"/>
    <w:lvl w:ilvl="0" w:tentative="0">
      <w:start w:val="1"/>
      <w:numFmt w:val="japaneseCounting"/>
      <w:lvlText w:val="（%1）"/>
      <w:lvlJc w:val="left"/>
      <w:pPr>
        <w:ind w:left="1135" w:hanging="855"/>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gwYzI1NTY3MTMyYzUxYmQ2OWEwNjU5NTVmNjRkNzIifQ=="/>
  </w:docVars>
  <w:rsids>
    <w:rsidRoot w:val="00322FCD"/>
    <w:rsid w:val="003141FA"/>
    <w:rsid w:val="00322FCD"/>
    <w:rsid w:val="005F13F9"/>
    <w:rsid w:val="00B17442"/>
    <w:rsid w:val="00E12F18"/>
    <w:rsid w:val="00E57B59"/>
    <w:rsid w:val="00FC3640"/>
    <w:rsid w:val="02CF0134"/>
    <w:rsid w:val="25956F13"/>
    <w:rsid w:val="2DD608D4"/>
    <w:rsid w:val="4876738A"/>
    <w:rsid w:val="4D14374A"/>
    <w:rsid w:val="60D6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9" Type="http://schemas.openxmlformats.org/officeDocument/2006/relationships/fontTable" Target="fontTable.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2023-03-09T09:36:42Z</dcterms:created>
  <dcterms:modified xsi:type="dcterms:W3CDTF">2023-03-09T01:36:42Z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2023-03-09T09:36:34Z</dcterms:created>
  <dcterms:modified xsi:type="dcterms:W3CDTF">2023-03-09T01:36:34Z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2023-03-09T09:36:46Z</dcterms:created>
  <dcterms:modified xsi:type="dcterms:W3CDTF">2023-03-09T01:36:46Z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2023-03-09T09:36:35Z</dcterms:created>
  <dcterms:modified xsi:type="dcterms:W3CDTF">2023-03-09T01:36:35Z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2023-03-09T09:36:42Z</dcterms:created>
  <dcterms:modified xsi:type="dcterms:W3CDTF">2023-03-09T01:36:42Z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2023-03-09T09:36:44Z</dcterms:created>
  <dcterms:modified xsi:type="dcterms:W3CDTF">2023-03-09T01:36:44Z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2023-03-09T09:36:44Z</dcterms:created>
  <dcterms:modified xsi:type="dcterms:W3CDTF">2023-03-09T01:36:44Z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2023-03-09T09:36:47Z</dcterms:created>
  <dcterms:modified xsi:type="dcterms:W3CDTF">2023-03-09T01:36:47Z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2023-03-09T09:36:34Z</dcterms:created>
  <dcterms:modified xsi:type="dcterms:W3CDTF">2023-03-09T01:36:34Z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2023-03-09T09:36:35Z</dcterms:created>
  <dcterms:modified xsi:type="dcterms:W3CDTF">2023-03-09T01:36:35Z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2023-03-09T09:36:46Z</dcterms:created>
  <dcterms:modified xsi:type="dcterms:W3CDTF">2023-03-09T01:36:46Z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2023-03-09T09:36:47Z</dcterms:created>
  <dcterms:modified xsi:type="dcterms:W3CDTF">2023-03-09T01:36:47Z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2023-03-09T09:36:44Z</dcterms:created>
  <dcterms:modified xsi:type="dcterms:W3CDTF">2023-03-09T01:36:44Z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2023-03-09T09:36:34Z</dcterms:created>
  <dcterms:modified xsi:type="dcterms:W3CDTF">2023-03-09T01:36:34Z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2023-03-09T09:36:46Z</dcterms:created>
  <dcterms:modified xsi:type="dcterms:W3CDTF">2023-03-09T01:36:46Z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2023-03-09T09:36:36Z</dcterms:created>
  <dcterms:modified xsi:type="dcterms:W3CDTF">2023-03-09T01:36:36Z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2023-03-09T09:36:46Z</dcterms:created>
  <dcterms:modified xsi:type="dcterms:W3CDTF">2023-03-09T01:36:46Z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2023-03-09T09:36:25Z</dcterms:created>
  <dcterms:modified xsi:type="dcterms:W3CDTF">2023-03-09T01:36:25Z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2023-03-09T09:36:43Z</dcterms:created>
  <dcterms:modified xsi:type="dcterms:W3CDTF">2023-03-09T01:36:43Z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2023-03-09T09:36:44Z</dcterms:created>
  <dcterms:modified xsi:type="dcterms:W3CDTF">2023-03-09T01:36:44Z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2023-03-09T09:36:34Z</dcterms:created>
  <dcterms:modified xsi:type="dcterms:W3CDTF">2023-03-09T01:36:34Z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2023-03-09T09:36:47Z</dcterms:created>
  <dcterms:modified xsi:type="dcterms:W3CDTF">2023-03-09T01:36:47Z</dcterms:modified>
</cp:coreProperties>
</file>

<file path=customXml/itemProps1.xml><?xml version="1.0" encoding="utf-8"?>
<ds:datastoreItem xmlns:ds="http://schemas.openxmlformats.org/officeDocument/2006/customXml" ds:itemID="{3781DD89-49E1-4F41-BF5B-273FF2FBA3CD}">
  <ds:schemaRefs/>
</ds:datastoreItem>
</file>

<file path=customXml/itemProps10.xml><?xml version="1.0" encoding="utf-8"?>
<ds:datastoreItem xmlns:ds="http://schemas.openxmlformats.org/officeDocument/2006/customXml" ds:itemID="{E55B5E28-68AA-4C00-8A10-11F07CA29916}">
  <ds:schemaRefs/>
</ds:datastoreItem>
</file>

<file path=customXml/itemProps11.xml><?xml version="1.0" encoding="utf-8"?>
<ds:datastoreItem xmlns:ds="http://schemas.openxmlformats.org/officeDocument/2006/customXml" ds:itemID="{59275425-F212-43FD-9C65-291B54AC78E2}">
  <ds:schemaRefs/>
</ds:datastoreItem>
</file>

<file path=customXml/itemProps12.xml><?xml version="1.0" encoding="utf-8"?>
<ds:datastoreItem xmlns:ds="http://schemas.openxmlformats.org/officeDocument/2006/customXml" ds:itemID="{391AC453-FC5D-4744-A677-0B40EB8F7FBA}">
  <ds:schemaRefs/>
</ds:datastoreItem>
</file>

<file path=customXml/itemProps13.xml><?xml version="1.0" encoding="utf-8"?>
<ds:datastoreItem xmlns:ds="http://schemas.openxmlformats.org/officeDocument/2006/customXml" ds:itemID="{FCE22FCE-D006-4762-882D-A155CB360D58}">
  <ds:schemaRefs/>
</ds:datastoreItem>
</file>

<file path=customXml/itemProps14.xml><?xml version="1.0" encoding="utf-8"?>
<ds:datastoreItem xmlns:ds="http://schemas.openxmlformats.org/officeDocument/2006/customXml" ds:itemID="{F363D0FB-2405-41A4-872C-2A5D72FAC0E7}">
  <ds:schemaRefs/>
</ds:datastoreItem>
</file>

<file path=customXml/itemProps15.xml><?xml version="1.0" encoding="utf-8"?>
<ds:datastoreItem xmlns:ds="http://schemas.openxmlformats.org/officeDocument/2006/customXml" ds:itemID="{7C7BB069-BC73-4E53-862E-DBAAF1983C7C}">
  <ds:schemaRefs/>
</ds:datastoreItem>
</file>

<file path=customXml/itemProps16.xml><?xml version="1.0" encoding="utf-8"?>
<ds:datastoreItem xmlns:ds="http://schemas.openxmlformats.org/officeDocument/2006/customXml" ds:itemID="{BE5F49F6-B5E1-435C-A938-205D4C2353C7}">
  <ds:schemaRefs/>
</ds:datastoreItem>
</file>

<file path=customXml/itemProps17.xml><?xml version="1.0" encoding="utf-8"?>
<ds:datastoreItem xmlns:ds="http://schemas.openxmlformats.org/officeDocument/2006/customXml" ds:itemID="{9CBB779E-1CF5-489E-8BF9-A691AC57350F}">
  <ds:schemaRefs/>
</ds:datastoreItem>
</file>

<file path=customXml/itemProps18.xml><?xml version="1.0" encoding="utf-8"?>
<ds:datastoreItem xmlns:ds="http://schemas.openxmlformats.org/officeDocument/2006/customXml" ds:itemID="{1D5A7736-C07F-4919-9CA5-9400B2E7D758}">
  <ds:schemaRefs/>
</ds:datastoreItem>
</file>

<file path=customXml/itemProps19.xml><?xml version="1.0" encoding="utf-8"?>
<ds:datastoreItem xmlns:ds="http://schemas.openxmlformats.org/officeDocument/2006/customXml" ds:itemID="{0CB40EE1-2226-432A-8C7E-32C5CF470EB5}">
  <ds:schemaRefs/>
</ds:datastoreItem>
</file>

<file path=customXml/itemProps2.xml><?xml version="1.0" encoding="utf-8"?>
<ds:datastoreItem xmlns:ds="http://schemas.openxmlformats.org/officeDocument/2006/customXml" ds:itemID="{45D5945F-97F2-42F4-BD22-F3DFC1EF16F4}">
  <ds:schemaRefs/>
</ds:datastoreItem>
</file>

<file path=customXml/itemProps20.xml><?xml version="1.0" encoding="utf-8"?>
<ds:datastoreItem xmlns:ds="http://schemas.openxmlformats.org/officeDocument/2006/customXml" ds:itemID="{8F939B3C-FE4D-49F9-BF00-03B26A8E3170}">
  <ds:schemaRefs/>
</ds:datastoreItem>
</file>

<file path=customXml/itemProps21.xml><?xml version="1.0" encoding="utf-8"?>
<ds:datastoreItem xmlns:ds="http://schemas.openxmlformats.org/officeDocument/2006/customXml" ds:itemID="{2A3516E9-1E8F-43C6-8FCF-F49D92AB0EDF}">
  <ds:schemaRefs/>
</ds:datastoreItem>
</file>

<file path=customXml/itemProps22.xml><?xml version="1.0" encoding="utf-8"?>
<ds:datastoreItem xmlns:ds="http://schemas.openxmlformats.org/officeDocument/2006/customXml" ds:itemID="{B219C53B-0027-41F3-8E34-BAF7A9538785}">
  <ds:schemaRefs/>
</ds:datastoreItem>
</file>

<file path=customXml/itemProps23.xml><?xml version="1.0" encoding="utf-8"?>
<ds:datastoreItem xmlns:ds="http://schemas.openxmlformats.org/officeDocument/2006/customXml" ds:itemID="{A460B760-8E29-464E-8A2D-B1004EC1C13C}">
  <ds:schemaRefs/>
</ds:datastoreItem>
</file>

<file path=customXml/itemProps24.xml><?xml version="1.0" encoding="utf-8"?>
<ds:datastoreItem xmlns:ds="http://schemas.openxmlformats.org/officeDocument/2006/customXml" ds:itemID="{0425B024-FB15-402D-AECC-67385F7CF1DB}">
  <ds:schemaRefs/>
</ds:datastoreItem>
</file>

<file path=customXml/itemProps25.xml><?xml version="1.0" encoding="utf-8"?>
<ds:datastoreItem xmlns:ds="http://schemas.openxmlformats.org/officeDocument/2006/customXml" ds:itemID="{914EB3F3-EB4F-496C-B227-748F2D6F95A6}">
  <ds:schemaRefs/>
</ds:datastoreItem>
</file>

<file path=customXml/itemProps26.xml><?xml version="1.0" encoding="utf-8"?>
<ds:datastoreItem xmlns:ds="http://schemas.openxmlformats.org/officeDocument/2006/customXml" ds:itemID="{B3CEA479-1D61-4A3C-8327-5D56A5891CC5}">
  <ds:schemaRefs/>
</ds:datastoreItem>
</file>

<file path=customXml/itemProps27.xml><?xml version="1.0" encoding="utf-8"?>
<ds:datastoreItem xmlns:ds="http://schemas.openxmlformats.org/officeDocument/2006/customXml" ds:itemID="{55E0306C-5E39-463B-9030-958696CA035A}">
  <ds:schemaRefs/>
</ds:datastoreItem>
</file>

<file path=customXml/itemProps28.xml><?xml version="1.0" encoding="utf-8"?>
<ds:datastoreItem xmlns:ds="http://schemas.openxmlformats.org/officeDocument/2006/customXml" ds:itemID="{09BE92C5-CE5B-4874-88F9-64D8CE5C567F}">
  <ds:schemaRefs/>
</ds:datastoreItem>
</file>

<file path=customXml/itemProps29.xml><?xml version="1.0" encoding="utf-8"?>
<ds:datastoreItem xmlns:ds="http://schemas.openxmlformats.org/officeDocument/2006/customXml" ds:itemID="{1FAB7F6A-B45E-434E-80C9-8E37CC5EE864}">
  <ds:schemaRefs/>
</ds:datastoreItem>
</file>

<file path=customXml/itemProps3.xml><?xml version="1.0" encoding="utf-8"?>
<ds:datastoreItem xmlns:ds="http://schemas.openxmlformats.org/officeDocument/2006/customXml" ds:itemID="{ABD94776-B189-4A0A-9BC0-9EE0B3384862}">
  <ds:schemaRefs/>
</ds:datastoreItem>
</file>

<file path=customXml/itemProps30.xml><?xml version="1.0" encoding="utf-8"?>
<ds:datastoreItem xmlns:ds="http://schemas.openxmlformats.org/officeDocument/2006/customXml" ds:itemID="{2EDD17D4-F854-4F25-88FE-B26470753EEF}">
  <ds:schemaRefs/>
</ds:datastoreItem>
</file>

<file path=customXml/itemProps31.xml><?xml version="1.0" encoding="utf-8"?>
<ds:datastoreItem xmlns:ds="http://schemas.openxmlformats.org/officeDocument/2006/customXml" ds:itemID="{9E9F20C1-B6DA-4C3E-912D-37B9EF2FAFC5}">
  <ds:schemaRefs/>
</ds:datastoreItem>
</file>

<file path=customXml/itemProps32.xml><?xml version="1.0" encoding="utf-8"?>
<ds:datastoreItem xmlns:ds="http://schemas.openxmlformats.org/officeDocument/2006/customXml" ds:itemID="{48665264-09D2-4FE2-9917-B733F8C48764}">
  <ds:schemaRefs/>
</ds:datastoreItem>
</file>

<file path=customXml/itemProps33.xml><?xml version="1.0" encoding="utf-8"?>
<ds:datastoreItem xmlns:ds="http://schemas.openxmlformats.org/officeDocument/2006/customXml" ds:itemID="{2F0F6D82-3878-40C4-9820-C188C1143311}">
  <ds:schemaRefs/>
</ds:datastoreItem>
</file>

<file path=customXml/itemProps34.xml><?xml version="1.0" encoding="utf-8"?>
<ds:datastoreItem xmlns:ds="http://schemas.openxmlformats.org/officeDocument/2006/customXml" ds:itemID="{242560B2-A2EB-4DE2-BE2B-35E47ABE2499}">
  <ds:schemaRefs/>
</ds:datastoreItem>
</file>

<file path=customXml/itemProps35.xml><?xml version="1.0" encoding="utf-8"?>
<ds:datastoreItem xmlns:ds="http://schemas.openxmlformats.org/officeDocument/2006/customXml" ds:itemID="{FB23C99D-D3B7-40E1-9D1F-3D1D7D06A4C6}">
  <ds:schemaRefs/>
</ds:datastoreItem>
</file>

<file path=customXml/itemProps36.xml><?xml version="1.0" encoding="utf-8"?>
<ds:datastoreItem xmlns:ds="http://schemas.openxmlformats.org/officeDocument/2006/customXml" ds:itemID="{3A8FA666-4C67-4586-ADDF-482D4825E18D}">
  <ds:schemaRefs/>
</ds:datastoreItem>
</file>

<file path=customXml/itemProps37.xml><?xml version="1.0" encoding="utf-8"?>
<ds:datastoreItem xmlns:ds="http://schemas.openxmlformats.org/officeDocument/2006/customXml" ds:itemID="{BED56FDC-FB12-43A5-BB89-643124D31677}">
  <ds:schemaRefs/>
</ds:datastoreItem>
</file>

<file path=customXml/itemProps38.xml><?xml version="1.0" encoding="utf-8"?>
<ds:datastoreItem xmlns:ds="http://schemas.openxmlformats.org/officeDocument/2006/customXml" ds:itemID="{29D71BEB-7A79-4EE1-980B-F045A3BC6ACE}">
  <ds:schemaRefs/>
</ds:datastoreItem>
</file>

<file path=customXml/itemProps39.xml><?xml version="1.0" encoding="utf-8"?>
<ds:datastoreItem xmlns:ds="http://schemas.openxmlformats.org/officeDocument/2006/customXml" ds:itemID="{ED622424-A680-4808-9DB1-E73077180369}">
  <ds:schemaRefs/>
</ds:datastoreItem>
</file>

<file path=customXml/itemProps4.xml><?xml version="1.0" encoding="utf-8"?>
<ds:datastoreItem xmlns:ds="http://schemas.openxmlformats.org/officeDocument/2006/customXml" ds:itemID="{0B84FC15-B727-4F8C-8156-B9ADEEAFEB80}">
  <ds:schemaRefs/>
</ds:datastoreItem>
</file>

<file path=customXml/itemProps40.xml><?xml version="1.0" encoding="utf-8"?>
<ds:datastoreItem xmlns:ds="http://schemas.openxmlformats.org/officeDocument/2006/customXml" ds:itemID="{170D86E9-7D12-4223-B882-D77F657CF9D8}">
  <ds:schemaRefs/>
</ds:datastoreItem>
</file>

<file path=customXml/itemProps41.xml><?xml version="1.0" encoding="utf-8"?>
<ds:datastoreItem xmlns:ds="http://schemas.openxmlformats.org/officeDocument/2006/customXml" ds:itemID="{C9AA4D28-8974-44DF-99C6-4D676D58165F}">
  <ds:schemaRefs/>
</ds:datastoreItem>
</file>

<file path=customXml/itemProps42.xml><?xml version="1.0" encoding="utf-8"?>
<ds:datastoreItem xmlns:ds="http://schemas.openxmlformats.org/officeDocument/2006/customXml" ds:itemID="{FA7E8B28-8576-44FE-99ED-52CB6E7AAE0B}">
  <ds:schemaRefs/>
</ds:datastoreItem>
</file>

<file path=customXml/itemProps43.xml><?xml version="1.0" encoding="utf-8"?>
<ds:datastoreItem xmlns:ds="http://schemas.openxmlformats.org/officeDocument/2006/customXml" ds:itemID="{034575E6-04B0-4188-94BB-87371B0A4347}">
  <ds:schemaRefs/>
</ds:datastoreItem>
</file>

<file path=customXml/itemProps44.xml><?xml version="1.0" encoding="utf-8"?>
<ds:datastoreItem xmlns:ds="http://schemas.openxmlformats.org/officeDocument/2006/customXml" ds:itemID="{D1D8F75F-1CB9-4786-99CB-E71CA12B8515}">
  <ds:schemaRefs/>
</ds:datastoreItem>
</file>

<file path=customXml/itemProps45.xml><?xml version="1.0" encoding="utf-8"?>
<ds:datastoreItem xmlns:ds="http://schemas.openxmlformats.org/officeDocument/2006/customXml" ds:itemID="{A46EC9B1-EA2F-4F39-863E-CCDB85DCEE14}">
  <ds:schemaRefs/>
</ds:datastoreItem>
</file>

<file path=customXml/itemProps46.xml><?xml version="1.0" encoding="utf-8"?>
<ds:datastoreItem xmlns:ds="http://schemas.openxmlformats.org/officeDocument/2006/customXml" ds:itemID="{49A14A94-94D2-427B-A53D-7A163E432E8C}">
  <ds:schemaRefs/>
</ds:datastoreItem>
</file>

<file path=customXml/itemProps47.xml><?xml version="1.0" encoding="utf-8"?>
<ds:datastoreItem xmlns:ds="http://schemas.openxmlformats.org/officeDocument/2006/customXml" ds:itemID="{C27F5908-77C0-4D0E-98FA-BCC912E1025F}">
  <ds:schemaRefs/>
</ds:datastoreItem>
</file>

<file path=customXml/itemProps48.xml><?xml version="1.0" encoding="utf-8"?>
<ds:datastoreItem xmlns:ds="http://schemas.openxmlformats.org/officeDocument/2006/customXml" ds:itemID="{CAD75EE1-3C3F-465B-B3B4-DB12A51E71CF}">
  <ds:schemaRefs/>
</ds:datastoreItem>
</file>

<file path=customXml/itemProps49.xml><?xml version="1.0" encoding="utf-8"?>
<ds:datastoreItem xmlns:ds="http://schemas.openxmlformats.org/officeDocument/2006/customXml" ds:itemID="{EC5015A4-E636-4632-9CCB-73E26B506824}">
  <ds:schemaRefs/>
</ds:datastoreItem>
</file>

<file path=customXml/itemProps5.xml><?xml version="1.0" encoding="utf-8"?>
<ds:datastoreItem xmlns:ds="http://schemas.openxmlformats.org/officeDocument/2006/customXml" ds:itemID="{94EDCD4C-DC18-494F-B658-F76B4997ECE0}">
  <ds:schemaRefs/>
</ds:datastoreItem>
</file>

<file path=customXml/itemProps50.xml><?xml version="1.0" encoding="utf-8"?>
<ds:datastoreItem xmlns:ds="http://schemas.openxmlformats.org/officeDocument/2006/customXml" ds:itemID="{B4C6F697-498B-4985-B18C-E10A7A430C27}">
  <ds:schemaRefs/>
</ds:datastoreItem>
</file>

<file path=customXml/itemProps51.xml><?xml version="1.0" encoding="utf-8"?>
<ds:datastoreItem xmlns:ds="http://schemas.openxmlformats.org/officeDocument/2006/customXml" ds:itemID="{DC6D9A46-BFC0-48C0-85EB-7C099AF67682}">
  <ds:schemaRefs/>
</ds:datastoreItem>
</file>

<file path=customXml/itemProps52.xml><?xml version="1.0" encoding="utf-8"?>
<ds:datastoreItem xmlns:ds="http://schemas.openxmlformats.org/officeDocument/2006/customXml" ds:itemID="{14B0CED8-43BC-49C7-8FC3-FA7636FFE2D7}">
  <ds:schemaRefs/>
</ds:datastoreItem>
</file>

<file path=customXml/itemProps53.xml><?xml version="1.0" encoding="utf-8"?>
<ds:datastoreItem xmlns:ds="http://schemas.openxmlformats.org/officeDocument/2006/customXml" ds:itemID="{3F4275D0-AA59-4DB2-BAEC-443CC10F3849}">
  <ds:schemaRefs/>
</ds:datastoreItem>
</file>

<file path=customXml/itemProps54.xml><?xml version="1.0" encoding="utf-8"?>
<ds:datastoreItem xmlns:ds="http://schemas.openxmlformats.org/officeDocument/2006/customXml" ds:itemID="{2C374156-AEA7-4BCB-B020-AAF3D341D50E}">
  <ds:schemaRefs/>
</ds:datastoreItem>
</file>

<file path=customXml/itemProps55.xml><?xml version="1.0" encoding="utf-8"?>
<ds:datastoreItem xmlns:ds="http://schemas.openxmlformats.org/officeDocument/2006/customXml" ds:itemID="{3450D243-264D-4723-8F19-9773091952E9}">
  <ds:schemaRefs/>
</ds:datastoreItem>
</file>

<file path=customXml/itemProps56.xml><?xml version="1.0" encoding="utf-8"?>
<ds:datastoreItem xmlns:ds="http://schemas.openxmlformats.org/officeDocument/2006/customXml" ds:itemID="{3B82261B-8FAE-48C6-88BF-02BBA7098BBD}">
  <ds:schemaRefs/>
</ds:datastoreItem>
</file>

<file path=customXml/itemProps57.xml><?xml version="1.0" encoding="utf-8"?>
<ds:datastoreItem xmlns:ds="http://schemas.openxmlformats.org/officeDocument/2006/customXml" ds:itemID="{B1303987-8E0C-459F-A059-B55AB2E31C3B}">
  <ds:schemaRefs/>
</ds:datastoreItem>
</file>

<file path=customXml/itemProps58.xml><?xml version="1.0" encoding="utf-8"?>
<ds:datastoreItem xmlns:ds="http://schemas.openxmlformats.org/officeDocument/2006/customXml" ds:itemID="{BE5E50B2-7F83-4D02-8431-6A6D26F58C53}">
  <ds:schemaRefs/>
</ds:datastoreItem>
</file>

<file path=customXml/itemProps59.xml><?xml version="1.0" encoding="utf-8"?>
<ds:datastoreItem xmlns:ds="http://schemas.openxmlformats.org/officeDocument/2006/customXml" ds:itemID="{2F4A87DB-A134-41DD-8684-AE90D38F38F6}">
  <ds:schemaRefs/>
</ds:datastoreItem>
</file>

<file path=customXml/itemProps6.xml><?xml version="1.0" encoding="utf-8"?>
<ds:datastoreItem xmlns:ds="http://schemas.openxmlformats.org/officeDocument/2006/customXml" ds:itemID="{7271EB18-E7C9-4412-A9BF-13EBFB4AAB01}">
  <ds:schemaRefs/>
</ds:datastoreItem>
</file>

<file path=customXml/itemProps60.xml><?xml version="1.0" encoding="utf-8"?>
<ds:datastoreItem xmlns:ds="http://schemas.openxmlformats.org/officeDocument/2006/customXml" ds:itemID="{0B97330F-2331-4091-BD75-A0082E3FFA59}">
  <ds:schemaRefs/>
</ds:datastoreItem>
</file>

<file path=customXml/itemProps61.xml><?xml version="1.0" encoding="utf-8"?>
<ds:datastoreItem xmlns:ds="http://schemas.openxmlformats.org/officeDocument/2006/customXml" ds:itemID="{8ACE300F-66F2-4652-8383-D22338B51DC2}">
  <ds:schemaRefs/>
</ds:datastoreItem>
</file>

<file path=customXml/itemProps62.xml><?xml version="1.0" encoding="utf-8"?>
<ds:datastoreItem xmlns:ds="http://schemas.openxmlformats.org/officeDocument/2006/customXml" ds:itemID="{1850A260-8B4F-4B06-9929-4F1A52858139}">
  <ds:schemaRefs/>
</ds:datastoreItem>
</file>

<file path=customXml/itemProps63.xml><?xml version="1.0" encoding="utf-8"?>
<ds:datastoreItem xmlns:ds="http://schemas.openxmlformats.org/officeDocument/2006/customXml" ds:itemID="{F3701696-B77E-4D50-835F-AE964341B79C}">
  <ds:schemaRefs/>
</ds:datastoreItem>
</file>

<file path=customXml/itemProps64.xml><?xml version="1.0" encoding="utf-8"?>
<ds:datastoreItem xmlns:ds="http://schemas.openxmlformats.org/officeDocument/2006/customXml" ds:itemID="{DBA9A409-E261-495E-9265-110A2F0861E7}">
  <ds:schemaRefs/>
</ds:datastoreItem>
</file>

<file path=customXml/itemProps65.xml><?xml version="1.0" encoding="utf-8"?>
<ds:datastoreItem xmlns:ds="http://schemas.openxmlformats.org/officeDocument/2006/customXml" ds:itemID="{A7B255D9-642B-4E24-8D7D-A77FFF09D576}">
  <ds:schemaRefs/>
</ds:datastoreItem>
</file>

<file path=customXml/itemProps66.xml><?xml version="1.0" encoding="utf-8"?>
<ds:datastoreItem xmlns:ds="http://schemas.openxmlformats.org/officeDocument/2006/customXml" ds:itemID="{81ED9A92-EC49-4888-A271-A3E3B4B36769}">
  <ds:schemaRefs/>
</ds:datastoreItem>
</file>

<file path=customXml/itemProps67.xml><?xml version="1.0" encoding="utf-8"?>
<ds:datastoreItem xmlns:ds="http://schemas.openxmlformats.org/officeDocument/2006/customXml" ds:itemID="{43C8FB3B-163D-4B9C-AB5E-51908F608608}">
  <ds:schemaRefs/>
</ds:datastoreItem>
</file>

<file path=customXml/itemProps68.xml><?xml version="1.0" encoding="utf-8"?>
<ds:datastoreItem xmlns:ds="http://schemas.openxmlformats.org/officeDocument/2006/customXml" ds:itemID="{4F8084D6-C230-461E-8ABB-8FA6A98053AD}">
  <ds:schemaRefs/>
</ds:datastoreItem>
</file>

<file path=customXml/itemProps69.xml><?xml version="1.0" encoding="utf-8"?>
<ds:datastoreItem xmlns:ds="http://schemas.openxmlformats.org/officeDocument/2006/customXml" ds:itemID="{BE112548-9786-4E4E-99D5-54E208AAEC0B}">
  <ds:schemaRefs/>
</ds:datastoreItem>
</file>

<file path=customXml/itemProps7.xml><?xml version="1.0" encoding="utf-8"?>
<ds:datastoreItem xmlns:ds="http://schemas.openxmlformats.org/officeDocument/2006/customXml" ds:itemID="{77DA8F05-6D41-48E0-A77F-923C79E2EAAB}">
  <ds:schemaRefs/>
</ds:datastoreItem>
</file>

<file path=customXml/itemProps70.xml><?xml version="1.0" encoding="utf-8"?>
<ds:datastoreItem xmlns:ds="http://schemas.openxmlformats.org/officeDocument/2006/customXml" ds:itemID="{92D0DB59-5437-4346-9CC2-DC6263652553}">
  <ds:schemaRefs/>
</ds:datastoreItem>
</file>

<file path=customXml/itemProps71.xml><?xml version="1.0" encoding="utf-8"?>
<ds:datastoreItem xmlns:ds="http://schemas.openxmlformats.org/officeDocument/2006/customXml" ds:itemID="{0983D7F6-7F30-46A4-AF50-DC865766FF8C}">
  <ds:schemaRefs/>
</ds:datastoreItem>
</file>

<file path=customXml/itemProps72.xml><?xml version="1.0" encoding="utf-8"?>
<ds:datastoreItem xmlns:ds="http://schemas.openxmlformats.org/officeDocument/2006/customXml" ds:itemID="{E33E9DA7-09EA-4F43-B950-D2AA094560F3}">
  <ds:schemaRefs/>
</ds:datastoreItem>
</file>

<file path=customXml/itemProps73.xml><?xml version="1.0" encoding="utf-8"?>
<ds:datastoreItem xmlns:ds="http://schemas.openxmlformats.org/officeDocument/2006/customXml" ds:itemID="{03D57908-C6F1-4B8E-BAC0-36E1FC2EE03B}">
  <ds:schemaRefs/>
</ds:datastoreItem>
</file>

<file path=customXml/itemProps74.xml><?xml version="1.0" encoding="utf-8"?>
<ds:datastoreItem xmlns:ds="http://schemas.openxmlformats.org/officeDocument/2006/customXml" ds:itemID="{057656A1-6369-48A0-A417-490549A34A4B}">
  <ds:schemaRefs/>
</ds:datastoreItem>
</file>

<file path=customXml/itemProps75.xml><?xml version="1.0" encoding="utf-8"?>
<ds:datastoreItem xmlns:ds="http://schemas.openxmlformats.org/officeDocument/2006/customXml" ds:itemID="{598B64FF-6AB5-4669-9983-2926A3E5A285}">
  <ds:schemaRefs/>
</ds:datastoreItem>
</file>

<file path=customXml/itemProps76.xml><?xml version="1.0" encoding="utf-8"?>
<ds:datastoreItem xmlns:ds="http://schemas.openxmlformats.org/officeDocument/2006/customXml" ds:itemID="{673C5813-5FAA-4B9D-B81A-128D0CF2205B}">
  <ds:schemaRefs/>
</ds:datastoreItem>
</file>

<file path=customXml/itemProps77.xml><?xml version="1.0" encoding="utf-8"?>
<ds:datastoreItem xmlns:ds="http://schemas.openxmlformats.org/officeDocument/2006/customXml" ds:itemID="{627A886F-F5C2-4326-B01B-1467CC01E817}">
  <ds:schemaRefs/>
</ds:datastoreItem>
</file>

<file path=customXml/itemProps78.xml><?xml version="1.0" encoding="utf-8"?>
<ds:datastoreItem xmlns:ds="http://schemas.openxmlformats.org/officeDocument/2006/customXml" ds:itemID="{67509EA9-4F6A-480E-AA99-5FBCB8EFEF19}">
  <ds:schemaRefs/>
</ds:datastoreItem>
</file>

<file path=customXml/itemProps79.xml><?xml version="1.0" encoding="utf-8"?>
<ds:datastoreItem xmlns:ds="http://schemas.openxmlformats.org/officeDocument/2006/customXml" ds:itemID="{1B3A14D2-7622-436A-AF46-7F0AF981190C}">
  <ds:schemaRefs/>
</ds:datastoreItem>
</file>

<file path=customXml/itemProps8.xml><?xml version="1.0" encoding="utf-8"?>
<ds:datastoreItem xmlns:ds="http://schemas.openxmlformats.org/officeDocument/2006/customXml" ds:itemID="{A8257CA2-5EA7-4B36-80AB-448218E887DE}">
  <ds:schemaRefs/>
</ds:datastoreItem>
</file>

<file path=customXml/itemProps80.xml><?xml version="1.0" encoding="utf-8"?>
<ds:datastoreItem xmlns:ds="http://schemas.openxmlformats.org/officeDocument/2006/customXml" ds:itemID="{672DBD93-3B7C-4C6D-B1D7-6294E4819D8D}">
  <ds:schemaRefs/>
</ds:datastoreItem>
</file>

<file path=customXml/itemProps81.xml><?xml version="1.0" encoding="utf-8"?>
<ds:datastoreItem xmlns:ds="http://schemas.openxmlformats.org/officeDocument/2006/customXml" ds:itemID="{F046D836-65AB-4D00-A909-40876C10F85A}">
  <ds:schemaRefs/>
</ds:datastoreItem>
</file>

<file path=customXml/itemProps82.xml><?xml version="1.0" encoding="utf-8"?>
<ds:datastoreItem xmlns:ds="http://schemas.openxmlformats.org/officeDocument/2006/customXml" ds:itemID="{FCCC2928-A70E-4896-ADEE-A35B55774053}">
  <ds:schemaRefs/>
</ds:datastoreItem>
</file>

<file path=customXml/itemProps9.xml><?xml version="1.0" encoding="utf-8"?>
<ds:datastoreItem xmlns:ds="http://schemas.openxmlformats.org/officeDocument/2006/customXml" ds:itemID="{7E98DDE2-F051-4C00-9DFF-934645F4DE4D}">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46</Pages>
  <Words>14654</Words>
  <Characters>16574</Characters>
  <Lines>262</Lines>
  <Paragraphs>73</Paragraphs>
  <TotalTime>2</TotalTime>
  <ScaleCrop>false</ScaleCrop>
  <LinksUpToDate>false</LinksUpToDate>
  <CharactersWithSpaces>16782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2023-03-09T09:36:00Z</dcterms:created>
  <dc:creator>Administrator</dc:creator>
  <cp:lastModifiedBy>丰润残联</cp:lastModifiedBy>
  <dcterms:modified xsi:type="dcterms:W3CDTF">2024-03-19T06:14:48Z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32B43EB1EAE34DEBA70BB3186B0DE8F2</vt:lpwstr>
  </property>
</Properties>
</file>